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E3761" w14:textId="54EFC79B" w:rsidR="00442AB2" w:rsidRDefault="00442AB2" w:rsidP="00BD564B">
      <w:pPr>
        <w:spacing w:line="264" w:lineRule="auto"/>
      </w:pPr>
      <w:bookmarkStart w:id="0" w:name="_GoBack"/>
      <w:bookmarkEnd w:id="0"/>
    </w:p>
    <w:p w14:paraId="6434DACF" w14:textId="5ABB1861" w:rsidR="008C7C17" w:rsidRPr="008C7C17" w:rsidRDefault="008C7C17" w:rsidP="008C7C17"/>
    <w:p w14:paraId="56A331A1" w14:textId="397B1B02" w:rsidR="008C7C17" w:rsidRPr="008C7C17" w:rsidRDefault="003B3F38" w:rsidP="008C7C17">
      <w:r w:rsidRPr="00743ED7">
        <w:rPr>
          <w:noProof/>
        </w:rPr>
        <w:drawing>
          <wp:anchor distT="0" distB="0" distL="114300" distR="114300" simplePos="0" relativeHeight="251659264" behindDoc="1" locked="0" layoutInCell="1" allowOverlap="1" wp14:anchorId="42C7F0B2" wp14:editId="0B69B5C2">
            <wp:simplePos x="0" y="0"/>
            <wp:positionH relativeFrom="column">
              <wp:posOffset>-1538288</wp:posOffset>
            </wp:positionH>
            <wp:positionV relativeFrom="paragraph">
              <wp:posOffset>2912428</wp:posOffset>
            </wp:positionV>
            <wp:extent cx="12198985" cy="5383530"/>
            <wp:effectExtent l="531178" t="230822" r="543242" b="219393"/>
            <wp:wrapNone/>
            <wp:docPr id="15" name="Рисунок 15" descr="Абстрактный фон линии - 8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Абстрактный фон линии - 81 фото"/>
                    <pic:cNvPicPr>
                      <a:picLocks noChangeAspect="1" noChangeArrowheads="1"/>
                    </pic:cNvPicPr>
                  </pic:nvPicPr>
                  <pic:blipFill>
                    <a:blip r:embed="rId9" cstate="print">
                      <a:duotone>
                        <a:schemeClr val="accent3">
                          <a:shade val="45000"/>
                          <a:satMod val="135000"/>
                        </a:schemeClr>
                        <a:prstClr val="white"/>
                      </a:duotone>
                      <a:extLst>
                        <a:ext uri="{BEBA8EAE-BF5A-486C-A8C5-ECC9F3942E4B}">
                          <a14:imgProps xmlns:a14="http://schemas.microsoft.com/office/drawing/2010/main">
                            <a14:imgLayer r:embed="rId10">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16505481">
                      <a:off x="0" y="0"/>
                      <a:ext cx="12198985" cy="5383530"/>
                    </a:xfrm>
                    <a:prstGeom prst="rect">
                      <a:avLst/>
                    </a:prstGeom>
                    <a:ln>
                      <a:noFill/>
                    </a:ln>
                    <a:effectLst>
                      <a:softEdge rad="112500"/>
                    </a:effectLst>
                  </pic:spPr>
                </pic:pic>
              </a:graphicData>
            </a:graphic>
          </wp:anchor>
        </w:drawing>
      </w:r>
    </w:p>
    <w:p w14:paraId="079914AC" w14:textId="16BAB007" w:rsidR="008C7C17" w:rsidRPr="008C7C17" w:rsidRDefault="008C7C17" w:rsidP="008C7C17"/>
    <w:p w14:paraId="12FFB019" w14:textId="7613615B" w:rsidR="008C7C17" w:rsidRPr="008C7C17" w:rsidRDefault="008C7C17" w:rsidP="008C7C17"/>
    <w:p w14:paraId="01A97D8A" w14:textId="77777777" w:rsidR="002335C4" w:rsidRDefault="002335C4" w:rsidP="00BD564B">
      <w:pPr>
        <w:spacing w:line="264" w:lineRule="auto"/>
      </w:pPr>
    </w:p>
    <w:tbl>
      <w:tblPr>
        <w:tblpPr w:leftFromText="187" w:rightFromText="187" w:vertAnchor="page" w:horzAnchor="margin" w:tblpXSpec="right" w:tblpY="13435"/>
        <w:tblW w:w="4000" w:type="pct"/>
        <w:tblLook w:val="04A0" w:firstRow="1" w:lastRow="0" w:firstColumn="1" w:lastColumn="0" w:noHBand="0" w:noVBand="1"/>
      </w:tblPr>
      <w:tblGrid>
        <w:gridCol w:w="7442"/>
      </w:tblGrid>
      <w:tr w:rsidR="008C7C17" w14:paraId="11D573F2" w14:textId="77777777" w:rsidTr="008C7C17">
        <w:tc>
          <w:tcPr>
            <w:tcW w:w="7258" w:type="dxa"/>
            <w:tcMar>
              <w:top w:w="216" w:type="dxa"/>
              <w:left w:w="115" w:type="dxa"/>
              <w:bottom w:w="216" w:type="dxa"/>
              <w:right w:w="115" w:type="dxa"/>
            </w:tcMar>
          </w:tcPr>
          <w:p w14:paraId="3BDED729" w14:textId="1F45CA62" w:rsidR="008C7C17" w:rsidRDefault="008C7C17" w:rsidP="008C7C17">
            <w:pPr>
              <w:pStyle w:val="af3"/>
              <w:spacing w:line="264" w:lineRule="auto"/>
              <w:rPr>
                <w:color w:val="4F81BD" w:themeColor="accent1"/>
              </w:rPr>
            </w:pPr>
          </w:p>
          <w:sdt>
            <w:sdtPr>
              <w:rPr>
                <w:rFonts w:asciiTheme="majorHAnsi" w:hAnsiTheme="majorHAnsi" w:cstheme="minorHAnsi"/>
                <w:b/>
                <w:color w:val="17365D" w:themeColor="text2" w:themeShade="BF"/>
                <w:sz w:val="28"/>
                <w:szCs w:val="28"/>
              </w:rPr>
              <w:alias w:val="Дата"/>
              <w:id w:val="13406932"/>
              <w:placeholder>
                <w:docPart w:val="255D2CCDAE7B4334BF751AB0C3743A0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14:paraId="6EF10799" w14:textId="77777777" w:rsidR="008C7C17" w:rsidRPr="006D5A01" w:rsidRDefault="008C7C17" w:rsidP="00D21B56">
                <w:pPr>
                  <w:pStyle w:val="af3"/>
                  <w:spacing w:line="264" w:lineRule="auto"/>
                  <w:ind w:left="-1701"/>
                  <w:jc w:val="center"/>
                  <w:rPr>
                    <w:b/>
                    <w:color w:val="17365D" w:themeColor="text2" w:themeShade="BF"/>
                  </w:rPr>
                </w:pPr>
                <w:r w:rsidRPr="006D5A01">
                  <w:rPr>
                    <w:rFonts w:asciiTheme="majorHAnsi" w:hAnsiTheme="majorHAnsi" w:cstheme="minorHAnsi"/>
                    <w:b/>
                    <w:color w:val="17365D" w:themeColor="text2" w:themeShade="BF"/>
                    <w:sz w:val="28"/>
                    <w:szCs w:val="28"/>
                  </w:rPr>
                  <w:t>Москва, 2025 год</w:t>
                </w:r>
              </w:p>
            </w:sdtContent>
          </w:sdt>
          <w:p w14:paraId="2FBD7244" w14:textId="77777777" w:rsidR="008C7C17" w:rsidRDefault="008C7C17" w:rsidP="008C7C17">
            <w:pPr>
              <w:pStyle w:val="af3"/>
              <w:spacing w:line="264" w:lineRule="auto"/>
              <w:rPr>
                <w:color w:val="4F81BD" w:themeColor="accent1"/>
              </w:rPr>
            </w:pPr>
          </w:p>
        </w:tc>
      </w:tr>
    </w:tbl>
    <w:sdt>
      <w:sdtPr>
        <w:rPr>
          <w:rFonts w:asciiTheme="majorHAnsi" w:eastAsiaTheme="majorEastAsia" w:hAnsiTheme="majorHAnsi" w:cstheme="majorBidi"/>
          <w:b/>
          <w:sz w:val="72"/>
          <w:szCs w:val="80"/>
        </w:rPr>
        <w:alias w:val="Название"/>
        <w:id w:val="13406919"/>
        <w:placeholder>
          <w:docPart w:val="9DAAC484E1434F3EB701A779673B2B79"/>
        </w:placeholder>
        <w:dataBinding w:prefixMappings="xmlns:ns0='http://schemas.openxmlformats.org/package/2006/metadata/core-properties' xmlns:ns1='http://purl.org/dc/elements/1.1/'" w:xpath="/ns0:coreProperties[1]/ns1:title[1]" w:storeItemID="{6C3C8BC8-F283-45AE-878A-BAB7291924A1}"/>
        <w:text/>
      </w:sdtPr>
      <w:sdtEndPr/>
      <w:sdtContent>
        <w:p w14:paraId="5E41DB2B" w14:textId="0970D595" w:rsidR="00442AB2" w:rsidRPr="00D21B56" w:rsidRDefault="00661908" w:rsidP="00BD564B">
          <w:pPr>
            <w:pStyle w:val="af3"/>
            <w:spacing w:line="264" w:lineRule="auto"/>
            <w:rPr>
              <w:rFonts w:asciiTheme="majorHAnsi" w:eastAsiaTheme="majorEastAsia" w:hAnsiTheme="majorHAnsi" w:cstheme="majorBidi"/>
              <w:b/>
              <w:sz w:val="72"/>
              <w:szCs w:val="80"/>
            </w:rPr>
          </w:pPr>
          <w:r w:rsidRPr="00D21B56">
            <w:rPr>
              <w:rFonts w:asciiTheme="majorHAnsi" w:eastAsiaTheme="majorEastAsia" w:hAnsiTheme="majorHAnsi" w:cstheme="majorBidi"/>
              <w:b/>
              <w:sz w:val="72"/>
              <w:szCs w:val="80"/>
            </w:rPr>
            <w:t xml:space="preserve">Вовлеченность субъектов Российской Федерации    в </w:t>
          </w:r>
          <w:r w:rsidR="00825905" w:rsidRPr="00D21B56">
            <w:rPr>
              <w:rFonts w:asciiTheme="majorHAnsi" w:eastAsiaTheme="majorEastAsia" w:hAnsiTheme="majorHAnsi" w:cstheme="majorBidi"/>
              <w:b/>
              <w:sz w:val="72"/>
              <w:szCs w:val="80"/>
            </w:rPr>
            <w:t>повестку Специальной</w:t>
          </w:r>
          <w:r w:rsidRPr="00D21B56">
            <w:rPr>
              <w:rFonts w:asciiTheme="majorHAnsi" w:eastAsiaTheme="majorEastAsia" w:hAnsiTheme="majorHAnsi" w:cstheme="majorBidi"/>
              <w:b/>
              <w:sz w:val="72"/>
              <w:szCs w:val="80"/>
            </w:rPr>
            <w:t xml:space="preserve"> военной операции</w:t>
          </w:r>
        </w:p>
      </w:sdtContent>
    </w:sdt>
    <w:p w14:paraId="1F81D7C4" w14:textId="1200B23E" w:rsidR="002335C4" w:rsidRDefault="005946FA" w:rsidP="00BD564B">
      <w:pPr>
        <w:spacing w:after="0" w:line="264" w:lineRule="auto"/>
        <w:rPr>
          <w:rFonts w:ascii="Cambria" w:hAnsi="Cambria"/>
          <w:b/>
          <w:bCs/>
          <w:color w:val="FFFFFF" w:themeColor="background1"/>
          <w:sz w:val="28"/>
          <w:szCs w:val="28"/>
          <w:lang w:eastAsia="en-US"/>
        </w:rPr>
      </w:pPr>
      <w:r>
        <w:rPr>
          <w:rFonts w:ascii="Cambria" w:hAnsi="Cambria"/>
          <w:b/>
          <w:bCs/>
          <w:color w:val="FFFFFF" w:themeColor="background1"/>
          <w:sz w:val="28"/>
          <w:szCs w:val="28"/>
          <w:lang w:eastAsia="en-US"/>
        </w:rPr>
        <w:t xml:space="preserve"> </w:t>
      </w:r>
      <w:r w:rsidR="002335C4">
        <w:rPr>
          <w:rFonts w:ascii="Cambria" w:hAnsi="Cambria"/>
          <w:b/>
          <w:bCs/>
          <w:color w:val="FFFFFF" w:themeColor="background1"/>
          <w:sz w:val="28"/>
          <w:szCs w:val="28"/>
          <w:lang w:eastAsia="en-US"/>
        </w:rPr>
        <w:br w:type="page"/>
      </w:r>
    </w:p>
    <w:p w14:paraId="533F42A8" w14:textId="77777777" w:rsidR="00B27127" w:rsidRPr="00743ED7" w:rsidRDefault="00B27127" w:rsidP="00BD564B">
      <w:pPr>
        <w:keepNext/>
        <w:widowControl w:val="0"/>
        <w:spacing w:after="0" w:line="264" w:lineRule="auto"/>
        <w:rPr>
          <w:rFonts w:ascii="Times New Roman" w:hAnsi="Times New Roman"/>
          <w:b/>
          <w:sz w:val="28"/>
          <w:szCs w:val="28"/>
        </w:rPr>
      </w:pPr>
    </w:p>
    <w:p w14:paraId="3CED19AC" w14:textId="77777777" w:rsidR="0010240E" w:rsidRPr="00743ED7" w:rsidRDefault="0010240E" w:rsidP="00BD564B">
      <w:pPr>
        <w:pStyle w:val="af2"/>
        <w:shd w:val="clear" w:color="auto" w:fill="17365D" w:themeFill="text2" w:themeFillShade="BF"/>
        <w:spacing w:line="264" w:lineRule="auto"/>
        <w:jc w:val="center"/>
        <w:rPr>
          <w:color w:val="FFFFFF" w:themeColor="background1"/>
        </w:rPr>
      </w:pPr>
      <w:r w:rsidRPr="00743ED7">
        <w:rPr>
          <w:color w:val="FFFFFF" w:themeColor="background1"/>
        </w:rPr>
        <w:t>Оглавление</w:t>
      </w:r>
    </w:p>
    <w:sdt>
      <w:sdtPr>
        <w:rPr>
          <w:rFonts w:ascii="Times New Roman" w:hAnsi="Times New Roman"/>
          <w:b w:val="0"/>
          <w:bCs w:val="0"/>
          <w:color w:val="auto"/>
          <w:sz w:val="22"/>
          <w:szCs w:val="22"/>
          <w:lang w:eastAsia="ru-RU"/>
        </w:rPr>
        <w:id w:val="1811279358"/>
        <w:docPartObj>
          <w:docPartGallery w:val="Table of Contents"/>
          <w:docPartUnique/>
        </w:docPartObj>
      </w:sdtPr>
      <w:sdtEndPr/>
      <w:sdtContent>
        <w:p w14:paraId="6EFEB1E0" w14:textId="77777777" w:rsidR="00EA7A80" w:rsidRPr="001F0A80" w:rsidRDefault="00EA7A80" w:rsidP="00BD564B">
          <w:pPr>
            <w:pStyle w:val="af2"/>
            <w:spacing w:line="264" w:lineRule="auto"/>
            <w:rPr>
              <w:rFonts w:ascii="Times New Roman" w:hAnsi="Times New Roman"/>
            </w:rPr>
          </w:pPr>
        </w:p>
        <w:p w14:paraId="42359578" w14:textId="77777777" w:rsidR="001D77A2" w:rsidRPr="001D77A2" w:rsidRDefault="00EA7A80">
          <w:pPr>
            <w:pStyle w:val="12"/>
            <w:rPr>
              <w:rFonts w:ascii="Times New Roman" w:eastAsiaTheme="minorEastAsia" w:hAnsi="Times New Roman" w:cs="Times New Roman"/>
              <w:b w:val="0"/>
              <w:bCs w:val="0"/>
              <w:i w:val="0"/>
              <w:iCs w:val="0"/>
              <w:noProof/>
              <w:szCs w:val="22"/>
            </w:rPr>
          </w:pPr>
          <w:r w:rsidRPr="001F0A80">
            <w:rPr>
              <w:rFonts w:ascii="Times New Roman" w:hAnsi="Times New Roman" w:cs="Times New Roman"/>
              <w:sz w:val="28"/>
              <w:szCs w:val="28"/>
            </w:rPr>
            <w:fldChar w:fldCharType="begin"/>
          </w:r>
          <w:r w:rsidRPr="001F0A80">
            <w:rPr>
              <w:rFonts w:ascii="Times New Roman" w:hAnsi="Times New Roman" w:cs="Times New Roman"/>
              <w:sz w:val="28"/>
              <w:szCs w:val="28"/>
            </w:rPr>
            <w:instrText xml:space="preserve"> TOC \o "1-3" \h \z \u </w:instrText>
          </w:r>
          <w:r w:rsidRPr="001F0A80">
            <w:rPr>
              <w:rFonts w:ascii="Times New Roman" w:hAnsi="Times New Roman" w:cs="Times New Roman"/>
              <w:sz w:val="28"/>
              <w:szCs w:val="28"/>
            </w:rPr>
            <w:fldChar w:fldCharType="separate"/>
          </w:r>
          <w:hyperlink w:anchor="_Toc191460793" w:history="1">
            <w:r w:rsidR="001D77A2" w:rsidRPr="001D77A2">
              <w:rPr>
                <w:rStyle w:val="aa"/>
                <w:rFonts w:ascii="Times New Roman" w:hAnsi="Times New Roman"/>
                <w:noProof/>
                <w:sz w:val="28"/>
              </w:rPr>
              <w:t>Введение</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_Toc191460793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2</w:t>
            </w:r>
            <w:r w:rsidR="001D77A2" w:rsidRPr="001D77A2">
              <w:rPr>
                <w:rFonts w:ascii="Times New Roman" w:hAnsi="Times New Roman" w:cs="Times New Roman"/>
                <w:noProof/>
                <w:webHidden/>
                <w:sz w:val="28"/>
              </w:rPr>
              <w:fldChar w:fldCharType="end"/>
            </w:r>
          </w:hyperlink>
        </w:p>
        <w:p w14:paraId="1CB3F10A"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4" w:history="1">
            <w:r w:rsidR="001D77A2" w:rsidRPr="001D77A2">
              <w:rPr>
                <w:rStyle w:val="aa"/>
                <w:rFonts w:ascii="Times New Roman" w:hAnsi="Times New Roman"/>
                <w:noProof/>
                <w:sz w:val="28"/>
              </w:rPr>
              <w:t xml:space="preserve">РАЗДЕЛ </w:t>
            </w:r>
            <w:r w:rsidR="001D77A2" w:rsidRPr="001D77A2">
              <w:rPr>
                <w:rStyle w:val="aa"/>
                <w:rFonts w:ascii="Times New Roman" w:hAnsi="Times New Roman"/>
                <w:noProof/>
                <w:sz w:val="28"/>
                <w:lang w:val="en-US"/>
              </w:rPr>
              <w:t>I</w:t>
            </w:r>
            <w:r w:rsidR="001D77A2" w:rsidRPr="001D77A2">
              <w:rPr>
                <w:rStyle w:val="aa"/>
                <w:rFonts w:ascii="Times New Roman" w:hAnsi="Times New Roman"/>
                <w:noProof/>
                <w:sz w:val="28"/>
              </w:rPr>
              <w:t>. ОЦЕНКА ВОВЛЕЧЕННОСТИ СУБЪЕКТОВ РФ В ПОВЕСТКУ СВО</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_Toc191460794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3</w:t>
            </w:r>
            <w:r w:rsidR="001D77A2" w:rsidRPr="001D77A2">
              <w:rPr>
                <w:rFonts w:ascii="Times New Roman" w:hAnsi="Times New Roman" w:cs="Times New Roman"/>
                <w:noProof/>
                <w:webHidden/>
                <w:sz w:val="28"/>
              </w:rPr>
              <w:fldChar w:fldCharType="end"/>
            </w:r>
          </w:hyperlink>
        </w:p>
        <w:p w14:paraId="3E32DB4F"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5" w:history="1">
            <w:r w:rsidR="001D77A2" w:rsidRPr="001D77A2">
              <w:rPr>
                <w:rStyle w:val="aa"/>
                <w:rFonts w:ascii="Times New Roman" w:hAnsi="Times New Roman"/>
                <w:noProof/>
                <w:sz w:val="28"/>
              </w:rPr>
              <w:t>1.</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ОРГАНИЗАЦИОННО-МОБИЛИЗАЦИОННЫЕ МЕРОПРИЯТИЯ В СУБЪЕКТАХ РФ</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_Toc191460795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3</w:t>
            </w:r>
            <w:r w:rsidR="001D77A2" w:rsidRPr="001D77A2">
              <w:rPr>
                <w:rFonts w:ascii="Times New Roman" w:hAnsi="Times New Roman" w:cs="Times New Roman"/>
                <w:noProof/>
                <w:webHidden/>
                <w:sz w:val="28"/>
              </w:rPr>
              <w:fldChar w:fldCharType="end"/>
            </w:r>
          </w:hyperlink>
        </w:p>
        <w:p w14:paraId="401434E6"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6" w:history="1">
            <w:r w:rsidR="001D77A2" w:rsidRPr="001D77A2">
              <w:rPr>
                <w:rStyle w:val="aa"/>
                <w:rFonts w:ascii="Times New Roman" w:hAnsi="Times New Roman"/>
                <w:noProof/>
                <w:sz w:val="28"/>
              </w:rPr>
              <w:t>1.1.</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Организация мобилизационных мероприятий (числовые показатели, проблемы и особенности мобилизационной кампании в субъектах РФ)</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_Toc191460796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4</w:t>
            </w:r>
            <w:r w:rsidR="001D77A2" w:rsidRPr="001D77A2">
              <w:rPr>
                <w:rFonts w:ascii="Times New Roman" w:hAnsi="Times New Roman" w:cs="Times New Roman"/>
                <w:noProof/>
                <w:webHidden/>
                <w:sz w:val="28"/>
              </w:rPr>
              <w:fldChar w:fldCharType="end"/>
            </w:r>
          </w:hyperlink>
        </w:p>
        <w:p w14:paraId="623E352B"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7" w:history="1">
            <w:r w:rsidR="001D77A2" w:rsidRPr="001D77A2">
              <w:rPr>
                <w:rStyle w:val="aa"/>
                <w:rFonts w:ascii="Times New Roman" w:hAnsi="Times New Roman"/>
                <w:noProof/>
                <w:sz w:val="28"/>
              </w:rPr>
              <w:t>1.2.</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Работа по привлечению граждан на контрактную службу</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_Toc191460797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9</w:t>
            </w:r>
            <w:r w:rsidR="001D77A2" w:rsidRPr="001D77A2">
              <w:rPr>
                <w:rFonts w:ascii="Times New Roman" w:hAnsi="Times New Roman" w:cs="Times New Roman"/>
                <w:noProof/>
                <w:webHidden/>
                <w:sz w:val="28"/>
              </w:rPr>
              <w:fldChar w:fldCharType="end"/>
            </w:r>
          </w:hyperlink>
        </w:p>
        <w:p w14:paraId="078A95C1"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8" w:history="1">
            <w:r w:rsidR="001D77A2" w:rsidRPr="001D77A2">
              <w:rPr>
                <w:rStyle w:val="aa"/>
                <w:rFonts w:ascii="Times New Roman" w:hAnsi="Times New Roman"/>
                <w:noProof/>
                <w:sz w:val="28"/>
              </w:rPr>
              <w:t>1.3.</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Взаимодействие с добровольцами и волонтерами</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_Toc191460798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14</w:t>
            </w:r>
            <w:r w:rsidR="001D77A2" w:rsidRPr="001D77A2">
              <w:rPr>
                <w:rFonts w:ascii="Times New Roman" w:hAnsi="Times New Roman" w:cs="Times New Roman"/>
                <w:noProof/>
                <w:webHidden/>
                <w:sz w:val="28"/>
              </w:rPr>
              <w:fldChar w:fldCharType="end"/>
            </w:r>
          </w:hyperlink>
        </w:p>
        <w:p w14:paraId="6A9FCC80"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799" w:history="1">
            <w:r w:rsidR="001D77A2" w:rsidRPr="001D77A2">
              <w:rPr>
                <w:rStyle w:val="aa"/>
                <w:rFonts w:ascii="Times New Roman" w:hAnsi="Times New Roman"/>
                <w:noProof/>
                <w:sz w:val="28"/>
              </w:rPr>
              <w:t>2.</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РЕГИОНАЛЬНЫЕ ГУМАНИТАРНЫЕ МИССИИ В ЗОНЕ СВО</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_Toc191460799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16</w:t>
            </w:r>
            <w:r w:rsidR="001D77A2" w:rsidRPr="001D77A2">
              <w:rPr>
                <w:rFonts w:ascii="Times New Roman" w:hAnsi="Times New Roman" w:cs="Times New Roman"/>
                <w:noProof/>
                <w:webHidden/>
                <w:sz w:val="28"/>
              </w:rPr>
              <w:fldChar w:fldCharType="end"/>
            </w:r>
          </w:hyperlink>
        </w:p>
        <w:p w14:paraId="0F753DF8"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0" w:history="1">
            <w:r w:rsidR="001D77A2" w:rsidRPr="001D77A2">
              <w:rPr>
                <w:rStyle w:val="aa"/>
                <w:rFonts w:ascii="Times New Roman" w:hAnsi="Times New Roman"/>
                <w:noProof/>
                <w:sz w:val="28"/>
              </w:rPr>
              <w:t>2.1.</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Гуманитарные конвои и специальные акции регионов</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_Toc191460800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16</w:t>
            </w:r>
            <w:r w:rsidR="001D77A2" w:rsidRPr="001D77A2">
              <w:rPr>
                <w:rFonts w:ascii="Times New Roman" w:hAnsi="Times New Roman" w:cs="Times New Roman"/>
                <w:noProof/>
                <w:webHidden/>
                <w:sz w:val="28"/>
              </w:rPr>
              <w:fldChar w:fldCharType="end"/>
            </w:r>
          </w:hyperlink>
        </w:p>
        <w:p w14:paraId="1FD7030D"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1" w:history="1">
            <w:r w:rsidR="001D77A2" w:rsidRPr="001D77A2">
              <w:rPr>
                <w:rStyle w:val="aa"/>
                <w:rFonts w:ascii="Times New Roman" w:hAnsi="Times New Roman"/>
                <w:noProof/>
                <w:sz w:val="28"/>
              </w:rPr>
              <w:t>2.2.</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Региональное кураторство восстановления «новых территорий»</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_Toc191460801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19</w:t>
            </w:r>
            <w:r w:rsidR="001D77A2" w:rsidRPr="001D77A2">
              <w:rPr>
                <w:rFonts w:ascii="Times New Roman" w:hAnsi="Times New Roman" w:cs="Times New Roman"/>
                <w:noProof/>
                <w:webHidden/>
                <w:sz w:val="28"/>
              </w:rPr>
              <w:fldChar w:fldCharType="end"/>
            </w:r>
          </w:hyperlink>
        </w:p>
        <w:p w14:paraId="169CC6CB"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2" w:history="1">
            <w:r w:rsidR="001D77A2" w:rsidRPr="001D77A2">
              <w:rPr>
                <w:rStyle w:val="aa"/>
                <w:rFonts w:ascii="Times New Roman" w:hAnsi="Times New Roman"/>
                <w:noProof/>
                <w:sz w:val="28"/>
              </w:rPr>
              <w:t>2.3.</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Работа с беженцами и вынужденными переселенцами</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_Toc191460802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21</w:t>
            </w:r>
            <w:r w:rsidR="001D77A2" w:rsidRPr="001D77A2">
              <w:rPr>
                <w:rFonts w:ascii="Times New Roman" w:hAnsi="Times New Roman" w:cs="Times New Roman"/>
                <w:noProof/>
                <w:webHidden/>
                <w:sz w:val="28"/>
              </w:rPr>
              <w:fldChar w:fldCharType="end"/>
            </w:r>
          </w:hyperlink>
        </w:p>
        <w:p w14:paraId="17830EA6"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3" w:history="1">
            <w:r w:rsidR="001D77A2" w:rsidRPr="001D77A2">
              <w:rPr>
                <w:rStyle w:val="aa"/>
                <w:rFonts w:ascii="Times New Roman" w:hAnsi="Times New Roman"/>
                <w:noProof/>
                <w:sz w:val="28"/>
              </w:rPr>
              <w:t xml:space="preserve">РАЗДЕЛ </w:t>
            </w:r>
            <w:r w:rsidR="001D77A2" w:rsidRPr="001D77A2">
              <w:rPr>
                <w:rStyle w:val="aa"/>
                <w:rFonts w:ascii="Times New Roman" w:hAnsi="Times New Roman"/>
                <w:noProof/>
                <w:sz w:val="28"/>
                <w:lang w:val="en-US"/>
              </w:rPr>
              <w:t>II</w:t>
            </w:r>
            <w:r w:rsidR="001D77A2" w:rsidRPr="001D77A2">
              <w:rPr>
                <w:rStyle w:val="aa"/>
                <w:rFonts w:ascii="Times New Roman" w:hAnsi="Times New Roman"/>
                <w:noProof/>
                <w:sz w:val="28"/>
              </w:rPr>
              <w:t>. ПРИМЕРЫ ВОВЛЕЧЕННОСТИ СУБЪЕКТОВ РФ В ПОВЕСТКУ СВО: ОБОБЩЕННЫЕ ДАННЫЕ</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_Toc191460803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23</w:t>
            </w:r>
            <w:r w:rsidR="001D77A2" w:rsidRPr="001D77A2">
              <w:rPr>
                <w:rFonts w:ascii="Times New Roman" w:hAnsi="Times New Roman" w:cs="Times New Roman"/>
                <w:noProof/>
                <w:webHidden/>
                <w:sz w:val="28"/>
              </w:rPr>
              <w:fldChar w:fldCharType="end"/>
            </w:r>
          </w:hyperlink>
        </w:p>
        <w:p w14:paraId="19D5B2ED"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4" w:history="1">
            <w:r w:rsidR="001D77A2" w:rsidRPr="001D77A2">
              <w:rPr>
                <w:rStyle w:val="aa"/>
                <w:rFonts w:ascii="Times New Roman" w:hAnsi="Times New Roman"/>
                <w:noProof/>
                <w:sz w:val="28"/>
              </w:rPr>
              <w:t>1.</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ЛИЧНАЯ ВОВЛЕЧЕННОСТЬ ГЛАВ СУБЪЕКТОВ</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_Toc191460804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23</w:t>
            </w:r>
            <w:r w:rsidR="001D77A2" w:rsidRPr="001D77A2">
              <w:rPr>
                <w:rFonts w:ascii="Times New Roman" w:hAnsi="Times New Roman" w:cs="Times New Roman"/>
                <w:noProof/>
                <w:webHidden/>
                <w:sz w:val="28"/>
              </w:rPr>
              <w:fldChar w:fldCharType="end"/>
            </w:r>
          </w:hyperlink>
        </w:p>
        <w:p w14:paraId="363DDF8D"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5" w:history="1">
            <w:r w:rsidR="001D77A2" w:rsidRPr="001D77A2">
              <w:rPr>
                <w:rStyle w:val="aa"/>
                <w:rFonts w:ascii="Times New Roman" w:hAnsi="Times New Roman"/>
                <w:noProof/>
                <w:sz w:val="28"/>
              </w:rPr>
              <w:t>2.</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РЕГИОНАЛЬНЫЕ МЕРЫ ПОДДЕРЖКИ УЧАСТНИКОВ СВО</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_Toc191460805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38</w:t>
            </w:r>
            <w:r w:rsidR="001D77A2" w:rsidRPr="001D77A2">
              <w:rPr>
                <w:rFonts w:ascii="Times New Roman" w:hAnsi="Times New Roman" w:cs="Times New Roman"/>
                <w:noProof/>
                <w:webHidden/>
                <w:sz w:val="28"/>
              </w:rPr>
              <w:fldChar w:fldCharType="end"/>
            </w:r>
          </w:hyperlink>
        </w:p>
        <w:p w14:paraId="7EB5F990"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6" w:history="1">
            <w:r w:rsidR="001D77A2" w:rsidRPr="001D77A2">
              <w:rPr>
                <w:rStyle w:val="aa"/>
                <w:rFonts w:ascii="Times New Roman" w:hAnsi="Times New Roman"/>
                <w:noProof/>
                <w:sz w:val="28"/>
              </w:rPr>
              <w:t>3.</w:t>
            </w:r>
            <w:r w:rsidR="001D77A2" w:rsidRPr="001D77A2">
              <w:rPr>
                <w:rFonts w:ascii="Times New Roman" w:eastAsiaTheme="minorEastAsia" w:hAnsi="Times New Roman" w:cs="Times New Roman"/>
                <w:b w:val="0"/>
                <w:bCs w:val="0"/>
                <w:i w:val="0"/>
                <w:iCs w:val="0"/>
                <w:noProof/>
                <w:szCs w:val="22"/>
              </w:rPr>
              <w:tab/>
            </w:r>
            <w:r w:rsidR="001D77A2" w:rsidRPr="001D77A2">
              <w:rPr>
                <w:rStyle w:val="aa"/>
                <w:rFonts w:ascii="Times New Roman" w:hAnsi="Times New Roman"/>
                <w:noProof/>
                <w:sz w:val="28"/>
              </w:rPr>
              <w:t>КОЛИЧЕСТВО СОЗДАННЫХ РУКОВОДСТВОМ РЕГИОНА ПРЕДПРИЯТИЙ «ПОД СВО»</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_Toc191460806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54</w:t>
            </w:r>
            <w:r w:rsidR="001D77A2" w:rsidRPr="001D77A2">
              <w:rPr>
                <w:rFonts w:ascii="Times New Roman" w:hAnsi="Times New Roman" w:cs="Times New Roman"/>
                <w:noProof/>
                <w:webHidden/>
                <w:sz w:val="28"/>
              </w:rPr>
              <w:fldChar w:fldCharType="end"/>
            </w:r>
          </w:hyperlink>
        </w:p>
        <w:p w14:paraId="2634053F" w14:textId="77777777" w:rsidR="001D77A2" w:rsidRPr="001D77A2" w:rsidRDefault="00575050">
          <w:pPr>
            <w:pStyle w:val="12"/>
            <w:rPr>
              <w:rFonts w:ascii="Times New Roman" w:eastAsiaTheme="minorEastAsia" w:hAnsi="Times New Roman" w:cs="Times New Roman"/>
              <w:b w:val="0"/>
              <w:bCs w:val="0"/>
              <w:i w:val="0"/>
              <w:iCs w:val="0"/>
              <w:noProof/>
              <w:szCs w:val="22"/>
            </w:rPr>
          </w:pPr>
          <w:hyperlink w:anchor="_Toc191460807" w:history="1">
            <w:r w:rsidR="001D77A2" w:rsidRPr="001D77A2">
              <w:rPr>
                <w:rStyle w:val="aa"/>
                <w:rFonts w:ascii="Times New Roman" w:hAnsi="Times New Roman"/>
                <w:noProof/>
                <w:sz w:val="28"/>
              </w:rPr>
              <w:t>ЗАКЛЮЧЕНИЕ. ТОП ВОВЛЕЧЕННЫХ В ПОВЕСТКУ СВО РЕГИОНОВ</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_Toc191460807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76</w:t>
            </w:r>
            <w:r w:rsidR="001D77A2" w:rsidRPr="001D77A2">
              <w:rPr>
                <w:rFonts w:ascii="Times New Roman" w:hAnsi="Times New Roman" w:cs="Times New Roman"/>
                <w:noProof/>
                <w:webHidden/>
                <w:sz w:val="28"/>
              </w:rPr>
              <w:fldChar w:fldCharType="end"/>
            </w:r>
          </w:hyperlink>
        </w:p>
        <w:p w14:paraId="34BA0626" w14:textId="77777777" w:rsidR="001D77A2" w:rsidRDefault="00575050">
          <w:pPr>
            <w:pStyle w:val="12"/>
            <w:rPr>
              <w:rFonts w:asciiTheme="minorHAnsi" w:eastAsiaTheme="minorEastAsia" w:hAnsiTheme="minorHAnsi" w:cstheme="minorBidi"/>
              <w:b w:val="0"/>
              <w:bCs w:val="0"/>
              <w:i w:val="0"/>
              <w:iCs w:val="0"/>
              <w:noProof/>
              <w:sz w:val="22"/>
              <w:szCs w:val="22"/>
            </w:rPr>
          </w:pPr>
          <w:hyperlink w:anchor="_Toc191460808" w:history="1">
            <w:r w:rsidR="001D77A2" w:rsidRPr="001D77A2">
              <w:rPr>
                <w:rStyle w:val="aa"/>
                <w:rFonts w:ascii="Times New Roman" w:hAnsi="Times New Roman"/>
                <w:noProof/>
                <w:sz w:val="28"/>
              </w:rPr>
              <w:t>Приложение 1</w:t>
            </w:r>
            <w:r w:rsidR="001D77A2" w:rsidRPr="001D77A2">
              <w:rPr>
                <w:rFonts w:ascii="Times New Roman" w:hAnsi="Times New Roman" w:cs="Times New Roman"/>
                <w:noProof/>
                <w:webHidden/>
                <w:sz w:val="28"/>
              </w:rPr>
              <w:tab/>
            </w:r>
            <w:r w:rsidR="001D77A2" w:rsidRPr="001D77A2">
              <w:rPr>
                <w:rFonts w:ascii="Times New Roman" w:hAnsi="Times New Roman" w:cs="Times New Roman"/>
                <w:noProof/>
                <w:webHidden/>
                <w:sz w:val="28"/>
              </w:rPr>
              <w:fldChar w:fldCharType="begin"/>
            </w:r>
            <w:r w:rsidR="001D77A2" w:rsidRPr="001D77A2">
              <w:rPr>
                <w:rFonts w:ascii="Times New Roman" w:hAnsi="Times New Roman" w:cs="Times New Roman"/>
                <w:noProof/>
                <w:webHidden/>
                <w:sz w:val="28"/>
              </w:rPr>
              <w:instrText xml:space="preserve"> PAGEREF _Toc191460808 \h </w:instrText>
            </w:r>
            <w:r w:rsidR="001D77A2" w:rsidRPr="001D77A2">
              <w:rPr>
                <w:rFonts w:ascii="Times New Roman" w:hAnsi="Times New Roman" w:cs="Times New Roman"/>
                <w:noProof/>
                <w:webHidden/>
                <w:sz w:val="28"/>
              </w:rPr>
            </w:r>
            <w:r w:rsidR="001D77A2" w:rsidRPr="001D77A2">
              <w:rPr>
                <w:rFonts w:ascii="Times New Roman" w:hAnsi="Times New Roman" w:cs="Times New Roman"/>
                <w:noProof/>
                <w:webHidden/>
                <w:sz w:val="28"/>
              </w:rPr>
              <w:fldChar w:fldCharType="separate"/>
            </w:r>
            <w:r w:rsidR="00FE37B3">
              <w:rPr>
                <w:rFonts w:ascii="Times New Roman" w:hAnsi="Times New Roman" w:cs="Times New Roman"/>
                <w:noProof/>
                <w:webHidden/>
                <w:sz w:val="28"/>
              </w:rPr>
              <w:t>81</w:t>
            </w:r>
            <w:r w:rsidR="001D77A2" w:rsidRPr="001D77A2">
              <w:rPr>
                <w:rFonts w:ascii="Times New Roman" w:hAnsi="Times New Roman" w:cs="Times New Roman"/>
                <w:noProof/>
                <w:webHidden/>
                <w:sz w:val="28"/>
              </w:rPr>
              <w:fldChar w:fldCharType="end"/>
            </w:r>
          </w:hyperlink>
        </w:p>
        <w:p w14:paraId="3F9E7F4D" w14:textId="77777777" w:rsidR="00EF6D5C" w:rsidRPr="00743ED7" w:rsidRDefault="00EA7A80" w:rsidP="00BD564B">
          <w:pPr>
            <w:spacing w:line="264" w:lineRule="auto"/>
            <w:rPr>
              <w:rFonts w:ascii="Times New Roman" w:hAnsi="Times New Roman"/>
              <w:sz w:val="28"/>
              <w:szCs w:val="28"/>
            </w:rPr>
          </w:pPr>
          <w:r w:rsidRPr="001F0A80">
            <w:rPr>
              <w:rFonts w:ascii="Times New Roman" w:hAnsi="Times New Roman"/>
              <w:b/>
              <w:bCs/>
              <w:sz w:val="28"/>
              <w:szCs w:val="28"/>
            </w:rPr>
            <w:fldChar w:fldCharType="end"/>
          </w:r>
        </w:p>
      </w:sdtContent>
    </w:sdt>
    <w:p w14:paraId="3E868AB5" w14:textId="77777777" w:rsidR="00E369B1" w:rsidRPr="0097416C" w:rsidRDefault="0033056E" w:rsidP="00BD564B">
      <w:pPr>
        <w:spacing w:after="0" w:line="264" w:lineRule="auto"/>
        <w:rPr>
          <w:rFonts w:ascii="Times New Roman" w:hAnsi="Times New Roman"/>
          <w:sz w:val="28"/>
          <w:szCs w:val="28"/>
        </w:rPr>
      </w:pPr>
      <w:r w:rsidRPr="00743ED7">
        <w:rPr>
          <w:rFonts w:ascii="Times New Roman" w:hAnsi="Times New Roman"/>
          <w:sz w:val="28"/>
          <w:szCs w:val="28"/>
        </w:rPr>
        <w:br w:type="page"/>
      </w:r>
    </w:p>
    <w:p w14:paraId="4A842482" w14:textId="77777777" w:rsidR="00146084" w:rsidRDefault="00146084" w:rsidP="00146084">
      <w:pPr>
        <w:pStyle w:val="1"/>
        <w:pBdr>
          <w:top w:val="single" w:sz="4" w:space="1" w:color="auto"/>
        </w:pBdr>
        <w:shd w:val="clear" w:color="auto" w:fill="244061" w:themeFill="accent1" w:themeFillShade="80"/>
        <w:spacing w:after="0" w:line="264" w:lineRule="auto"/>
        <w:jc w:val="both"/>
        <w:rPr>
          <w:rFonts w:ascii="Times New Roman" w:hAnsi="Times New Roman"/>
          <w:sz w:val="28"/>
          <w:szCs w:val="28"/>
        </w:rPr>
      </w:pPr>
      <w:bookmarkStart w:id="1" w:name="_Toc191460793"/>
      <w:r w:rsidRPr="00146084">
        <w:rPr>
          <w:rFonts w:ascii="Times New Roman" w:hAnsi="Times New Roman"/>
          <w:szCs w:val="20"/>
        </w:rPr>
        <w:lastRenderedPageBreak/>
        <w:t>Введение</w:t>
      </w:r>
      <w:bookmarkEnd w:id="1"/>
      <w:r>
        <w:rPr>
          <w:rFonts w:ascii="Times New Roman" w:hAnsi="Times New Roman"/>
          <w:sz w:val="28"/>
          <w:szCs w:val="28"/>
        </w:rPr>
        <w:t xml:space="preserve"> </w:t>
      </w:r>
    </w:p>
    <w:p w14:paraId="4A797880" w14:textId="77777777" w:rsidR="00146084" w:rsidRDefault="00146084" w:rsidP="00146084">
      <w:pPr>
        <w:spacing w:after="0"/>
        <w:ind w:firstLine="709"/>
        <w:jc w:val="both"/>
        <w:rPr>
          <w:rFonts w:ascii="Times New Roman" w:hAnsi="Times New Roman"/>
          <w:sz w:val="28"/>
          <w:szCs w:val="28"/>
        </w:rPr>
      </w:pPr>
    </w:p>
    <w:p w14:paraId="3110A835" w14:textId="77777777" w:rsidR="00146084" w:rsidRPr="00146084" w:rsidRDefault="00146084" w:rsidP="00146084">
      <w:pPr>
        <w:spacing w:after="0" w:line="264" w:lineRule="auto"/>
        <w:ind w:firstLine="709"/>
        <w:jc w:val="both"/>
        <w:rPr>
          <w:rFonts w:ascii="Times New Roman" w:hAnsi="Times New Roman"/>
          <w:sz w:val="24"/>
          <w:szCs w:val="28"/>
        </w:rPr>
      </w:pPr>
      <w:r w:rsidRPr="00146084">
        <w:rPr>
          <w:rFonts w:ascii="Times New Roman" w:hAnsi="Times New Roman"/>
          <w:sz w:val="24"/>
          <w:szCs w:val="28"/>
        </w:rPr>
        <w:t>Начало Специальной военной операции (СВО) в феврале 2022 года стало по-настоящему серьезным испытанием для всей вертикали управления страной и субъектов Российской Федерации, в частности. Впервые в современной истории Россия столкнулась лицом к лицу с беспрецедентными по масштабу событиями и вызовами, с которыми можно было бы справиться только при безусловной общественно-политической консолидации и грамотной мобилизации имеющихся ресурсов.</w:t>
      </w:r>
    </w:p>
    <w:p w14:paraId="6711CDB2" w14:textId="77777777" w:rsidR="00146084" w:rsidRPr="00146084" w:rsidRDefault="00146084" w:rsidP="00146084">
      <w:pPr>
        <w:spacing w:after="0" w:line="264" w:lineRule="auto"/>
        <w:ind w:firstLine="709"/>
        <w:jc w:val="both"/>
        <w:rPr>
          <w:rFonts w:ascii="Times New Roman" w:hAnsi="Times New Roman"/>
          <w:sz w:val="24"/>
          <w:szCs w:val="28"/>
        </w:rPr>
      </w:pPr>
      <w:r w:rsidRPr="00146084">
        <w:rPr>
          <w:rFonts w:ascii="Times New Roman" w:hAnsi="Times New Roman"/>
          <w:sz w:val="24"/>
          <w:szCs w:val="28"/>
        </w:rPr>
        <w:t xml:space="preserve">Учитывая масштаб и характер событий, требовалось кропотливое выстраивание максимально эффективной управленческой модели в рамках взаимодействия федерального центра и регионов, а также распределения между ними полномочий и ответственности ради достижения задач национального характера. И </w:t>
      </w:r>
      <w:r w:rsidRPr="00326E01">
        <w:rPr>
          <w:rFonts w:ascii="Times New Roman" w:hAnsi="Times New Roman"/>
          <w:b/>
          <w:sz w:val="24"/>
          <w:szCs w:val="28"/>
        </w:rPr>
        <w:t>российскому политическому руководству</w:t>
      </w:r>
      <w:r w:rsidRPr="00326E01">
        <w:rPr>
          <w:rFonts w:ascii="Times New Roman" w:hAnsi="Times New Roman"/>
          <w:sz w:val="24"/>
          <w:szCs w:val="28"/>
        </w:rPr>
        <w:t>,</w:t>
      </w:r>
      <w:r w:rsidRPr="00146084">
        <w:rPr>
          <w:rFonts w:ascii="Times New Roman" w:hAnsi="Times New Roman"/>
          <w:sz w:val="24"/>
          <w:szCs w:val="28"/>
        </w:rPr>
        <w:t xml:space="preserve"> как будет показано в </w:t>
      </w:r>
      <w:r w:rsidR="00326E01">
        <w:rPr>
          <w:rFonts w:ascii="Times New Roman" w:hAnsi="Times New Roman"/>
          <w:sz w:val="24"/>
          <w:szCs w:val="28"/>
        </w:rPr>
        <w:t>данном</w:t>
      </w:r>
      <w:r w:rsidRPr="00146084">
        <w:rPr>
          <w:rFonts w:ascii="Times New Roman" w:hAnsi="Times New Roman"/>
          <w:sz w:val="24"/>
          <w:szCs w:val="28"/>
        </w:rPr>
        <w:t xml:space="preserve"> исследовании, несмотря на все сложности, </w:t>
      </w:r>
      <w:r w:rsidRPr="00326E01">
        <w:rPr>
          <w:rFonts w:ascii="Times New Roman" w:hAnsi="Times New Roman"/>
          <w:b/>
          <w:sz w:val="24"/>
          <w:szCs w:val="28"/>
        </w:rPr>
        <w:t>удалось вместе с регионами выбрать наиболее оптимальную модель управления и взаимодействия.</w:t>
      </w:r>
    </w:p>
    <w:p w14:paraId="310D1AB4" w14:textId="77777777" w:rsidR="00146084" w:rsidRPr="00146084" w:rsidRDefault="00146084" w:rsidP="00146084">
      <w:pPr>
        <w:spacing w:after="0" w:line="264" w:lineRule="auto"/>
        <w:ind w:firstLine="709"/>
        <w:jc w:val="both"/>
        <w:rPr>
          <w:rFonts w:ascii="Times New Roman" w:hAnsi="Times New Roman"/>
          <w:sz w:val="24"/>
          <w:szCs w:val="28"/>
        </w:rPr>
      </w:pPr>
      <w:r w:rsidRPr="00146084">
        <w:rPr>
          <w:rFonts w:ascii="Times New Roman" w:hAnsi="Times New Roman"/>
          <w:sz w:val="24"/>
          <w:szCs w:val="28"/>
        </w:rPr>
        <w:t xml:space="preserve">Федеральный центр и регионы </w:t>
      </w:r>
      <w:r w:rsidR="00326E01">
        <w:rPr>
          <w:rFonts w:ascii="Times New Roman" w:hAnsi="Times New Roman"/>
          <w:sz w:val="24"/>
          <w:szCs w:val="28"/>
        </w:rPr>
        <w:t>достаточно</w:t>
      </w:r>
      <w:r w:rsidRPr="00146084">
        <w:rPr>
          <w:rFonts w:ascii="Times New Roman" w:hAnsi="Times New Roman"/>
          <w:sz w:val="24"/>
          <w:szCs w:val="28"/>
        </w:rPr>
        <w:t xml:space="preserve"> эффективно выстроили процессы поддержки СВО и новых регионов на паритетной и взаимодополняемой основе, сохраняющей и «обратную связь» во всех звеньях вертикали власти, и гибкость принятий решений на местах. В конечном итоге эта модель кризисного управления апробированная, кстати, еще в период пандемии, смогла обеспечить всей стране не только устойчивость к сильному санкционному и идеологическому воздействию извне, но и решить множество стратегических задач внутреннего развития. </w:t>
      </w:r>
    </w:p>
    <w:p w14:paraId="5EC63A97" w14:textId="77777777" w:rsidR="00146084" w:rsidRPr="00146084" w:rsidRDefault="00146084" w:rsidP="00146084">
      <w:pPr>
        <w:spacing w:after="0" w:line="264" w:lineRule="auto"/>
        <w:ind w:firstLine="709"/>
        <w:jc w:val="both"/>
        <w:rPr>
          <w:rFonts w:ascii="Times New Roman" w:hAnsi="Times New Roman"/>
          <w:sz w:val="24"/>
          <w:szCs w:val="28"/>
        </w:rPr>
      </w:pPr>
      <w:r w:rsidRPr="00146084">
        <w:rPr>
          <w:rFonts w:ascii="Times New Roman" w:hAnsi="Times New Roman"/>
          <w:sz w:val="24"/>
          <w:szCs w:val="28"/>
        </w:rPr>
        <w:t>Уже сейчас</w:t>
      </w:r>
      <w:r w:rsidR="00326E01">
        <w:rPr>
          <w:rFonts w:ascii="Times New Roman" w:hAnsi="Times New Roman"/>
          <w:sz w:val="24"/>
          <w:szCs w:val="28"/>
        </w:rPr>
        <w:t xml:space="preserve"> – </w:t>
      </w:r>
      <w:r w:rsidRPr="00146084">
        <w:rPr>
          <w:rFonts w:ascii="Times New Roman" w:hAnsi="Times New Roman"/>
          <w:sz w:val="24"/>
          <w:szCs w:val="28"/>
        </w:rPr>
        <w:t>спустя три года с начала судьбоносных событий</w:t>
      </w:r>
      <w:r w:rsidR="00326E01">
        <w:rPr>
          <w:rFonts w:ascii="Times New Roman" w:hAnsi="Times New Roman"/>
          <w:sz w:val="24"/>
          <w:szCs w:val="28"/>
        </w:rPr>
        <w:t xml:space="preserve"> – </w:t>
      </w:r>
      <w:r w:rsidRPr="00146084">
        <w:rPr>
          <w:rFonts w:ascii="Times New Roman" w:hAnsi="Times New Roman"/>
          <w:sz w:val="24"/>
          <w:szCs w:val="28"/>
        </w:rPr>
        <w:t xml:space="preserve">можно сделать первые выводы об особенностях участия российских регионов в обеспечении нужд СВО, проведенной мобилизационной кампании и гуманитарных миссиях, реализованных при непосредственно участии всех субъектов страны. Цель исследования </w:t>
      </w:r>
      <w:r w:rsidR="00326E01">
        <w:rPr>
          <w:rFonts w:ascii="Times New Roman" w:hAnsi="Times New Roman"/>
          <w:sz w:val="24"/>
          <w:szCs w:val="28"/>
        </w:rPr>
        <w:t xml:space="preserve">– </w:t>
      </w:r>
      <w:r w:rsidRPr="00146084">
        <w:rPr>
          <w:rFonts w:ascii="Times New Roman" w:hAnsi="Times New Roman"/>
          <w:sz w:val="24"/>
          <w:szCs w:val="28"/>
        </w:rPr>
        <w:t>сделать первую попытку оценить характер и объем вовлечения регионов в беспрецедентные по масштабу, и сугубо важные с исторической точки зрения события по поддержке СВО и воссоединения новых регионов Росси</w:t>
      </w:r>
      <w:r w:rsidR="00326E01">
        <w:rPr>
          <w:rFonts w:ascii="Times New Roman" w:hAnsi="Times New Roman"/>
          <w:sz w:val="24"/>
          <w:szCs w:val="28"/>
        </w:rPr>
        <w:t>и</w:t>
      </w:r>
      <w:r w:rsidRPr="00146084">
        <w:rPr>
          <w:rFonts w:ascii="Times New Roman" w:hAnsi="Times New Roman"/>
          <w:sz w:val="24"/>
          <w:szCs w:val="28"/>
        </w:rPr>
        <w:t>.</w:t>
      </w:r>
    </w:p>
    <w:p w14:paraId="75C28C77" w14:textId="77777777" w:rsidR="00146084" w:rsidRDefault="00146084" w:rsidP="00146084">
      <w:pPr>
        <w:spacing w:after="0" w:line="264" w:lineRule="auto"/>
        <w:ind w:firstLine="709"/>
        <w:jc w:val="both"/>
        <w:rPr>
          <w:rFonts w:ascii="Times New Roman" w:hAnsi="Times New Roman"/>
          <w:sz w:val="24"/>
          <w:szCs w:val="28"/>
        </w:rPr>
      </w:pPr>
      <w:r w:rsidRPr="00146084">
        <w:rPr>
          <w:rFonts w:ascii="Times New Roman" w:hAnsi="Times New Roman"/>
          <w:sz w:val="24"/>
          <w:szCs w:val="28"/>
        </w:rPr>
        <w:t>В представленном докладе, используя исключительно открытые данные, мы одними из первых попытались выделить некоторые особенности участия регионов в обеспечении СВО, определить критерии качества организации мероприятий на местах и понять уровень вовлеченности каждого субъекта во все эти процессы.</w:t>
      </w:r>
    </w:p>
    <w:p w14:paraId="4393BAB9" w14:textId="77777777" w:rsidR="00326E01" w:rsidRPr="00326E01" w:rsidRDefault="00326E01" w:rsidP="00146084">
      <w:pPr>
        <w:spacing w:after="0" w:line="264" w:lineRule="auto"/>
        <w:ind w:firstLine="709"/>
        <w:jc w:val="both"/>
        <w:rPr>
          <w:rFonts w:ascii="Times New Roman" w:hAnsi="Times New Roman"/>
          <w:sz w:val="24"/>
          <w:szCs w:val="28"/>
        </w:rPr>
      </w:pPr>
      <w:r>
        <w:rPr>
          <w:rFonts w:ascii="Times New Roman" w:hAnsi="Times New Roman"/>
          <w:sz w:val="24"/>
          <w:szCs w:val="28"/>
        </w:rPr>
        <w:t xml:space="preserve">По итогам оценки этих факторов, определен </w:t>
      </w:r>
      <w:r w:rsidRPr="00326E01">
        <w:rPr>
          <w:rFonts w:ascii="Times New Roman" w:hAnsi="Times New Roman"/>
          <w:b/>
          <w:sz w:val="24"/>
          <w:szCs w:val="28"/>
        </w:rPr>
        <w:t>рейтинг максимально вовлеченных в повестку СВО регионов</w:t>
      </w:r>
      <w:r>
        <w:rPr>
          <w:rFonts w:ascii="Times New Roman" w:hAnsi="Times New Roman"/>
          <w:sz w:val="24"/>
          <w:szCs w:val="28"/>
        </w:rPr>
        <w:t>. Помимо этого, суммированы и обобщены многочисленные открытые данные о личном участии глав регионов в данной тематике, о мерах региональной поддержки участникам СВО и их семьям, о предприятиях, созданных «под» нужды СВО.</w:t>
      </w:r>
    </w:p>
    <w:p w14:paraId="156F310A" w14:textId="77777777" w:rsidR="00773B9C" w:rsidRDefault="00773B9C" w:rsidP="00BD564B">
      <w:pPr>
        <w:spacing w:after="0" w:line="264" w:lineRule="auto"/>
        <w:ind w:firstLine="709"/>
        <w:jc w:val="both"/>
        <w:rPr>
          <w:rFonts w:ascii="Times New Roman" w:hAnsi="Times New Roman"/>
          <w:szCs w:val="20"/>
        </w:rPr>
      </w:pPr>
    </w:p>
    <w:p w14:paraId="65B8FA56" w14:textId="77777777" w:rsidR="003209A8" w:rsidRPr="003209A8" w:rsidRDefault="003209A8" w:rsidP="00BD564B">
      <w:pPr>
        <w:pStyle w:val="1"/>
        <w:pBdr>
          <w:top w:val="single" w:sz="4" w:space="1" w:color="auto"/>
        </w:pBdr>
        <w:shd w:val="clear" w:color="auto" w:fill="244061" w:themeFill="accent1" w:themeFillShade="80"/>
        <w:spacing w:after="0" w:line="264" w:lineRule="auto"/>
        <w:jc w:val="both"/>
        <w:rPr>
          <w:rFonts w:ascii="Times New Roman" w:hAnsi="Times New Roman"/>
          <w:szCs w:val="20"/>
        </w:rPr>
      </w:pPr>
      <w:bookmarkStart w:id="2" w:name="_Toc191460794"/>
      <w:r w:rsidRPr="003209A8">
        <w:rPr>
          <w:rFonts w:ascii="Times New Roman" w:hAnsi="Times New Roman"/>
          <w:szCs w:val="20"/>
        </w:rPr>
        <w:lastRenderedPageBreak/>
        <w:t xml:space="preserve">РАЗДЕЛ </w:t>
      </w:r>
      <w:r>
        <w:rPr>
          <w:rFonts w:ascii="Times New Roman" w:hAnsi="Times New Roman"/>
          <w:szCs w:val="20"/>
          <w:lang w:val="en-US"/>
        </w:rPr>
        <w:t>I</w:t>
      </w:r>
      <w:r w:rsidRPr="003209A8">
        <w:rPr>
          <w:rFonts w:ascii="Times New Roman" w:hAnsi="Times New Roman"/>
          <w:szCs w:val="20"/>
        </w:rPr>
        <w:t xml:space="preserve">. </w:t>
      </w:r>
      <w:r>
        <w:rPr>
          <w:rFonts w:ascii="Times New Roman" w:hAnsi="Times New Roman"/>
          <w:szCs w:val="20"/>
        </w:rPr>
        <w:t>ОЦЕНКА ВОВЛЕЧЕННОСТИ СУБЪЕКТОВ РФ В ПОВЕСТКУ СВО</w:t>
      </w:r>
      <w:bookmarkEnd w:id="2"/>
    </w:p>
    <w:p w14:paraId="0468ADCE" w14:textId="77777777" w:rsidR="00BD564B" w:rsidRPr="00EE1E11" w:rsidRDefault="00BD564B" w:rsidP="00BD564B">
      <w:pPr>
        <w:pStyle w:val="1"/>
        <w:numPr>
          <w:ilvl w:val="0"/>
          <w:numId w:val="2"/>
        </w:numPr>
        <w:pBdr>
          <w:top w:val="single" w:sz="4" w:space="1" w:color="auto"/>
        </w:pBdr>
        <w:shd w:val="clear" w:color="auto" w:fill="95B3D7" w:themeFill="accent1" w:themeFillTint="99"/>
        <w:spacing w:after="0" w:line="264" w:lineRule="auto"/>
        <w:jc w:val="both"/>
        <w:rPr>
          <w:rFonts w:ascii="Times New Roman" w:hAnsi="Times New Roman"/>
          <w:sz w:val="28"/>
          <w:szCs w:val="20"/>
        </w:rPr>
      </w:pPr>
      <w:bookmarkStart w:id="3" w:name="_Toc191460795"/>
      <w:r>
        <w:rPr>
          <w:rFonts w:ascii="Times New Roman" w:hAnsi="Times New Roman"/>
          <w:sz w:val="28"/>
          <w:szCs w:val="20"/>
        </w:rPr>
        <w:t>О</w:t>
      </w:r>
      <w:r w:rsidRPr="00EE1E11">
        <w:rPr>
          <w:rFonts w:ascii="Times New Roman" w:hAnsi="Times New Roman"/>
          <w:sz w:val="28"/>
          <w:szCs w:val="20"/>
        </w:rPr>
        <w:t>РГАНИЗАЦИОННО-МОБИЛИЗАЦИОНН</w:t>
      </w:r>
      <w:r>
        <w:rPr>
          <w:rFonts w:ascii="Times New Roman" w:hAnsi="Times New Roman"/>
          <w:sz w:val="28"/>
          <w:szCs w:val="20"/>
        </w:rPr>
        <w:t>ЫЕ МЕРОПРИЯТИЯ В СУБЪЕКТАХ РФ</w:t>
      </w:r>
      <w:bookmarkEnd w:id="3"/>
      <w:r>
        <w:rPr>
          <w:rFonts w:ascii="Times New Roman" w:hAnsi="Times New Roman"/>
          <w:sz w:val="28"/>
          <w:szCs w:val="20"/>
        </w:rPr>
        <w:t xml:space="preserve"> </w:t>
      </w:r>
    </w:p>
    <w:p w14:paraId="3EE07547" w14:textId="77777777" w:rsidR="00BD564B" w:rsidRDefault="00BD564B" w:rsidP="00BD564B">
      <w:pPr>
        <w:spacing w:after="0" w:line="264" w:lineRule="auto"/>
        <w:ind w:firstLine="709"/>
        <w:jc w:val="both"/>
        <w:rPr>
          <w:rFonts w:ascii="Times New Roman" w:hAnsi="Times New Roman"/>
          <w:sz w:val="28"/>
          <w:szCs w:val="20"/>
        </w:rPr>
      </w:pPr>
    </w:p>
    <w:p w14:paraId="43FFFC89" w14:textId="47CABD99"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 сентябре 2022 года Россия оказалась в достаточно сложной ситуации из-за неожиданных </w:t>
      </w:r>
      <w:r w:rsidRPr="008817D8">
        <w:rPr>
          <w:rFonts w:ascii="Times New Roman" w:hAnsi="Times New Roman"/>
          <w:sz w:val="24"/>
          <w:szCs w:val="28"/>
        </w:rPr>
        <w:t xml:space="preserve">частичных успехов ВСУ на </w:t>
      </w:r>
      <w:r w:rsidR="00825905" w:rsidRPr="008817D8">
        <w:rPr>
          <w:rFonts w:ascii="Times New Roman" w:hAnsi="Times New Roman"/>
          <w:sz w:val="24"/>
          <w:szCs w:val="28"/>
        </w:rPr>
        <w:t xml:space="preserve">некоторых участках линии боевого соприкосновения </w:t>
      </w:r>
      <w:r w:rsidRPr="008817D8">
        <w:rPr>
          <w:rFonts w:ascii="Times New Roman" w:hAnsi="Times New Roman"/>
          <w:sz w:val="24"/>
          <w:szCs w:val="28"/>
        </w:rPr>
        <w:t>и формировании</w:t>
      </w:r>
      <w:r w:rsidRPr="00BD564B">
        <w:rPr>
          <w:rFonts w:ascii="Times New Roman" w:hAnsi="Times New Roman"/>
          <w:sz w:val="24"/>
          <w:szCs w:val="28"/>
        </w:rPr>
        <w:t xml:space="preserve"> потенциальных угроз на других критически уязвимых участках Специальной военной операции (СВО).</w:t>
      </w:r>
    </w:p>
    <w:p w14:paraId="4E87E225"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С одной стороны, положение усугубляло растущее санкционное, дипломатическое и информационное внешнее давление. С другой стороны, на фоне локальных успехов опасно укреплялась самоуверенность представителей украинского режима и их западных кураторов в возможности нанесения России «стратегического поражения» со всеми вытекающими последствиями.</w:t>
      </w:r>
    </w:p>
    <w:p w14:paraId="4DFB7F21"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В этих весьма опасных и непредсказуемых условиях от руководства страны требовалось принятие непростых решений для поддержки российских сил в зоне СВО людскими ресурсами и недопущения обрушения линии обороны.</w:t>
      </w:r>
    </w:p>
    <w:p w14:paraId="4448FF16"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С точки зрения геополитической ситуации - </w:t>
      </w:r>
      <w:r w:rsidRPr="00BD564B">
        <w:rPr>
          <w:rFonts w:ascii="Times New Roman" w:hAnsi="Times New Roman"/>
          <w:b/>
          <w:sz w:val="24"/>
          <w:szCs w:val="28"/>
        </w:rPr>
        <w:t>альтернативой мобилизационным мероприяти</w:t>
      </w:r>
      <w:r w:rsidR="00AE7BE6">
        <w:rPr>
          <w:rFonts w:ascii="Times New Roman" w:hAnsi="Times New Roman"/>
          <w:b/>
          <w:sz w:val="24"/>
          <w:szCs w:val="28"/>
        </w:rPr>
        <w:t>я</w:t>
      </w:r>
      <w:r w:rsidRPr="00BD564B">
        <w:rPr>
          <w:rFonts w:ascii="Times New Roman" w:hAnsi="Times New Roman"/>
          <w:b/>
          <w:sz w:val="24"/>
          <w:szCs w:val="28"/>
        </w:rPr>
        <w:t>м могла стать дальнейшая эскалация с последующим снижениям порога ядерного сдерживания</w:t>
      </w:r>
      <w:r w:rsidRPr="00BD564B">
        <w:rPr>
          <w:rFonts w:ascii="Times New Roman" w:hAnsi="Times New Roman"/>
          <w:sz w:val="24"/>
          <w:szCs w:val="28"/>
        </w:rPr>
        <w:t xml:space="preserve"> и прямого вовлечения стран НАТО в конфликт. В итоге было принято относительно компромиссное решение - одновременно с началом запуска референдумов в </w:t>
      </w:r>
      <w:r w:rsidRPr="00BD564B">
        <w:rPr>
          <w:rFonts w:ascii="Times New Roman" w:hAnsi="Times New Roman"/>
          <w:sz w:val="24"/>
          <w:szCs w:val="28"/>
          <w:shd w:val="clear" w:color="auto" w:fill="FFFFFF"/>
        </w:rPr>
        <w:t>республиках Донбасса, Херсонской и Запорожской областей президент России 21 сентября объявил о проведение во всей стране частичной мобилизации.</w:t>
      </w:r>
    </w:p>
    <w:p w14:paraId="3F6ED0A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Несмотря на наличие законодательной базы, определяющей границы и иерархию ответственности государственных органов, порядок и основные этапы мобилизации, российским федеральным и региональным властям впервые предстояло реализовать на практике беспрецедентные по масштабу и значению мероприятия.</w:t>
      </w:r>
    </w:p>
    <w:p w14:paraId="1946579B"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Проведенная осенью 2022 года частичная мобилизация подвергла серьезному испытанию на прочность всю систему управления страной, а также отношения между государством, обществом и бизнесом. При этом </w:t>
      </w:r>
      <w:r w:rsidRPr="00BD564B">
        <w:rPr>
          <w:rFonts w:ascii="Times New Roman" w:hAnsi="Times New Roman"/>
          <w:b/>
          <w:sz w:val="24"/>
          <w:szCs w:val="20"/>
        </w:rPr>
        <w:t>основная нагрузка и ответственность за проведение мероприятий легла на плечи российских регионов</w:t>
      </w:r>
      <w:r w:rsidRPr="00BD564B">
        <w:rPr>
          <w:rFonts w:ascii="Times New Roman" w:hAnsi="Times New Roman"/>
          <w:sz w:val="24"/>
          <w:szCs w:val="20"/>
        </w:rPr>
        <w:t>. Во многом именно от ситуации на местах зависел не только успех всей мобилизационной кампании, но и уровень социально-политической стабильности и общественной консолидации.</w:t>
      </w:r>
    </w:p>
    <w:p w14:paraId="3A9B81BE"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Стратегическое значение и результативность проведенной частичной мобилизации еще предстоит оценить в исторической перспективе. Однако уже сейчас ясно, что само по себе это событие оказало глубокое влияние на все российское общество и государство </w:t>
      </w:r>
      <w:r w:rsidR="00812578">
        <w:rPr>
          <w:rFonts w:ascii="Times New Roman" w:hAnsi="Times New Roman"/>
          <w:sz w:val="24"/>
          <w:szCs w:val="20"/>
        </w:rPr>
        <w:t xml:space="preserve">– </w:t>
      </w:r>
      <w:r w:rsidRPr="00BD564B">
        <w:rPr>
          <w:rFonts w:ascii="Times New Roman" w:hAnsi="Times New Roman"/>
          <w:sz w:val="24"/>
          <w:szCs w:val="20"/>
        </w:rPr>
        <w:t>и главное на ход ведения СВО. В конечном итоге частичная мобилизация помогла не только сохранить и даже местами отодвинуть линию фронта, но и разрушить опасную уверенность Украины и западных стран в способности нанести «стратегическое поражение» России на поле боя.</w:t>
      </w:r>
    </w:p>
    <w:p w14:paraId="7ACD24D8" w14:textId="77777777" w:rsid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Проведенные мобилизационные мероприятия определенно повлияли и на внутреннюю политику страны, обозначив новые приоритеты государства, ответственность общества и бизнеса перед сформировавшейся большой социальной группой </w:t>
      </w:r>
      <w:r w:rsidR="00812578">
        <w:rPr>
          <w:rFonts w:ascii="Times New Roman" w:hAnsi="Times New Roman"/>
          <w:sz w:val="24"/>
          <w:szCs w:val="20"/>
        </w:rPr>
        <w:t>–</w:t>
      </w:r>
      <w:r w:rsidRPr="00BD564B">
        <w:rPr>
          <w:rFonts w:ascii="Times New Roman" w:hAnsi="Times New Roman"/>
          <w:sz w:val="24"/>
          <w:szCs w:val="20"/>
        </w:rPr>
        <w:t xml:space="preserve"> мобилизованных граждан и членов их семей.</w:t>
      </w:r>
    </w:p>
    <w:p w14:paraId="2B0B75F8" w14:textId="77777777" w:rsidR="004A042A" w:rsidRPr="00BD564B" w:rsidRDefault="004A042A" w:rsidP="00BD564B">
      <w:pPr>
        <w:spacing w:after="0" w:line="264" w:lineRule="auto"/>
        <w:ind w:firstLine="709"/>
        <w:jc w:val="both"/>
        <w:rPr>
          <w:rFonts w:ascii="Times New Roman" w:hAnsi="Times New Roman"/>
          <w:sz w:val="24"/>
          <w:szCs w:val="20"/>
        </w:rPr>
      </w:pPr>
    </w:p>
    <w:p w14:paraId="71B97C8A" w14:textId="77777777" w:rsidR="00BD564B" w:rsidRPr="00743ED7" w:rsidRDefault="00BD564B" w:rsidP="00BD564B">
      <w:pPr>
        <w:pStyle w:val="1"/>
        <w:numPr>
          <w:ilvl w:val="1"/>
          <w:numId w:val="2"/>
        </w:numPr>
        <w:pBdr>
          <w:top w:val="single" w:sz="4" w:space="1" w:color="auto"/>
        </w:pBdr>
        <w:shd w:val="clear" w:color="auto" w:fill="C6D9F1" w:themeFill="text2" w:themeFillTint="33"/>
        <w:spacing w:line="264" w:lineRule="auto"/>
        <w:ind w:left="426"/>
        <w:jc w:val="both"/>
        <w:rPr>
          <w:rFonts w:ascii="Times New Roman" w:hAnsi="Times New Roman"/>
          <w:color w:val="000000" w:themeColor="text1"/>
        </w:rPr>
      </w:pPr>
      <w:bookmarkStart w:id="4" w:name="_Toc191460796"/>
      <w:r>
        <w:rPr>
          <w:color w:val="000000" w:themeColor="text1"/>
        </w:rPr>
        <w:t>Организация мобилизационных мероприятий (числовые показатели, проблемы и особенности мобилизационной кампании в субъектах РФ)</w:t>
      </w:r>
      <w:bookmarkEnd w:id="4"/>
    </w:p>
    <w:p w14:paraId="73EBA4FA" w14:textId="77777777" w:rsidR="00BD564B" w:rsidRPr="002335C4" w:rsidRDefault="00BD564B" w:rsidP="00BD564B">
      <w:pPr>
        <w:spacing w:after="0" w:line="264" w:lineRule="auto"/>
        <w:ind w:firstLine="709"/>
        <w:jc w:val="both"/>
        <w:rPr>
          <w:rFonts w:ascii="Times New Roman" w:hAnsi="Times New Roman"/>
          <w:color w:val="000000"/>
          <w:sz w:val="28"/>
          <w:szCs w:val="28"/>
        </w:rPr>
      </w:pPr>
    </w:p>
    <w:p w14:paraId="32250BEC"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Многим российским регионам понадобилось менее двух недель, чтобы объявить о завершении мероприятий по призыву граждан, находящихся в запасе, после вышедшего 21 сентября 2022 года указа президента РФ о начале частичной мобилизации. Уже в первых числах октября около 20 российских регионов объявили о завершении призывных мероприятий в связи с выполнением целевых показателей, а некоторые сдали это еще в сентябре – буквально через несколько дней после объявления о частичной мобилизации.</w:t>
      </w:r>
    </w:p>
    <w:p w14:paraId="52473560"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sz w:val="24"/>
          <w:szCs w:val="28"/>
        </w:rPr>
        <w:t xml:space="preserve">Так, в конце сентября </w:t>
      </w:r>
      <w:r w:rsidRPr="00BD564B">
        <w:rPr>
          <w:rFonts w:ascii="Times New Roman" w:hAnsi="Times New Roman"/>
          <w:color w:val="000000"/>
          <w:sz w:val="24"/>
          <w:szCs w:val="28"/>
        </w:rPr>
        <w:t>власти Бурятии, Еврейской Автономной области, Хакасии, Адыгеи и Тувы, а также Брянской области, Чеченской республики, Крыма и Севастополя первыми объявили о стопроцентном выполнении «мобилизационного плана»</w:t>
      </w:r>
      <w:r w:rsidRPr="00BD564B">
        <w:rPr>
          <w:rStyle w:val="a6"/>
          <w:rFonts w:ascii="Times New Roman" w:hAnsi="Times New Roman"/>
          <w:color w:val="000000"/>
          <w:sz w:val="24"/>
          <w:szCs w:val="28"/>
        </w:rPr>
        <w:footnoteReference w:id="1"/>
      </w:r>
      <w:r w:rsidRPr="00BD564B">
        <w:rPr>
          <w:rFonts w:ascii="Times New Roman" w:hAnsi="Times New Roman"/>
          <w:color w:val="000000"/>
          <w:sz w:val="24"/>
          <w:szCs w:val="28"/>
        </w:rPr>
        <w:t>.</w:t>
      </w:r>
    </w:p>
    <w:p w14:paraId="10D77926"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К середине октября в общей сложности 39 российских регионов заявили об окончании частичной мобилизации</w:t>
      </w:r>
      <w:r w:rsidRPr="00BD564B">
        <w:rPr>
          <w:rStyle w:val="a6"/>
          <w:rFonts w:ascii="Times New Roman" w:hAnsi="Times New Roman"/>
          <w:color w:val="000000"/>
          <w:sz w:val="24"/>
          <w:szCs w:val="28"/>
        </w:rPr>
        <w:footnoteReference w:id="2"/>
      </w:r>
      <w:r w:rsidRPr="00BD564B">
        <w:rPr>
          <w:rFonts w:ascii="Times New Roman" w:hAnsi="Times New Roman"/>
          <w:color w:val="000000"/>
          <w:sz w:val="24"/>
          <w:szCs w:val="28"/>
        </w:rPr>
        <w:t>. А уже 17 октября отчитались о выполнени</w:t>
      </w:r>
      <w:r w:rsidR="002E78A4">
        <w:rPr>
          <w:rFonts w:ascii="Times New Roman" w:hAnsi="Times New Roman"/>
          <w:color w:val="000000"/>
          <w:sz w:val="24"/>
          <w:szCs w:val="28"/>
        </w:rPr>
        <w:t>и</w:t>
      </w:r>
      <w:r w:rsidRPr="00BD564B">
        <w:rPr>
          <w:rFonts w:ascii="Times New Roman" w:hAnsi="Times New Roman"/>
          <w:color w:val="000000"/>
          <w:sz w:val="24"/>
          <w:szCs w:val="28"/>
        </w:rPr>
        <w:t xml:space="preserve"> мобилизационного плана Москва и Московская область – наиболее крупные по численности населения российские субъекты. К концу месяца после объявления президентом РФ завершения мобилизационных мероприятий, подтянулись все оставшиеся российские регионы, отчитавшиеся о финальных результатах проведенной кампании.</w:t>
      </w:r>
    </w:p>
    <w:p w14:paraId="354F4F0B"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Для подготовки мобилизационного резерва, организации мобилизационных мероприятий, определения порядка действий и распределения полномочий между органами федеральной и региональной власти в России уже давно была создана и действовала правовая база. Федеральный закон «</w:t>
      </w:r>
      <w:r w:rsidRPr="00BD564B">
        <w:rPr>
          <w:rFonts w:ascii="Times New Roman" w:hAnsi="Times New Roman"/>
          <w:i/>
          <w:sz w:val="24"/>
          <w:szCs w:val="28"/>
        </w:rPr>
        <w:t>О мобилизационной подготовке и мобилизации</w:t>
      </w:r>
      <w:r w:rsidRPr="00BD564B">
        <w:rPr>
          <w:rFonts w:ascii="Times New Roman" w:hAnsi="Times New Roman"/>
          <w:sz w:val="24"/>
          <w:szCs w:val="28"/>
        </w:rPr>
        <w:t>» определял и разграничивал полномочия и функции органов государственной власти, субъектов российской федерации и органов местного самоуправления в области мобилизационной подготовки и мобилизации</w:t>
      </w:r>
      <w:r w:rsidRPr="00BD564B">
        <w:rPr>
          <w:rStyle w:val="a6"/>
          <w:rFonts w:ascii="Times New Roman" w:hAnsi="Times New Roman"/>
          <w:sz w:val="24"/>
          <w:szCs w:val="28"/>
        </w:rPr>
        <w:footnoteReference w:id="3"/>
      </w:r>
      <w:r w:rsidRPr="00BD564B">
        <w:rPr>
          <w:rFonts w:ascii="Times New Roman" w:hAnsi="Times New Roman"/>
          <w:sz w:val="24"/>
          <w:szCs w:val="28"/>
        </w:rPr>
        <w:t>.</w:t>
      </w:r>
    </w:p>
    <w:p w14:paraId="3E98213A"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При исполнении Указа президента РФ о проведении частичной мобилизации </w:t>
      </w:r>
      <w:r w:rsidRPr="00BD564B">
        <w:rPr>
          <w:rFonts w:ascii="Times New Roman" w:hAnsi="Times New Roman"/>
          <w:b/>
          <w:sz w:val="24"/>
          <w:szCs w:val="28"/>
        </w:rPr>
        <w:t>основная тяжесть организационно-мобилизационной работы на местах легла на плечи именно региональных властей</w:t>
      </w:r>
      <w:r w:rsidRPr="00BD564B">
        <w:rPr>
          <w:rFonts w:ascii="Times New Roman" w:hAnsi="Times New Roman"/>
          <w:sz w:val="24"/>
          <w:szCs w:val="28"/>
        </w:rPr>
        <w:t>. Это было обусловлено тем, что в марте 2020 года президент России подписал федеральный закон, согласно которому губернаторы и главы муниципалитетов были обязаны лично возглавлять призывные комиссии по мобилизации</w:t>
      </w:r>
      <w:r w:rsidRPr="00BD564B">
        <w:rPr>
          <w:rStyle w:val="a6"/>
          <w:rFonts w:ascii="Times New Roman" w:hAnsi="Times New Roman"/>
          <w:sz w:val="24"/>
          <w:szCs w:val="28"/>
        </w:rPr>
        <w:footnoteReference w:id="4"/>
      </w:r>
      <w:r w:rsidRPr="00BD564B">
        <w:rPr>
          <w:rFonts w:ascii="Times New Roman" w:hAnsi="Times New Roman"/>
          <w:sz w:val="24"/>
          <w:szCs w:val="28"/>
        </w:rPr>
        <w:t>.</w:t>
      </w:r>
    </w:p>
    <w:p w14:paraId="6D3F8BC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Поэтому при проведении частичной мобилизации осенью 2022 года именно главы российских субъектов и муниципалитетов возглавили местные призывные комиссии, которые решали самые разные задачи и не только мобилизационного характера. Как </w:t>
      </w:r>
      <w:r w:rsidR="002E78A4">
        <w:rPr>
          <w:rFonts w:ascii="Times New Roman" w:hAnsi="Times New Roman"/>
          <w:sz w:val="24"/>
          <w:szCs w:val="28"/>
        </w:rPr>
        <w:t>председателям</w:t>
      </w:r>
      <w:r w:rsidRPr="00BD564B">
        <w:rPr>
          <w:rFonts w:ascii="Times New Roman" w:hAnsi="Times New Roman"/>
          <w:sz w:val="24"/>
          <w:szCs w:val="28"/>
        </w:rPr>
        <w:t xml:space="preserve"> призывных комиссий, </w:t>
      </w:r>
      <w:r w:rsidRPr="002E78A4">
        <w:rPr>
          <w:rFonts w:ascii="Times New Roman" w:hAnsi="Times New Roman"/>
          <w:b/>
          <w:sz w:val="24"/>
          <w:szCs w:val="28"/>
        </w:rPr>
        <w:t>руководителям регионов приходилось решать в приоритетном порядке остросоциальные вопросы, связанные с качеством и законностью призыва граждан, не по</w:t>
      </w:r>
      <w:r w:rsidR="002E78A4" w:rsidRPr="002E78A4">
        <w:rPr>
          <w:rFonts w:ascii="Times New Roman" w:hAnsi="Times New Roman"/>
          <w:b/>
          <w:sz w:val="24"/>
          <w:szCs w:val="28"/>
        </w:rPr>
        <w:t>д</w:t>
      </w:r>
      <w:r w:rsidRPr="002E78A4">
        <w:rPr>
          <w:rFonts w:ascii="Times New Roman" w:hAnsi="Times New Roman"/>
          <w:b/>
          <w:sz w:val="24"/>
          <w:szCs w:val="28"/>
        </w:rPr>
        <w:t xml:space="preserve">падающих под критерии мобилизации. </w:t>
      </w:r>
      <w:r w:rsidRPr="00BD564B">
        <w:rPr>
          <w:rFonts w:ascii="Times New Roman" w:hAnsi="Times New Roman"/>
          <w:sz w:val="24"/>
          <w:szCs w:val="28"/>
        </w:rPr>
        <w:t>В непосредственно введении глав регионов и местных властей оказались первоочередные вопросы помощи мобилизованным и их семьям.</w:t>
      </w:r>
    </w:p>
    <w:p w14:paraId="39E34098"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После введения президентом РФ в октябре 2022 года режимов</w:t>
      </w:r>
      <w:r w:rsidRPr="00BD564B">
        <w:rPr>
          <w:sz w:val="20"/>
        </w:rPr>
        <w:t xml:space="preserve"> </w:t>
      </w:r>
      <w:r w:rsidRPr="00BD564B">
        <w:rPr>
          <w:rFonts w:ascii="Times New Roman" w:hAnsi="Times New Roman"/>
          <w:color w:val="000000"/>
          <w:sz w:val="24"/>
          <w:szCs w:val="28"/>
        </w:rPr>
        <w:t>повышенной готовности на территории ряда регионов Центрального и Южного федеральных округов, главы регионов наделялись дополнительными полномочиями и обязанностями по защите территории и населения.  Главы регионов лично возглавили оперативные штабы по организации и реализации мер, установленных введенным режимом готовности.</w:t>
      </w:r>
    </w:p>
    <w:p w14:paraId="5E31CA47"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Частичная мобилизация, естественно, привлекла внимание различных внешних недоброжелателей, пытавшихся активно дискредитировать призывные мероприятия из-за рубежа путем распространения недостоверной информации. Спустя уже достаточное время стало понятно, что некоторые внутренние оценки реализации мобилизационных мероприятий можно считать в какой-то мере поверхностными и не отражающими полной картины.</w:t>
      </w:r>
    </w:p>
    <w:p w14:paraId="3729F570"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В частности </w:t>
      </w:r>
      <w:r w:rsidR="00146ABD">
        <w:rPr>
          <w:rFonts w:ascii="Times New Roman" w:hAnsi="Times New Roman"/>
          <w:sz w:val="24"/>
          <w:szCs w:val="20"/>
        </w:rPr>
        <w:t>–</w:t>
      </w:r>
      <w:r w:rsidRPr="00BD564B">
        <w:rPr>
          <w:rFonts w:ascii="Times New Roman" w:hAnsi="Times New Roman"/>
          <w:color w:val="000000"/>
          <w:sz w:val="24"/>
          <w:szCs w:val="28"/>
        </w:rPr>
        <w:t xml:space="preserve"> это относится к утверждению о том, что первыми о завершении мероприятий отчитывались исключительно национальные республики, якобы с целью демонстрации лояльности федеральному центру.</w:t>
      </w:r>
    </w:p>
    <w:p w14:paraId="5FB995E3"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Из представленной таблицы сводных данных (см. внизу), например, видно, что вопреки имевшим место утверждениям, многие национальные субъекты РФ смогли завершить призывные мероприятия только к концу октября. Такая ситуация сложилась не только у большинства республик Поволжья – Башкирии, Татарстана, Чувашии и Удмуртии, но и некоторых республик СКФО и национальных субъектов в других округах.</w:t>
      </w:r>
    </w:p>
    <w:p w14:paraId="6DB81B40"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При этом важно понять, что </w:t>
      </w:r>
      <w:r w:rsidRPr="002A6835">
        <w:rPr>
          <w:rFonts w:ascii="Times New Roman" w:hAnsi="Times New Roman"/>
          <w:b/>
          <w:color w:val="000000"/>
          <w:sz w:val="24"/>
          <w:szCs w:val="28"/>
        </w:rPr>
        <w:t>быстрота завершения мобилизационных мероприятий в регионах не говорит о качестве организационной работы и управления</w:t>
      </w:r>
      <w:r w:rsidRPr="00BD564B">
        <w:rPr>
          <w:rFonts w:ascii="Times New Roman" w:hAnsi="Times New Roman"/>
          <w:color w:val="000000"/>
          <w:sz w:val="24"/>
          <w:szCs w:val="28"/>
        </w:rPr>
        <w:t>, результативности идеологической работы местных властей и тем более об уровне патриотизма среди населения субъекта.</w:t>
      </w:r>
    </w:p>
    <w:p w14:paraId="4AFA54C5"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Как минимум, скорость выполнения «мобилизационного плана» зависит от многих сторонних факторов, таких как численность и плотность населения, а также от доступности инфраструктуры, в том числе мобилизационной. Имеют значение размеры субъекта, экономическая специализация региона и даже структура его социального состава.</w:t>
      </w:r>
    </w:p>
    <w:p w14:paraId="0092E06A"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Регионы и федеральный центр могли по-разному смотреть на саму организационную суть и этапы мобилизационной кампании. Федеральный органы исполнительной и законодательной власти воспринимали мобилизационную кампанию как целостный и непрерывный процесс, а регионы поначалу пытались разделить призыв на отдельные этапы</w:t>
      </w:r>
      <w:r w:rsidRPr="00BD564B">
        <w:rPr>
          <w:rStyle w:val="a6"/>
          <w:rFonts w:ascii="Times New Roman" w:hAnsi="Times New Roman"/>
          <w:color w:val="000000"/>
          <w:sz w:val="24"/>
          <w:szCs w:val="28"/>
        </w:rPr>
        <w:footnoteReference w:id="5"/>
      </w:r>
      <w:r w:rsidRPr="00BD564B">
        <w:rPr>
          <w:rFonts w:ascii="Times New Roman" w:hAnsi="Times New Roman"/>
          <w:color w:val="000000"/>
          <w:sz w:val="24"/>
          <w:szCs w:val="28"/>
        </w:rPr>
        <w:t>.</w:t>
      </w:r>
    </w:p>
    <w:p w14:paraId="1DB7E3A1"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color w:val="000000"/>
          <w:sz w:val="24"/>
          <w:szCs w:val="28"/>
        </w:rPr>
        <w:t xml:space="preserve">Именно поэтому некоторые главы субъектов РФ </w:t>
      </w:r>
      <w:r w:rsidRPr="00BD564B">
        <w:rPr>
          <w:rFonts w:ascii="Times New Roman" w:hAnsi="Times New Roman"/>
          <w:sz w:val="24"/>
          <w:szCs w:val="28"/>
        </w:rPr>
        <w:t xml:space="preserve">делали акцент на завершении «первого этапа» частичной мобилизации, что, в том числе позволило им первыми отчитаться о </w:t>
      </w:r>
      <w:r w:rsidR="00744732">
        <w:rPr>
          <w:rFonts w:ascii="Times New Roman" w:hAnsi="Times New Roman"/>
          <w:sz w:val="24"/>
          <w:szCs w:val="28"/>
        </w:rPr>
        <w:t>выполнении</w:t>
      </w:r>
      <w:r w:rsidRPr="00BD564B">
        <w:rPr>
          <w:rFonts w:ascii="Times New Roman" w:hAnsi="Times New Roman"/>
          <w:sz w:val="24"/>
          <w:szCs w:val="28"/>
        </w:rPr>
        <w:t xml:space="preserve"> установленных планов по призыву резервистов. У регионов при этом не было никаких исключительных юридических полномочий завершать мероприятия в рамках частичной мобилизации. Так что даже после объявлений о выполнении президентского Указа призывная кампания могла продолжаться, как минимум, в части реализации «работы над ошибками» в отношении незаконно призванных лиц и дальнейшего повышения качества учета личных данных военнообязанных граждан.</w:t>
      </w:r>
    </w:p>
    <w:p w14:paraId="32A455E8"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При проведении мобилизационных мероприятий создавались и другие сложности. Судя по всему, отсутствовали четкие и единые критерии в подходах по информационному освещению хода мобилизационного призыва в регионах страны и соблюдению режима секретности. Некоторые противоречия наблюдались в оценках количества граждан, подлежащих мобилизации в отдельно взятом субъекте и определении категорий, не подлежащих призыву.</w:t>
      </w:r>
    </w:p>
    <w:p w14:paraId="65807005"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Регионы, с одной стороны, были вынуждены внимательно учитывать установки федерального центра, ориентируясь не только на публичные заявления президента и главы военного ведомства, но и на спущенный Минобороны и Генштабом ВС РФ индивидуальный мобилизационный план.</w:t>
      </w:r>
    </w:p>
    <w:p w14:paraId="0B5663FF"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color w:val="000000"/>
          <w:sz w:val="24"/>
          <w:szCs w:val="28"/>
        </w:rPr>
        <w:t xml:space="preserve">Общие в масштабах страны планы частичной мобилизации не являлись сведениями государственной тайны. </w:t>
      </w:r>
      <w:r w:rsidRPr="00BD564B">
        <w:rPr>
          <w:rFonts w:ascii="Times New Roman" w:hAnsi="Times New Roman"/>
          <w:sz w:val="24"/>
          <w:szCs w:val="28"/>
        </w:rPr>
        <w:t xml:space="preserve">По словам - на тот период </w:t>
      </w:r>
      <w:r w:rsidR="00744732" w:rsidRPr="00BD564B">
        <w:rPr>
          <w:rFonts w:ascii="Times New Roman" w:hAnsi="Times New Roman"/>
          <w:sz w:val="24"/>
          <w:szCs w:val="28"/>
        </w:rPr>
        <w:t xml:space="preserve">Министра </w:t>
      </w:r>
      <w:r w:rsidRPr="00BD564B">
        <w:rPr>
          <w:rFonts w:ascii="Times New Roman" w:hAnsi="Times New Roman"/>
          <w:sz w:val="24"/>
          <w:szCs w:val="28"/>
        </w:rPr>
        <w:t xml:space="preserve">обороны </w:t>
      </w:r>
      <w:r w:rsidRPr="00744732">
        <w:rPr>
          <w:rFonts w:ascii="Times New Roman" w:hAnsi="Times New Roman"/>
          <w:b/>
          <w:sz w:val="24"/>
          <w:szCs w:val="28"/>
        </w:rPr>
        <w:t>Сергея Шойгу</w:t>
      </w:r>
      <w:r w:rsidRPr="00BD564B">
        <w:rPr>
          <w:rFonts w:ascii="Times New Roman" w:hAnsi="Times New Roman"/>
          <w:sz w:val="24"/>
          <w:szCs w:val="28"/>
        </w:rPr>
        <w:t xml:space="preserve"> </w:t>
      </w:r>
      <w:r w:rsidR="00744732">
        <w:rPr>
          <w:rFonts w:ascii="Times New Roman" w:hAnsi="Times New Roman"/>
          <w:sz w:val="24"/>
          <w:szCs w:val="20"/>
        </w:rPr>
        <w:t>–</w:t>
      </w:r>
      <w:r w:rsidRPr="00BD564B">
        <w:rPr>
          <w:rFonts w:ascii="Times New Roman" w:hAnsi="Times New Roman"/>
          <w:sz w:val="24"/>
          <w:szCs w:val="28"/>
        </w:rPr>
        <w:t xml:space="preserve"> планировалось мобилизовать всего 300 тыс. резервистов из общего резерва мужского военнообязанного населения в 25 миллионов человек </w:t>
      </w:r>
      <w:r w:rsidR="00744732">
        <w:rPr>
          <w:rFonts w:ascii="Times New Roman" w:hAnsi="Times New Roman"/>
          <w:sz w:val="24"/>
          <w:szCs w:val="20"/>
        </w:rPr>
        <w:t>–</w:t>
      </w:r>
      <w:r w:rsidRPr="00BD564B">
        <w:rPr>
          <w:rFonts w:ascii="Times New Roman" w:hAnsi="Times New Roman"/>
          <w:sz w:val="24"/>
          <w:szCs w:val="28"/>
        </w:rPr>
        <w:t xml:space="preserve"> 1% или чуть больше 1,1% от этого показателя</w:t>
      </w:r>
      <w:r w:rsidRPr="00BD564B">
        <w:rPr>
          <w:rStyle w:val="a6"/>
          <w:rFonts w:ascii="Times New Roman" w:hAnsi="Times New Roman"/>
          <w:sz w:val="24"/>
          <w:szCs w:val="28"/>
        </w:rPr>
        <w:footnoteReference w:id="6"/>
      </w:r>
      <w:r w:rsidRPr="00BD564B">
        <w:rPr>
          <w:rFonts w:ascii="Times New Roman" w:hAnsi="Times New Roman"/>
          <w:sz w:val="24"/>
          <w:szCs w:val="28"/>
        </w:rPr>
        <w:t>.</w:t>
      </w:r>
    </w:p>
    <w:p w14:paraId="0C46E649"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Представители федерального центра ориентировали общественность на невозможность превышения установленного количества призыва до 300 тыс. человек, несмотря на то, что пункт в Указе президента РФ о призываемой численности оставался под грифом «для служебного пользования»</w:t>
      </w:r>
      <w:r w:rsidRPr="00BD564B">
        <w:rPr>
          <w:rStyle w:val="a6"/>
          <w:rFonts w:ascii="Times New Roman" w:hAnsi="Times New Roman"/>
          <w:sz w:val="24"/>
          <w:szCs w:val="28"/>
        </w:rPr>
        <w:footnoteReference w:id="7"/>
      </w:r>
      <w:r w:rsidRPr="00BD564B">
        <w:rPr>
          <w:rFonts w:ascii="Times New Roman" w:hAnsi="Times New Roman"/>
          <w:sz w:val="24"/>
          <w:szCs w:val="28"/>
        </w:rPr>
        <w:t>. Однако уже в ноябре 2022 года глава государства публично сообщил, что в период проведения призывных мероприятий было мобилизовано всего 318 тыс. человек – вместе с добровольцами</w:t>
      </w:r>
      <w:r w:rsidRPr="00BD564B">
        <w:rPr>
          <w:rStyle w:val="a6"/>
          <w:rFonts w:ascii="Times New Roman" w:hAnsi="Times New Roman"/>
          <w:sz w:val="24"/>
          <w:szCs w:val="28"/>
        </w:rPr>
        <w:footnoteReference w:id="8"/>
      </w:r>
      <w:r w:rsidRPr="00BD564B">
        <w:rPr>
          <w:rFonts w:ascii="Times New Roman" w:hAnsi="Times New Roman"/>
          <w:sz w:val="24"/>
          <w:szCs w:val="28"/>
        </w:rPr>
        <w:t>.</w:t>
      </w:r>
    </w:p>
    <w:p w14:paraId="16FD3E49"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744732">
        <w:rPr>
          <w:rFonts w:ascii="Times New Roman" w:hAnsi="Times New Roman"/>
          <w:b/>
          <w:color w:val="000000"/>
          <w:sz w:val="24"/>
          <w:szCs w:val="28"/>
        </w:rPr>
        <w:t>Оценить вклад каждого субъекта РФ в проведение мобилизационной кампании с точки зрения количественных показателей достаточно сложно</w:t>
      </w:r>
      <w:r w:rsidRPr="00BD564B">
        <w:rPr>
          <w:rFonts w:ascii="Times New Roman" w:hAnsi="Times New Roman"/>
          <w:color w:val="000000"/>
          <w:sz w:val="24"/>
          <w:szCs w:val="28"/>
        </w:rPr>
        <w:t>, как минимум, по причине того, что индивидуальные планы призыва составлялись пропорционально, исходя из численности населения и количества резервистов в каждом регионе.</w:t>
      </w:r>
    </w:p>
    <w:p w14:paraId="0C4B401A"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Ориентируюсь на озвученный Минобороны общий мобилизационный план, в каждом субъекте РФ призыву подлежал 1 </w:t>
      </w:r>
      <w:r w:rsidR="00744732">
        <w:rPr>
          <w:rFonts w:ascii="Times New Roman" w:hAnsi="Times New Roman"/>
          <w:sz w:val="24"/>
          <w:szCs w:val="20"/>
        </w:rPr>
        <w:t>–</w:t>
      </w:r>
      <w:r w:rsidRPr="00BD564B">
        <w:rPr>
          <w:rFonts w:ascii="Times New Roman" w:hAnsi="Times New Roman"/>
          <w:color w:val="000000"/>
          <w:sz w:val="24"/>
          <w:szCs w:val="28"/>
        </w:rPr>
        <w:t xml:space="preserve"> 1,1% (или чуть больше) граждан, находящихся в запасе. Учитывая то, что, в целом, данные по количеству</w:t>
      </w:r>
      <w:r w:rsidR="00744732">
        <w:rPr>
          <w:rFonts w:ascii="Times New Roman" w:hAnsi="Times New Roman"/>
          <w:color w:val="000000"/>
          <w:sz w:val="24"/>
          <w:szCs w:val="28"/>
        </w:rPr>
        <w:t>,</w:t>
      </w:r>
      <w:r w:rsidRPr="00BD564B">
        <w:rPr>
          <w:rFonts w:ascii="Times New Roman" w:hAnsi="Times New Roman"/>
          <w:color w:val="000000"/>
          <w:sz w:val="24"/>
          <w:szCs w:val="28"/>
        </w:rPr>
        <w:t xml:space="preserve"> структуре </w:t>
      </w:r>
      <w:r w:rsidR="00744732">
        <w:rPr>
          <w:rFonts w:ascii="Times New Roman" w:hAnsi="Times New Roman"/>
          <w:color w:val="000000"/>
          <w:sz w:val="24"/>
          <w:szCs w:val="28"/>
        </w:rPr>
        <w:t>населения</w:t>
      </w:r>
      <w:r w:rsidRPr="00BD564B">
        <w:rPr>
          <w:rFonts w:ascii="Times New Roman" w:hAnsi="Times New Roman"/>
          <w:color w:val="000000"/>
          <w:sz w:val="24"/>
          <w:szCs w:val="28"/>
        </w:rPr>
        <w:t xml:space="preserve"> </w:t>
      </w:r>
      <w:r w:rsidR="00744732">
        <w:rPr>
          <w:rFonts w:ascii="Times New Roman" w:hAnsi="Times New Roman"/>
          <w:color w:val="000000"/>
          <w:sz w:val="24"/>
          <w:szCs w:val="28"/>
        </w:rPr>
        <w:t xml:space="preserve">(возраст, пол, иные демографические факторы) </w:t>
      </w:r>
      <w:r w:rsidRPr="00BD564B">
        <w:rPr>
          <w:rFonts w:ascii="Times New Roman" w:hAnsi="Times New Roman"/>
          <w:color w:val="000000"/>
          <w:sz w:val="24"/>
          <w:szCs w:val="28"/>
        </w:rPr>
        <w:t>общедоступны, примерно подсчитать мобилизационный план для каждого субъекта страны не составляло особых сложностей. Однако и в этом, и в других отношениях призывная кампания в рамках частичной мобилизации реализовывалась со своим особенностями.</w:t>
      </w:r>
    </w:p>
    <w:p w14:paraId="3DE6E728"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Во-первых, </w:t>
      </w:r>
      <w:r w:rsidRPr="00BD564B">
        <w:rPr>
          <w:rFonts w:ascii="Times New Roman" w:hAnsi="Times New Roman"/>
          <w:b/>
          <w:color w:val="000000"/>
          <w:sz w:val="24"/>
          <w:szCs w:val="28"/>
        </w:rPr>
        <w:t>региональные власти по-разному подходили к вопросам соблюдения режима секретности в отношении плана мобилизации</w:t>
      </w:r>
      <w:r w:rsidRPr="00BD564B">
        <w:rPr>
          <w:rFonts w:ascii="Times New Roman" w:hAnsi="Times New Roman"/>
          <w:color w:val="000000"/>
          <w:sz w:val="24"/>
          <w:szCs w:val="28"/>
        </w:rPr>
        <w:t>.</w:t>
      </w:r>
    </w:p>
    <w:p w14:paraId="5E3ECED5"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Как представлено в таблице сводных данных – многие регионы публично сообщали общественности либо о конкретных цифрах мобилизационного плана, либо открыто информировали население о количестве уже мобилизованных граждан. Некоторые регионы при этом вообще не раскрывали сведения ни о численности призыва на текущий момент, ни о плане мобилизации, ссылаясь на строгие положения закона РФ «</w:t>
      </w:r>
      <w:r w:rsidRPr="00BD564B">
        <w:rPr>
          <w:rFonts w:ascii="Times New Roman" w:hAnsi="Times New Roman"/>
          <w:i/>
          <w:color w:val="000000"/>
          <w:sz w:val="24"/>
          <w:szCs w:val="28"/>
        </w:rPr>
        <w:t>О государственной тайне</w:t>
      </w:r>
      <w:r w:rsidRPr="00BD564B">
        <w:rPr>
          <w:rFonts w:ascii="Times New Roman" w:hAnsi="Times New Roman"/>
          <w:color w:val="000000"/>
          <w:sz w:val="24"/>
          <w:szCs w:val="28"/>
        </w:rPr>
        <w:t>»</w:t>
      </w:r>
      <w:r w:rsidRPr="00BD564B">
        <w:rPr>
          <w:rStyle w:val="a6"/>
          <w:rFonts w:ascii="Times New Roman" w:hAnsi="Times New Roman"/>
          <w:color w:val="000000"/>
          <w:sz w:val="24"/>
          <w:szCs w:val="28"/>
        </w:rPr>
        <w:footnoteReference w:id="9"/>
      </w:r>
      <w:r w:rsidRPr="00BD564B">
        <w:rPr>
          <w:rFonts w:ascii="Times New Roman" w:hAnsi="Times New Roman"/>
          <w:color w:val="000000"/>
          <w:sz w:val="24"/>
          <w:szCs w:val="28"/>
        </w:rPr>
        <w:t>.</w:t>
      </w:r>
    </w:p>
    <w:p w14:paraId="2A91B166" w14:textId="26080395"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Столь разные подходы в освещении мобилизационной </w:t>
      </w:r>
      <w:r w:rsidR="00335CC0" w:rsidRPr="00BD564B">
        <w:rPr>
          <w:rFonts w:ascii="Times New Roman" w:hAnsi="Times New Roman"/>
          <w:color w:val="000000"/>
          <w:sz w:val="24"/>
          <w:szCs w:val="28"/>
        </w:rPr>
        <w:t>кампании можно</w:t>
      </w:r>
      <w:r w:rsidRPr="00BD564B">
        <w:rPr>
          <w:rFonts w:ascii="Times New Roman" w:hAnsi="Times New Roman"/>
          <w:color w:val="000000"/>
          <w:sz w:val="24"/>
          <w:szCs w:val="28"/>
        </w:rPr>
        <w:t xml:space="preserve"> объяснить не только вероятным отсутствием общих установок и строгих правил со стороны федерального центра. По всей видимости, у регионов была некоторая свобода действий в этом отношении и </w:t>
      </w:r>
      <w:r w:rsidRPr="00E944B4">
        <w:rPr>
          <w:rFonts w:ascii="Times New Roman" w:hAnsi="Times New Roman"/>
          <w:b/>
          <w:color w:val="000000"/>
          <w:sz w:val="24"/>
          <w:szCs w:val="28"/>
        </w:rPr>
        <w:t>право принимать самостоятельные решения, исходя из общественно-политической обстановки</w:t>
      </w:r>
      <w:r w:rsidRPr="00BD564B">
        <w:rPr>
          <w:rFonts w:ascii="Times New Roman" w:hAnsi="Times New Roman"/>
          <w:color w:val="000000"/>
          <w:sz w:val="24"/>
          <w:szCs w:val="28"/>
        </w:rPr>
        <w:t xml:space="preserve">.  Подобная «гибкость» могла явно пригодиться </w:t>
      </w:r>
      <w:r w:rsidRPr="00E944B4">
        <w:rPr>
          <w:rFonts w:ascii="Times New Roman" w:hAnsi="Times New Roman"/>
          <w:b/>
          <w:color w:val="000000"/>
          <w:sz w:val="24"/>
          <w:szCs w:val="28"/>
        </w:rPr>
        <w:t>для успокоения общественных волнений</w:t>
      </w:r>
      <w:r w:rsidRPr="00BD564B">
        <w:rPr>
          <w:rFonts w:ascii="Times New Roman" w:hAnsi="Times New Roman"/>
          <w:color w:val="000000"/>
          <w:sz w:val="24"/>
          <w:szCs w:val="28"/>
        </w:rPr>
        <w:t>, которые в период проведения мобилизационной кампании периодически вспыхивали в некоторых городах и регионах страны.</w:t>
      </w:r>
    </w:p>
    <w:p w14:paraId="324F5EBC" w14:textId="77777777" w:rsidR="00BD564B" w:rsidRPr="00E944B4" w:rsidRDefault="00BD564B" w:rsidP="00BD564B">
      <w:pPr>
        <w:spacing w:after="0" w:line="264" w:lineRule="auto"/>
        <w:ind w:firstLine="709"/>
        <w:jc w:val="both"/>
        <w:rPr>
          <w:rFonts w:ascii="Times New Roman" w:hAnsi="Times New Roman"/>
          <w:b/>
          <w:color w:val="000000"/>
          <w:sz w:val="24"/>
          <w:szCs w:val="28"/>
        </w:rPr>
      </w:pPr>
      <w:r w:rsidRPr="00BD564B">
        <w:rPr>
          <w:rFonts w:ascii="Times New Roman" w:hAnsi="Times New Roman"/>
          <w:color w:val="000000"/>
          <w:sz w:val="24"/>
          <w:szCs w:val="28"/>
        </w:rPr>
        <w:t>Интересно и то, что, как показано в таблице, данные по мобилизационному призыву могли озвучивать не только главы регионов и их официальные представители, но и отдельные региональные чиновники, главы муниципалитетов и представители военных комиссариатов. Отсутствие строгой субординации в отношении права публичного использования данных, попадающих как минимум, под гриф «</w:t>
      </w:r>
      <w:r w:rsidRPr="00BD564B">
        <w:rPr>
          <w:rFonts w:ascii="Times New Roman" w:hAnsi="Times New Roman"/>
          <w:i/>
          <w:color w:val="000000"/>
          <w:sz w:val="24"/>
          <w:szCs w:val="28"/>
        </w:rPr>
        <w:t>для служебного пользования</w:t>
      </w:r>
      <w:r w:rsidRPr="00BD564B">
        <w:rPr>
          <w:rFonts w:ascii="Times New Roman" w:hAnsi="Times New Roman"/>
          <w:color w:val="000000"/>
          <w:sz w:val="24"/>
          <w:szCs w:val="28"/>
        </w:rPr>
        <w:t xml:space="preserve">», иногда приводило к </w:t>
      </w:r>
      <w:r w:rsidR="00E944B4">
        <w:rPr>
          <w:rFonts w:ascii="Times New Roman" w:hAnsi="Times New Roman"/>
          <w:color w:val="000000"/>
          <w:sz w:val="24"/>
          <w:szCs w:val="28"/>
        </w:rPr>
        <w:t>неординарным</w:t>
      </w:r>
      <w:r w:rsidRPr="00BD564B">
        <w:rPr>
          <w:rFonts w:ascii="Times New Roman" w:hAnsi="Times New Roman"/>
          <w:color w:val="000000"/>
          <w:sz w:val="24"/>
          <w:szCs w:val="28"/>
        </w:rPr>
        <w:t xml:space="preserve"> событиям, </w:t>
      </w:r>
      <w:r w:rsidRPr="00E944B4">
        <w:rPr>
          <w:rFonts w:ascii="Times New Roman" w:hAnsi="Times New Roman"/>
          <w:b/>
          <w:color w:val="000000"/>
          <w:sz w:val="24"/>
          <w:szCs w:val="28"/>
        </w:rPr>
        <w:t>которыми также пользовались различные внешние недоброжелатели или «внутренние паникеры».</w:t>
      </w:r>
    </w:p>
    <w:p w14:paraId="29F2337B" w14:textId="77777777" w:rsidR="00BD564B" w:rsidRPr="00E944B4" w:rsidRDefault="00BD564B" w:rsidP="00BD564B">
      <w:pPr>
        <w:spacing w:after="0" w:line="264" w:lineRule="auto"/>
        <w:ind w:firstLine="709"/>
        <w:jc w:val="both"/>
        <w:rPr>
          <w:rFonts w:ascii="Times New Roman" w:hAnsi="Times New Roman"/>
          <w:b/>
          <w:sz w:val="24"/>
          <w:szCs w:val="28"/>
        </w:rPr>
      </w:pPr>
      <w:r w:rsidRPr="00E944B4">
        <w:rPr>
          <w:rFonts w:ascii="Times New Roman" w:hAnsi="Times New Roman"/>
          <w:b/>
          <w:sz w:val="24"/>
          <w:szCs w:val="28"/>
        </w:rPr>
        <w:t>Особенно наглядно такая ситуация сложилась как раз в национальных республиках РФ</w:t>
      </w:r>
      <w:r w:rsidRPr="00BD564B">
        <w:rPr>
          <w:rFonts w:ascii="Times New Roman" w:hAnsi="Times New Roman"/>
          <w:sz w:val="24"/>
          <w:szCs w:val="28"/>
        </w:rPr>
        <w:t xml:space="preserve">, </w:t>
      </w:r>
      <w:r w:rsidRPr="00E944B4">
        <w:rPr>
          <w:rFonts w:ascii="Times New Roman" w:hAnsi="Times New Roman"/>
          <w:b/>
          <w:sz w:val="24"/>
          <w:szCs w:val="28"/>
        </w:rPr>
        <w:t>где внешние силы наиболее активно пытались создать очаги национальной и конфессиональной напряженности.</w:t>
      </w:r>
    </w:p>
    <w:p w14:paraId="4BADBFB6"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rPr>
        <w:t xml:space="preserve">Отсутствие данных по плану мобилизации, при снижении внимания местных властей к нарастающим общественным беспокойствам, нередко приводило к открытым </w:t>
      </w:r>
      <w:r w:rsidRPr="00BD564B">
        <w:rPr>
          <w:rFonts w:ascii="Times New Roman" w:hAnsi="Times New Roman"/>
          <w:sz w:val="24"/>
          <w:szCs w:val="28"/>
          <w:shd w:val="clear" w:color="auto" w:fill="FFFFFF"/>
        </w:rPr>
        <w:t>протестам. В частности, как считается, одним поводов для выражения общественно-поли</w:t>
      </w:r>
      <w:r w:rsidR="00AF384E">
        <w:rPr>
          <w:rFonts w:ascii="Times New Roman" w:hAnsi="Times New Roman"/>
          <w:sz w:val="24"/>
          <w:szCs w:val="28"/>
          <w:shd w:val="clear" w:color="auto" w:fill="FFFFFF"/>
        </w:rPr>
        <w:t>тического</w:t>
      </w:r>
      <w:r w:rsidRPr="00BD564B">
        <w:rPr>
          <w:rFonts w:ascii="Times New Roman" w:hAnsi="Times New Roman"/>
          <w:sz w:val="24"/>
          <w:szCs w:val="28"/>
          <w:shd w:val="clear" w:color="auto" w:fill="FFFFFF"/>
        </w:rPr>
        <w:t xml:space="preserve"> недовольств</w:t>
      </w:r>
      <w:r w:rsidR="00AF384E">
        <w:rPr>
          <w:rFonts w:ascii="Times New Roman" w:hAnsi="Times New Roman"/>
          <w:sz w:val="24"/>
          <w:szCs w:val="28"/>
          <w:shd w:val="clear" w:color="auto" w:fill="FFFFFF"/>
        </w:rPr>
        <w:t>а</w:t>
      </w:r>
      <w:r w:rsidRPr="00BD564B">
        <w:rPr>
          <w:rFonts w:ascii="Times New Roman" w:hAnsi="Times New Roman"/>
          <w:sz w:val="24"/>
          <w:szCs w:val="28"/>
          <w:shd w:val="clear" w:color="auto" w:fill="FFFFFF"/>
        </w:rPr>
        <w:t xml:space="preserve"> в </w:t>
      </w:r>
      <w:r w:rsidRPr="00250BFB">
        <w:rPr>
          <w:rFonts w:ascii="Times New Roman" w:hAnsi="Times New Roman"/>
          <w:b/>
          <w:sz w:val="24"/>
          <w:szCs w:val="28"/>
          <w:shd w:val="clear" w:color="auto" w:fill="FFFFFF"/>
        </w:rPr>
        <w:t>Дагестане</w:t>
      </w:r>
      <w:r w:rsidRPr="00BD564B">
        <w:rPr>
          <w:rFonts w:ascii="Times New Roman" w:hAnsi="Times New Roman"/>
          <w:sz w:val="24"/>
          <w:szCs w:val="28"/>
          <w:shd w:val="clear" w:color="auto" w:fill="FFFFFF"/>
        </w:rPr>
        <w:t xml:space="preserve"> стали распространяемые слухи о том, что в республике будет проведена массовая</w:t>
      </w:r>
      <w:r w:rsidR="00AF384E">
        <w:rPr>
          <w:rFonts w:ascii="Times New Roman" w:hAnsi="Times New Roman"/>
          <w:sz w:val="24"/>
          <w:szCs w:val="28"/>
          <w:shd w:val="clear" w:color="auto" w:fill="FFFFFF"/>
        </w:rPr>
        <w:t xml:space="preserve">, </w:t>
      </w:r>
      <w:r w:rsidRPr="00BD564B">
        <w:rPr>
          <w:rFonts w:ascii="Times New Roman" w:hAnsi="Times New Roman"/>
          <w:sz w:val="24"/>
          <w:szCs w:val="28"/>
          <w:shd w:val="clear" w:color="auto" w:fill="FFFFFF"/>
        </w:rPr>
        <w:t>а не обещанная российским президентом частичная мобилизация.</w:t>
      </w:r>
    </w:p>
    <w:p w14:paraId="63A094A3" w14:textId="4B401E09"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shd w:val="clear" w:color="auto" w:fill="FFFFFF"/>
        </w:rPr>
        <w:t xml:space="preserve">Претесные настроения в </w:t>
      </w:r>
      <w:r w:rsidR="00335CC0" w:rsidRPr="00250BFB">
        <w:rPr>
          <w:rFonts w:ascii="Times New Roman" w:hAnsi="Times New Roman"/>
          <w:b/>
          <w:sz w:val="24"/>
          <w:szCs w:val="28"/>
          <w:shd w:val="clear" w:color="auto" w:fill="FFFFFF"/>
        </w:rPr>
        <w:t>С</w:t>
      </w:r>
      <w:r w:rsidR="00335CC0">
        <w:rPr>
          <w:rFonts w:ascii="Times New Roman" w:hAnsi="Times New Roman"/>
          <w:b/>
          <w:sz w:val="24"/>
          <w:szCs w:val="28"/>
          <w:shd w:val="clear" w:color="auto" w:fill="FFFFFF"/>
        </w:rPr>
        <w:t>еверо-Кавказском</w:t>
      </w:r>
      <w:r w:rsidR="00250BFB">
        <w:rPr>
          <w:rFonts w:ascii="Times New Roman" w:hAnsi="Times New Roman"/>
          <w:b/>
          <w:sz w:val="24"/>
          <w:szCs w:val="28"/>
          <w:shd w:val="clear" w:color="auto" w:fill="FFFFFF"/>
        </w:rPr>
        <w:t xml:space="preserve"> федерально округе</w:t>
      </w:r>
      <w:r w:rsidRPr="00BD564B">
        <w:rPr>
          <w:rFonts w:ascii="Times New Roman" w:hAnsi="Times New Roman"/>
          <w:sz w:val="24"/>
          <w:szCs w:val="28"/>
          <w:shd w:val="clear" w:color="auto" w:fill="FFFFFF"/>
        </w:rPr>
        <w:t xml:space="preserve"> подпитывали и другие информационные вбросы: например, в регионах центральной России активно распространялась информация о том, что больше всего граждан мобилизуют из Дагестана, </w:t>
      </w:r>
      <w:r w:rsidRPr="00250BFB">
        <w:rPr>
          <w:rFonts w:ascii="Times New Roman" w:hAnsi="Times New Roman"/>
          <w:b/>
          <w:sz w:val="24"/>
          <w:szCs w:val="28"/>
          <w:shd w:val="clear" w:color="auto" w:fill="FFFFFF"/>
        </w:rPr>
        <w:t>Ингушети</w:t>
      </w:r>
      <w:r w:rsidR="00250BFB" w:rsidRPr="00250BFB">
        <w:rPr>
          <w:rFonts w:ascii="Times New Roman" w:hAnsi="Times New Roman"/>
          <w:b/>
          <w:sz w:val="24"/>
          <w:szCs w:val="28"/>
          <w:shd w:val="clear" w:color="auto" w:fill="FFFFFF"/>
        </w:rPr>
        <w:t>и</w:t>
      </w:r>
      <w:r w:rsidRPr="00BD564B">
        <w:rPr>
          <w:rFonts w:ascii="Times New Roman" w:hAnsi="Times New Roman"/>
          <w:sz w:val="24"/>
          <w:szCs w:val="28"/>
          <w:shd w:val="clear" w:color="auto" w:fill="FFFFFF"/>
        </w:rPr>
        <w:t xml:space="preserve">, </w:t>
      </w:r>
      <w:r w:rsidRPr="00250BFB">
        <w:rPr>
          <w:rFonts w:ascii="Times New Roman" w:hAnsi="Times New Roman"/>
          <w:b/>
          <w:sz w:val="24"/>
          <w:szCs w:val="28"/>
          <w:shd w:val="clear" w:color="auto" w:fill="FFFFFF"/>
        </w:rPr>
        <w:t>Чеченской</w:t>
      </w:r>
      <w:r w:rsidRPr="00BD564B">
        <w:rPr>
          <w:rFonts w:ascii="Times New Roman" w:hAnsi="Times New Roman"/>
          <w:sz w:val="24"/>
          <w:szCs w:val="28"/>
          <w:shd w:val="clear" w:color="auto" w:fill="FFFFFF"/>
        </w:rPr>
        <w:t xml:space="preserve"> и </w:t>
      </w:r>
      <w:r w:rsidRPr="00250BFB">
        <w:rPr>
          <w:rFonts w:ascii="Times New Roman" w:hAnsi="Times New Roman"/>
          <w:b/>
          <w:sz w:val="24"/>
          <w:szCs w:val="28"/>
          <w:shd w:val="clear" w:color="auto" w:fill="FFFFFF"/>
        </w:rPr>
        <w:t>Кабардино-Балкарской Республики</w:t>
      </w:r>
      <w:r w:rsidRPr="00BD564B">
        <w:rPr>
          <w:rFonts w:ascii="Times New Roman" w:hAnsi="Times New Roman"/>
          <w:sz w:val="24"/>
          <w:szCs w:val="28"/>
          <w:shd w:val="clear" w:color="auto" w:fill="FFFFFF"/>
        </w:rPr>
        <w:t>. Влияние оказывала и другая распространявшаяся дезинформация, например, о том, что в Дагестане отменили частичную мобилизацию из-за протестов.</w:t>
      </w:r>
    </w:p>
    <w:p w14:paraId="22732428"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sz w:val="24"/>
          <w:szCs w:val="28"/>
        </w:rPr>
        <w:t xml:space="preserve">В </w:t>
      </w:r>
      <w:r w:rsidRPr="00250BFB">
        <w:rPr>
          <w:rFonts w:ascii="Times New Roman" w:hAnsi="Times New Roman"/>
          <w:b/>
          <w:sz w:val="24"/>
          <w:szCs w:val="28"/>
        </w:rPr>
        <w:t>Приволжском федеральном округе</w:t>
      </w:r>
      <w:r w:rsidRPr="00BD564B">
        <w:rPr>
          <w:rFonts w:ascii="Times New Roman" w:hAnsi="Times New Roman"/>
          <w:sz w:val="24"/>
          <w:szCs w:val="28"/>
        </w:rPr>
        <w:t xml:space="preserve"> </w:t>
      </w:r>
      <w:r w:rsidRPr="00BD564B">
        <w:rPr>
          <w:rFonts w:ascii="Times New Roman" w:hAnsi="Times New Roman"/>
          <w:color w:val="000000"/>
          <w:sz w:val="24"/>
          <w:szCs w:val="28"/>
        </w:rPr>
        <w:t xml:space="preserve">сложилась аналогичная, но все же по-своему уникальная ситуация. Во время частичной мобилизации в </w:t>
      </w:r>
      <w:r w:rsidRPr="00250BFB">
        <w:rPr>
          <w:rFonts w:ascii="Times New Roman" w:hAnsi="Times New Roman"/>
          <w:b/>
          <w:color w:val="000000"/>
          <w:sz w:val="24"/>
          <w:szCs w:val="28"/>
        </w:rPr>
        <w:t>Башкирии</w:t>
      </w:r>
      <w:r w:rsidRPr="00BD564B">
        <w:rPr>
          <w:rFonts w:ascii="Times New Roman" w:hAnsi="Times New Roman"/>
          <w:color w:val="000000"/>
          <w:sz w:val="24"/>
          <w:szCs w:val="28"/>
        </w:rPr>
        <w:t xml:space="preserve"> и </w:t>
      </w:r>
      <w:r w:rsidRPr="00250BFB">
        <w:rPr>
          <w:rFonts w:ascii="Times New Roman" w:hAnsi="Times New Roman"/>
          <w:b/>
          <w:color w:val="000000"/>
          <w:sz w:val="24"/>
          <w:szCs w:val="28"/>
        </w:rPr>
        <w:t>Татарстане</w:t>
      </w:r>
      <w:r w:rsidRPr="00BD564B">
        <w:rPr>
          <w:rFonts w:ascii="Times New Roman" w:hAnsi="Times New Roman"/>
          <w:color w:val="000000"/>
          <w:sz w:val="24"/>
          <w:szCs w:val="28"/>
        </w:rPr>
        <w:t xml:space="preserve"> также наблюдалась </w:t>
      </w:r>
      <w:r w:rsidRPr="00CE6E1B">
        <w:rPr>
          <w:rFonts w:ascii="Times New Roman" w:hAnsi="Times New Roman"/>
          <w:b/>
          <w:color w:val="000000"/>
          <w:sz w:val="24"/>
          <w:szCs w:val="28"/>
        </w:rPr>
        <w:t>наиболее сильная активность по распространению дезинформации,</w:t>
      </w:r>
      <w:r w:rsidRPr="00BD564B">
        <w:rPr>
          <w:rFonts w:ascii="Times New Roman" w:hAnsi="Times New Roman"/>
          <w:color w:val="000000"/>
          <w:sz w:val="24"/>
          <w:szCs w:val="28"/>
        </w:rPr>
        <w:t xml:space="preserve"> приз</w:t>
      </w:r>
      <w:r w:rsidR="00CE6E1B">
        <w:rPr>
          <w:rFonts w:ascii="Times New Roman" w:hAnsi="Times New Roman"/>
          <w:color w:val="000000"/>
          <w:sz w:val="24"/>
          <w:szCs w:val="28"/>
        </w:rPr>
        <w:t>ы</w:t>
      </w:r>
      <w:r w:rsidRPr="00BD564B">
        <w:rPr>
          <w:rFonts w:ascii="Times New Roman" w:hAnsi="Times New Roman"/>
          <w:color w:val="000000"/>
          <w:sz w:val="24"/>
          <w:szCs w:val="28"/>
        </w:rPr>
        <w:t>в</w:t>
      </w:r>
      <w:r w:rsidR="00CE6E1B">
        <w:rPr>
          <w:rFonts w:ascii="Times New Roman" w:hAnsi="Times New Roman"/>
          <w:color w:val="000000"/>
          <w:sz w:val="24"/>
          <w:szCs w:val="28"/>
        </w:rPr>
        <w:t>ы</w:t>
      </w:r>
      <w:r w:rsidRPr="00BD564B">
        <w:rPr>
          <w:rFonts w:ascii="Times New Roman" w:hAnsi="Times New Roman"/>
          <w:color w:val="000000"/>
          <w:sz w:val="24"/>
          <w:szCs w:val="28"/>
        </w:rPr>
        <w:t xml:space="preserve"> к акциям гражданского неповиновения и иным преступным деяниям. Так, в Татарстане активно распространялись новости о якобы мобилизации 55 тысяч человек</w:t>
      </w:r>
      <w:r w:rsidRPr="00BD564B">
        <w:rPr>
          <w:rStyle w:val="a6"/>
          <w:rFonts w:ascii="Times New Roman" w:hAnsi="Times New Roman"/>
          <w:color w:val="000000"/>
          <w:sz w:val="24"/>
          <w:szCs w:val="28"/>
        </w:rPr>
        <w:footnoteReference w:id="10"/>
      </w:r>
      <w:r w:rsidRPr="00BD564B">
        <w:rPr>
          <w:rFonts w:ascii="Times New Roman" w:hAnsi="Times New Roman"/>
          <w:color w:val="000000"/>
          <w:sz w:val="24"/>
          <w:szCs w:val="28"/>
        </w:rPr>
        <w:t>. Местным властям, естественно, пришлось опровергать эти данные, не раскрывая показателей установленного мобилизационного плана.</w:t>
      </w:r>
    </w:p>
    <w:p w14:paraId="363EDE6F"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color w:val="000000"/>
          <w:sz w:val="24"/>
          <w:szCs w:val="28"/>
        </w:rPr>
        <w:t>В период частичной мобилизации в Башкирии распространялись сведения о якобы 25 тысячах мобилизованных, что в последующем было опровергнуто представителями местного военного комиссариата</w:t>
      </w:r>
      <w:r w:rsidRPr="00BD564B">
        <w:rPr>
          <w:rStyle w:val="a6"/>
          <w:rFonts w:ascii="Times New Roman" w:hAnsi="Times New Roman"/>
          <w:color w:val="000000"/>
          <w:sz w:val="24"/>
          <w:szCs w:val="28"/>
        </w:rPr>
        <w:footnoteReference w:id="11"/>
      </w:r>
      <w:r w:rsidRPr="00BD564B">
        <w:rPr>
          <w:rFonts w:ascii="Times New Roman" w:hAnsi="Times New Roman"/>
          <w:color w:val="000000"/>
          <w:sz w:val="24"/>
          <w:szCs w:val="28"/>
        </w:rPr>
        <w:t>. Однако, если в Татарстане объявленные сведения о 55 тысяч мобилизованных действительно кажутся сильно завышенными, то в Башкирии ситуация была иной.</w:t>
      </w:r>
    </w:p>
    <w:p w14:paraId="24E8223D"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Местные государственные служащие из сферы социальной защиты населения сначала объявили о том, что единовременную выплату (установленную регионом для дополнительной материальной помощи) в размере 20 тысяч рублей получили 5293 члена семей мобилизованных</w:t>
      </w:r>
      <w:r w:rsidRPr="00BD564B">
        <w:rPr>
          <w:rStyle w:val="a6"/>
          <w:rFonts w:ascii="Times New Roman" w:hAnsi="Times New Roman"/>
          <w:sz w:val="24"/>
          <w:szCs w:val="28"/>
        </w:rPr>
        <w:footnoteReference w:id="12"/>
      </w:r>
      <w:r w:rsidRPr="00BD564B">
        <w:rPr>
          <w:rFonts w:ascii="Times New Roman" w:hAnsi="Times New Roman"/>
          <w:sz w:val="24"/>
          <w:szCs w:val="28"/>
        </w:rPr>
        <w:t>. По объявленным данным получателей единовременной выплаты можно сделать вывод об общем количестве мобилизованных в республике. При этом в последующем региональные власти объявили о финансировании единовременных «новогодних» выплат мобилизованным и членам их семей в Башкирии из бюджета в размере 400 млн рублей</w:t>
      </w:r>
      <w:r w:rsidRPr="00BD564B">
        <w:rPr>
          <w:rStyle w:val="a6"/>
          <w:rFonts w:ascii="Times New Roman" w:hAnsi="Times New Roman"/>
          <w:sz w:val="24"/>
          <w:szCs w:val="28"/>
        </w:rPr>
        <w:footnoteReference w:id="13"/>
      </w:r>
      <w:r w:rsidRPr="00BD564B">
        <w:rPr>
          <w:rFonts w:ascii="Times New Roman" w:hAnsi="Times New Roman"/>
          <w:sz w:val="24"/>
          <w:szCs w:val="28"/>
        </w:rPr>
        <w:t>. Это как раз дало повод особо восприимчивым гражданам сделать вывод, что всего в республике было мобилизовано около 20 тысяч человек, хотя объявленные меры поддержки затрагивали не только мобилизованных, но и членов их семей.</w:t>
      </w:r>
    </w:p>
    <w:p w14:paraId="787656CC" w14:textId="77777777" w:rsidR="00BD564B" w:rsidRPr="008C7125" w:rsidRDefault="00BD564B" w:rsidP="00BD564B">
      <w:pPr>
        <w:spacing w:after="0" w:line="264" w:lineRule="auto"/>
        <w:ind w:firstLine="709"/>
        <w:jc w:val="both"/>
        <w:rPr>
          <w:rFonts w:ascii="Times New Roman" w:hAnsi="Times New Roman"/>
          <w:b/>
          <w:sz w:val="24"/>
          <w:szCs w:val="28"/>
        </w:rPr>
      </w:pPr>
      <w:r w:rsidRPr="00BD564B">
        <w:rPr>
          <w:rFonts w:ascii="Times New Roman" w:hAnsi="Times New Roman"/>
          <w:sz w:val="24"/>
          <w:szCs w:val="28"/>
        </w:rPr>
        <w:t xml:space="preserve">По этим примерам косвенно можно судить о том, что </w:t>
      </w:r>
      <w:r w:rsidRPr="008C7125">
        <w:rPr>
          <w:rFonts w:ascii="Times New Roman" w:hAnsi="Times New Roman"/>
          <w:b/>
          <w:sz w:val="24"/>
          <w:szCs w:val="28"/>
        </w:rPr>
        <w:t>в Башкирии количественные показатели мобилизации могли отличаться в б</w:t>
      </w:r>
      <w:r w:rsidR="008C7125">
        <w:rPr>
          <w:rFonts w:ascii="Times New Roman" w:hAnsi="Times New Roman"/>
          <w:b/>
          <w:sz w:val="24"/>
          <w:szCs w:val="28"/>
        </w:rPr>
        <w:t>о</w:t>
      </w:r>
      <w:r w:rsidRPr="008C7125">
        <w:rPr>
          <w:rFonts w:ascii="Times New Roman" w:hAnsi="Times New Roman"/>
          <w:b/>
          <w:sz w:val="24"/>
          <w:szCs w:val="28"/>
        </w:rPr>
        <w:t>льшую сторону, чем предполагается.</w:t>
      </w:r>
    </w:p>
    <w:p w14:paraId="6EECCBBD"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Подобные примеры выводят еще одну </w:t>
      </w:r>
      <w:r w:rsidRPr="008C7125">
        <w:rPr>
          <w:rFonts w:ascii="Times New Roman" w:hAnsi="Times New Roman"/>
          <w:b/>
          <w:sz w:val="24"/>
          <w:szCs w:val="28"/>
        </w:rPr>
        <w:t>дилемму частичной мобилизации</w:t>
      </w:r>
      <w:r w:rsidRPr="00BD564B">
        <w:rPr>
          <w:rFonts w:ascii="Times New Roman" w:hAnsi="Times New Roman"/>
          <w:sz w:val="24"/>
          <w:szCs w:val="28"/>
        </w:rPr>
        <w:t>, а именно – как эффективно обеспечить согласованность при освещении мер социальной поддержки, объемов финансовой помощи мобилизованным и членам их семей.</w:t>
      </w:r>
    </w:p>
    <w:p w14:paraId="0D5106C7"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 течение мобилизационной кампании также наблюдались конфликты между региональными гражданскими властями и руководителями органов местного военного управления. В отдельных регионах, таких как </w:t>
      </w:r>
      <w:r w:rsidRPr="00C05787">
        <w:rPr>
          <w:rFonts w:ascii="Times New Roman" w:hAnsi="Times New Roman"/>
          <w:b/>
          <w:sz w:val="24"/>
          <w:szCs w:val="28"/>
        </w:rPr>
        <w:t>Калужская область, Хабаровский край</w:t>
      </w:r>
      <w:r w:rsidRPr="00BD564B">
        <w:rPr>
          <w:rFonts w:ascii="Times New Roman" w:hAnsi="Times New Roman"/>
          <w:sz w:val="24"/>
          <w:szCs w:val="28"/>
        </w:rPr>
        <w:t xml:space="preserve"> и некоторых других субъектах, главами региона были отстран</w:t>
      </w:r>
      <w:r w:rsidR="008C7125">
        <w:rPr>
          <w:rFonts w:ascii="Times New Roman" w:hAnsi="Times New Roman"/>
          <w:sz w:val="24"/>
          <w:szCs w:val="28"/>
        </w:rPr>
        <w:t>ены</w:t>
      </w:r>
      <w:r w:rsidRPr="00BD564B">
        <w:rPr>
          <w:rFonts w:ascii="Times New Roman" w:hAnsi="Times New Roman"/>
          <w:sz w:val="24"/>
          <w:szCs w:val="28"/>
        </w:rPr>
        <w:t xml:space="preserve"> местные военные комиссары из-за ошибок во время частичной мобилизации.</w:t>
      </w:r>
    </w:p>
    <w:p w14:paraId="56347723" w14:textId="7CED5814" w:rsidR="00D76117"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color w:val="000000"/>
          <w:sz w:val="24"/>
          <w:szCs w:val="28"/>
        </w:rPr>
        <w:t>В иных случаях региональные власти по собственной инициативе раскрывали данные по с</w:t>
      </w:r>
      <w:r w:rsidRPr="00BD564B">
        <w:rPr>
          <w:rFonts w:ascii="Times New Roman" w:hAnsi="Times New Roman"/>
          <w:sz w:val="24"/>
          <w:szCs w:val="28"/>
        </w:rPr>
        <w:t xml:space="preserve">оциальному и профессиональному составу мобилизованных, что также позволяло сделать некоторые выводы по возможной численности призванных граждан. Так, власти </w:t>
      </w:r>
      <w:r w:rsidRPr="00C05787">
        <w:rPr>
          <w:rFonts w:ascii="Times New Roman" w:hAnsi="Times New Roman"/>
          <w:b/>
          <w:sz w:val="24"/>
          <w:szCs w:val="28"/>
        </w:rPr>
        <w:t>Сахалинской области</w:t>
      </w:r>
      <w:r w:rsidRPr="00BD564B">
        <w:rPr>
          <w:rFonts w:ascii="Times New Roman" w:hAnsi="Times New Roman"/>
          <w:sz w:val="24"/>
          <w:szCs w:val="28"/>
        </w:rPr>
        <w:t xml:space="preserve"> публично объявляли о призыве 320 чиновников и членов из семей </w:t>
      </w:r>
      <w:r w:rsidRPr="00BD564B">
        <w:rPr>
          <w:rFonts w:ascii="Times New Roman" w:hAnsi="Times New Roman"/>
          <w:color w:val="000000"/>
          <w:sz w:val="24"/>
          <w:szCs w:val="28"/>
        </w:rPr>
        <w:t>из сфер образования, социальной защиты, здравоохранения, гражданской обороны и ЧС, лесного и охотничьего хозяйства</w:t>
      </w:r>
      <w:r w:rsidRPr="00BD564B">
        <w:rPr>
          <w:rStyle w:val="a6"/>
          <w:rFonts w:ascii="Times New Roman" w:hAnsi="Times New Roman"/>
          <w:color w:val="000000"/>
          <w:sz w:val="24"/>
          <w:szCs w:val="28"/>
        </w:rPr>
        <w:footnoteReference w:id="14"/>
      </w:r>
      <w:r w:rsidRPr="00BD564B">
        <w:rPr>
          <w:rFonts w:ascii="Times New Roman" w:hAnsi="Times New Roman"/>
          <w:color w:val="000000"/>
          <w:sz w:val="24"/>
          <w:szCs w:val="28"/>
        </w:rPr>
        <w:t xml:space="preserve">. Опять же в </w:t>
      </w:r>
      <w:r w:rsidRPr="00C05787">
        <w:rPr>
          <w:rFonts w:ascii="Times New Roman" w:hAnsi="Times New Roman"/>
          <w:b/>
          <w:color w:val="000000"/>
          <w:sz w:val="24"/>
          <w:szCs w:val="28"/>
        </w:rPr>
        <w:t>Башкирии</w:t>
      </w:r>
      <w:r w:rsidRPr="00BD564B">
        <w:rPr>
          <w:rFonts w:ascii="Times New Roman" w:hAnsi="Times New Roman"/>
          <w:color w:val="000000"/>
          <w:sz w:val="24"/>
          <w:szCs w:val="28"/>
        </w:rPr>
        <w:t xml:space="preserve"> республиканские власти не скрывали, что под частичную мобилизацию в республике попали только около 700 сотрудников предприятий агропромышленного комплекса</w:t>
      </w:r>
      <w:r w:rsidRPr="00BD564B">
        <w:rPr>
          <w:rStyle w:val="a6"/>
          <w:rFonts w:ascii="Times New Roman" w:hAnsi="Times New Roman"/>
          <w:color w:val="000000"/>
          <w:sz w:val="24"/>
          <w:szCs w:val="28"/>
        </w:rPr>
        <w:footnoteReference w:id="15"/>
      </w:r>
      <w:r w:rsidRPr="00BD564B">
        <w:rPr>
          <w:rFonts w:ascii="Times New Roman" w:hAnsi="Times New Roman"/>
          <w:color w:val="000000"/>
          <w:sz w:val="24"/>
          <w:szCs w:val="28"/>
        </w:rPr>
        <w:t>.</w:t>
      </w:r>
      <w:r w:rsidR="00932266">
        <w:rPr>
          <w:rFonts w:ascii="Times New Roman" w:hAnsi="Times New Roman"/>
          <w:color w:val="000000"/>
          <w:sz w:val="24"/>
          <w:szCs w:val="28"/>
        </w:rPr>
        <w:t xml:space="preserve"> </w:t>
      </w:r>
      <w:r w:rsidR="00D76117" w:rsidRPr="00932266">
        <w:rPr>
          <w:rFonts w:ascii="Times New Roman" w:hAnsi="Times New Roman"/>
          <w:sz w:val="24"/>
          <w:szCs w:val="28"/>
        </w:rPr>
        <w:t>В числе</w:t>
      </w:r>
      <w:r w:rsidR="00932266">
        <w:rPr>
          <w:rFonts w:ascii="Times New Roman" w:hAnsi="Times New Roman"/>
          <w:sz w:val="24"/>
          <w:szCs w:val="28"/>
        </w:rPr>
        <w:t xml:space="preserve"> активных в ходе проведения СВО</w:t>
      </w:r>
      <w:r w:rsidR="00D76117" w:rsidRPr="00932266">
        <w:rPr>
          <w:rFonts w:ascii="Times New Roman" w:hAnsi="Times New Roman"/>
          <w:sz w:val="24"/>
          <w:szCs w:val="28"/>
        </w:rPr>
        <w:t xml:space="preserve"> регионов оказалась </w:t>
      </w:r>
      <w:r w:rsidR="00D76117" w:rsidRPr="00932266">
        <w:rPr>
          <w:rFonts w:ascii="Times New Roman" w:hAnsi="Times New Roman"/>
          <w:b/>
          <w:sz w:val="24"/>
          <w:szCs w:val="28"/>
        </w:rPr>
        <w:t>Бурятия</w:t>
      </w:r>
      <w:r w:rsidR="00D76117" w:rsidRPr="00932266">
        <w:rPr>
          <w:rFonts w:ascii="Times New Roman" w:hAnsi="Times New Roman"/>
          <w:sz w:val="24"/>
          <w:szCs w:val="28"/>
        </w:rPr>
        <w:t>.</w:t>
      </w:r>
    </w:p>
    <w:p w14:paraId="08DC6473" w14:textId="77777777" w:rsidR="00C05787"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Среди других выявленных особенностей проведения частичной мобилизации в регионах страны можно выделить одновременное совмещение форм призыва и добровольного поступления на военную службу. </w:t>
      </w:r>
    </w:p>
    <w:p w14:paraId="0A0648F4"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Осенью 2022 года сформировалась </w:t>
      </w:r>
      <w:r w:rsidRPr="00C05787">
        <w:rPr>
          <w:rFonts w:ascii="Times New Roman" w:hAnsi="Times New Roman"/>
          <w:b/>
          <w:color w:val="000000"/>
          <w:sz w:val="24"/>
          <w:szCs w:val="28"/>
        </w:rPr>
        <w:t>уникальная ситуация, при которой мобилизационная кампания была совмещена, и с осенним призывом солдат срочной службы, и с одновременным набором контрактников и добровольцев в зону СВО</w:t>
      </w:r>
      <w:r w:rsidRPr="00BD564B">
        <w:rPr>
          <w:rFonts w:ascii="Times New Roman" w:hAnsi="Times New Roman"/>
          <w:color w:val="000000"/>
          <w:sz w:val="24"/>
          <w:szCs w:val="28"/>
        </w:rPr>
        <w:t>.</w:t>
      </w:r>
    </w:p>
    <w:p w14:paraId="2E295C75"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Анализ ситуации и событий того времени показал, что из-за возникшей колоссальной нагрузки местные военные комиссариаты в ряде регионов временно отменили или приостановили набор граждан на срочную службу. В некоторых регионах осенний призыв (с 1 октября) был перенесен и возобновился сразу же после объявления о завершении частичной мобилизации в первых числа ноября. Другие регионы не приостанавливали призыв граждан на срочную службу и осуществляли его с мобилизационными мероприятиями. </w:t>
      </w:r>
    </w:p>
    <w:p w14:paraId="03CCC79A"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В любом случае, везде параллельно шел процесс набора добровольцев и контрактников, что, в общем, также могло отразиться на конечных цифрах мобилизации. Способность региона реализовывать одновременно сразу все формы призыва и набора граждан на военную службу, впрочем, не говорит о качестве управления и эффективности работы всей военно-гражданской инфраструктуры. Это обусловлено несколькими причинами.</w:t>
      </w:r>
    </w:p>
    <w:p w14:paraId="62122347" w14:textId="77777777" w:rsidR="002D215D"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Во-первых, </w:t>
      </w:r>
      <w:r w:rsidRPr="002D215D">
        <w:rPr>
          <w:rFonts w:ascii="Times New Roman" w:hAnsi="Times New Roman"/>
          <w:b/>
          <w:color w:val="000000"/>
          <w:sz w:val="24"/>
          <w:szCs w:val="28"/>
        </w:rPr>
        <w:t>пропорциональная система набора и призыва (в зависимости от численности населения региона) создавала разную нагрузку на призывную военно-гражданскую инфраструктуру российских субъектов</w:t>
      </w:r>
      <w:r w:rsidRPr="00BD564B">
        <w:rPr>
          <w:rFonts w:ascii="Times New Roman" w:hAnsi="Times New Roman"/>
          <w:color w:val="000000"/>
          <w:sz w:val="24"/>
          <w:szCs w:val="28"/>
        </w:rPr>
        <w:t xml:space="preserve">.  </w:t>
      </w:r>
    </w:p>
    <w:p w14:paraId="6CE04DCE" w14:textId="77777777" w:rsidR="00BD564B" w:rsidRPr="00BD564B" w:rsidRDefault="00BD564B" w:rsidP="00BD564B">
      <w:pPr>
        <w:spacing w:after="0" w:line="264" w:lineRule="auto"/>
        <w:ind w:firstLine="709"/>
        <w:jc w:val="both"/>
        <w:rPr>
          <w:rFonts w:ascii="Times New Roman" w:hAnsi="Times New Roman"/>
          <w:color w:val="000000"/>
          <w:sz w:val="24"/>
          <w:szCs w:val="28"/>
        </w:rPr>
      </w:pPr>
      <w:r w:rsidRPr="00BD564B">
        <w:rPr>
          <w:rFonts w:ascii="Times New Roman" w:hAnsi="Times New Roman"/>
          <w:color w:val="000000"/>
          <w:sz w:val="24"/>
          <w:szCs w:val="28"/>
        </w:rPr>
        <w:t xml:space="preserve">Во-вторых, </w:t>
      </w:r>
      <w:r w:rsidRPr="002D215D">
        <w:rPr>
          <w:rFonts w:ascii="Times New Roman" w:hAnsi="Times New Roman"/>
          <w:b/>
          <w:color w:val="000000"/>
          <w:sz w:val="24"/>
          <w:szCs w:val="28"/>
        </w:rPr>
        <w:t>одновременное совмещение всех форм призыва в самом начале вызывало определенные трудности</w:t>
      </w:r>
      <w:r w:rsidRPr="00BD564B">
        <w:rPr>
          <w:rFonts w:ascii="Times New Roman" w:hAnsi="Times New Roman"/>
          <w:color w:val="000000"/>
          <w:sz w:val="24"/>
          <w:szCs w:val="28"/>
        </w:rPr>
        <w:t>, так как сначала не было единых стандартов по определению положенных льгот, денежного довольствия и мер социальной поддержки разным категориям военнослужащих. В последующем, в том числе при активном содействии федерального центра, различия в выплатах, гарантиях и уровне социального обеспечения между всеми военнослужащими (добровольцами, мобилизованными и контрактниками) в зоне СВО были сведены к минимуму.</w:t>
      </w:r>
    </w:p>
    <w:p w14:paraId="0402757C" w14:textId="77777777" w:rsidR="00815452" w:rsidRPr="00BD564B" w:rsidRDefault="00815452" w:rsidP="00BD564B">
      <w:pPr>
        <w:spacing w:after="0" w:line="264" w:lineRule="auto"/>
        <w:ind w:firstLine="709"/>
        <w:jc w:val="both"/>
        <w:rPr>
          <w:rFonts w:ascii="Times New Roman" w:hAnsi="Times New Roman"/>
          <w:color w:val="000000"/>
          <w:sz w:val="24"/>
          <w:szCs w:val="28"/>
        </w:rPr>
      </w:pPr>
    </w:p>
    <w:p w14:paraId="6D61D6B5" w14:textId="63D968B0" w:rsidR="00BD564B" w:rsidRPr="00743ED7" w:rsidRDefault="001C721F" w:rsidP="00BD564B">
      <w:pPr>
        <w:pStyle w:val="1"/>
        <w:numPr>
          <w:ilvl w:val="1"/>
          <w:numId w:val="2"/>
        </w:numPr>
        <w:pBdr>
          <w:top w:val="single" w:sz="4" w:space="1" w:color="auto"/>
        </w:pBdr>
        <w:shd w:val="clear" w:color="auto" w:fill="C6D9F1" w:themeFill="text2" w:themeFillTint="33"/>
        <w:spacing w:line="264" w:lineRule="auto"/>
        <w:ind w:left="426"/>
        <w:jc w:val="both"/>
        <w:rPr>
          <w:rFonts w:ascii="Times New Roman" w:hAnsi="Times New Roman"/>
          <w:color w:val="000000" w:themeColor="text1"/>
        </w:rPr>
      </w:pPr>
      <w:r>
        <w:rPr>
          <w:color w:val="000000" w:themeColor="text1"/>
        </w:rPr>
        <w:t xml:space="preserve"> </w:t>
      </w:r>
      <w:bookmarkStart w:id="5" w:name="_Toc191460797"/>
      <w:r w:rsidR="00BD564B">
        <w:rPr>
          <w:color w:val="000000" w:themeColor="text1"/>
        </w:rPr>
        <w:t xml:space="preserve">Работа по привлечению граждан на </w:t>
      </w:r>
      <w:r w:rsidR="00BD564B" w:rsidRPr="00DB19CF">
        <w:rPr>
          <w:color w:val="000000" w:themeColor="text1"/>
        </w:rPr>
        <w:t>контрактную</w:t>
      </w:r>
      <w:r w:rsidR="00BD564B">
        <w:rPr>
          <w:color w:val="000000" w:themeColor="text1"/>
        </w:rPr>
        <w:t xml:space="preserve"> </w:t>
      </w:r>
      <w:r w:rsidR="00BD564B" w:rsidRPr="00DB19CF">
        <w:rPr>
          <w:color w:val="000000" w:themeColor="text1"/>
        </w:rPr>
        <w:t>службу</w:t>
      </w:r>
      <w:bookmarkEnd w:id="5"/>
    </w:p>
    <w:p w14:paraId="5D76D497" w14:textId="77777777" w:rsidR="00BD564B" w:rsidRDefault="00BD564B" w:rsidP="001E20EB">
      <w:pPr>
        <w:keepNext/>
        <w:spacing w:after="0" w:line="264" w:lineRule="auto"/>
        <w:ind w:firstLine="709"/>
        <w:jc w:val="both"/>
        <w:rPr>
          <w:rFonts w:ascii="Times New Roman" w:hAnsi="Times New Roman"/>
          <w:sz w:val="28"/>
          <w:szCs w:val="20"/>
        </w:rPr>
      </w:pPr>
    </w:p>
    <w:p w14:paraId="32C681FE" w14:textId="4DD05922"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 конце весны и на протяжении лета 2022 года в России </w:t>
      </w:r>
      <w:r w:rsidR="00293F51">
        <w:rPr>
          <w:rFonts w:ascii="Times New Roman" w:hAnsi="Times New Roman"/>
          <w:sz w:val="24"/>
          <w:szCs w:val="20"/>
        </w:rPr>
        <w:t>стартовали</w:t>
      </w:r>
      <w:r w:rsidRPr="00BD564B">
        <w:rPr>
          <w:rFonts w:ascii="Times New Roman" w:hAnsi="Times New Roman"/>
          <w:sz w:val="24"/>
          <w:szCs w:val="20"/>
        </w:rPr>
        <w:t xml:space="preserve"> </w:t>
      </w:r>
      <w:r w:rsidRPr="00293F51">
        <w:rPr>
          <w:rFonts w:ascii="Times New Roman" w:hAnsi="Times New Roman"/>
          <w:b/>
          <w:sz w:val="24"/>
          <w:szCs w:val="20"/>
        </w:rPr>
        <w:t>изменения в организаци</w:t>
      </w:r>
      <w:r w:rsidR="001C721F">
        <w:rPr>
          <w:rFonts w:ascii="Times New Roman" w:hAnsi="Times New Roman"/>
          <w:b/>
          <w:sz w:val="24"/>
          <w:szCs w:val="20"/>
        </w:rPr>
        <w:t>ю</w:t>
      </w:r>
      <w:r w:rsidRPr="00293F51">
        <w:rPr>
          <w:rFonts w:ascii="Times New Roman" w:hAnsi="Times New Roman"/>
          <w:b/>
          <w:sz w:val="24"/>
          <w:szCs w:val="20"/>
        </w:rPr>
        <w:t xml:space="preserve"> процесса набора граждан на военную службу по контракту.</w:t>
      </w:r>
      <w:r w:rsidRPr="00BD564B">
        <w:rPr>
          <w:rFonts w:ascii="Times New Roman" w:hAnsi="Times New Roman"/>
          <w:sz w:val="24"/>
          <w:szCs w:val="20"/>
        </w:rPr>
        <w:t xml:space="preserve"> Сначала на федеральном уровне были созданы дополнительные условия для расширения возрастных границ набора военнослужащих контрактной службы для того, чтобы увеличить численност</w:t>
      </w:r>
      <w:r w:rsidR="00293F51">
        <w:rPr>
          <w:rFonts w:ascii="Times New Roman" w:hAnsi="Times New Roman"/>
          <w:sz w:val="24"/>
          <w:szCs w:val="20"/>
        </w:rPr>
        <w:t>ь</w:t>
      </w:r>
      <w:r w:rsidRPr="00BD564B">
        <w:rPr>
          <w:rFonts w:ascii="Times New Roman" w:hAnsi="Times New Roman"/>
          <w:sz w:val="24"/>
          <w:szCs w:val="20"/>
        </w:rPr>
        <w:t xml:space="preserve"> этой категории военных.</w:t>
      </w:r>
    </w:p>
    <w:p w14:paraId="0475BEA6"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 конце мая 2022 года глава государства подписал утвержденный </w:t>
      </w:r>
      <w:proofErr w:type="spellStart"/>
      <w:r w:rsidRPr="00BD564B">
        <w:rPr>
          <w:rFonts w:ascii="Times New Roman" w:hAnsi="Times New Roman"/>
          <w:sz w:val="24"/>
          <w:szCs w:val="20"/>
        </w:rPr>
        <w:t>Гос.Думой</w:t>
      </w:r>
      <w:proofErr w:type="spellEnd"/>
      <w:r w:rsidRPr="00BD564B">
        <w:rPr>
          <w:rFonts w:ascii="Times New Roman" w:hAnsi="Times New Roman"/>
          <w:sz w:val="24"/>
          <w:szCs w:val="20"/>
        </w:rPr>
        <w:t xml:space="preserve"> и Советом Федерации законопроект, который снимал ограничения по возрасту для тех, кто хочет записаться в армию по контракту. Если раньше свой первый контракт могли подписать россияне не старше 40 лет и иностранцы не старше 30, то новый закон снимал эти ограничения, позволив военнослужащим контрактной службы заниматься военным делом до 65 лет</w:t>
      </w:r>
      <w:r w:rsidRPr="00BD564B">
        <w:rPr>
          <w:rStyle w:val="a6"/>
          <w:rFonts w:ascii="Times New Roman" w:hAnsi="Times New Roman"/>
          <w:sz w:val="24"/>
          <w:szCs w:val="20"/>
        </w:rPr>
        <w:footnoteReference w:id="16"/>
      </w:r>
      <w:r w:rsidRPr="00BD564B">
        <w:rPr>
          <w:rFonts w:ascii="Times New Roman" w:hAnsi="Times New Roman"/>
          <w:sz w:val="24"/>
          <w:szCs w:val="20"/>
        </w:rPr>
        <w:t>.</w:t>
      </w:r>
    </w:p>
    <w:p w14:paraId="341FA3D2" w14:textId="77777777" w:rsidR="00BD564B" w:rsidRPr="00BD564B" w:rsidRDefault="00BD564B" w:rsidP="00BD564B">
      <w:pPr>
        <w:spacing w:after="0" w:line="264" w:lineRule="auto"/>
        <w:ind w:firstLine="709"/>
        <w:jc w:val="both"/>
        <w:rPr>
          <w:rFonts w:ascii="Times New Roman" w:hAnsi="Times New Roman"/>
          <w:b/>
          <w:sz w:val="24"/>
          <w:szCs w:val="20"/>
        </w:rPr>
      </w:pPr>
      <w:r w:rsidRPr="00BD564B">
        <w:rPr>
          <w:rFonts w:ascii="Times New Roman" w:hAnsi="Times New Roman"/>
          <w:b/>
          <w:sz w:val="24"/>
          <w:szCs w:val="20"/>
        </w:rPr>
        <w:t>Эти меры позволили многим профессиональным военным, в том числе и с ценным боевым опытом, находившимся на пенсии по выслуге лет, снова поступить на контрактную службу.</w:t>
      </w:r>
    </w:p>
    <w:p w14:paraId="3CDC8E0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В августе 2022 года глава президент своим Указом установил новую штатную численность Вооруженных сил страны в количестве 2 млн 39 тысяч 758 единиц, из них 1 млн. 150 тыс. 628 военнослужащих</w:t>
      </w:r>
      <w:r w:rsidRPr="00BD564B">
        <w:rPr>
          <w:rStyle w:val="a6"/>
          <w:rFonts w:ascii="Times New Roman" w:hAnsi="Times New Roman"/>
          <w:sz w:val="24"/>
          <w:szCs w:val="20"/>
        </w:rPr>
        <w:footnoteReference w:id="17"/>
      </w:r>
      <w:r w:rsidRPr="00BD564B">
        <w:rPr>
          <w:rFonts w:ascii="Times New Roman" w:hAnsi="Times New Roman"/>
          <w:sz w:val="24"/>
          <w:szCs w:val="20"/>
        </w:rPr>
        <w:t>. Количество военнослужащих было увеличено на 137 тыс. человек, и</w:t>
      </w:r>
      <w:r w:rsidR="00293F51">
        <w:rPr>
          <w:rFonts w:ascii="Times New Roman" w:hAnsi="Times New Roman"/>
          <w:sz w:val="24"/>
          <w:szCs w:val="20"/>
        </w:rPr>
        <w:t>,</w:t>
      </w:r>
      <w:r w:rsidRPr="00BD564B">
        <w:rPr>
          <w:rFonts w:ascii="Times New Roman" w:hAnsi="Times New Roman"/>
          <w:sz w:val="24"/>
          <w:szCs w:val="20"/>
        </w:rPr>
        <w:t xml:space="preserve"> как предполагалось, они будут набраны путем активно привлечения граждан на контрактную службу.</w:t>
      </w:r>
    </w:p>
    <w:p w14:paraId="7440604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Учитывая это, можно сделать вполне логично предположение, что </w:t>
      </w:r>
      <w:r w:rsidRPr="00293F51">
        <w:rPr>
          <w:rFonts w:ascii="Times New Roman" w:hAnsi="Times New Roman"/>
          <w:b/>
          <w:sz w:val="24"/>
          <w:szCs w:val="20"/>
        </w:rPr>
        <w:t xml:space="preserve">у каждого субъекта РФ был свой </w:t>
      </w:r>
      <w:r w:rsidR="00293F51" w:rsidRPr="00293F51">
        <w:rPr>
          <w:rFonts w:ascii="Times New Roman" w:hAnsi="Times New Roman"/>
          <w:b/>
          <w:sz w:val="24"/>
          <w:szCs w:val="20"/>
        </w:rPr>
        <w:t>–</w:t>
      </w:r>
      <w:r w:rsidRPr="00293F51">
        <w:rPr>
          <w:rFonts w:ascii="Times New Roman" w:hAnsi="Times New Roman"/>
          <w:b/>
          <w:sz w:val="24"/>
          <w:szCs w:val="20"/>
        </w:rPr>
        <w:t xml:space="preserve"> рассчитанный Минобороны и Генштабом ВС РФ </w:t>
      </w:r>
      <w:r w:rsidR="00293F51" w:rsidRPr="00293F51">
        <w:rPr>
          <w:rFonts w:ascii="Times New Roman" w:hAnsi="Times New Roman"/>
          <w:b/>
          <w:sz w:val="24"/>
          <w:szCs w:val="20"/>
        </w:rPr>
        <w:t>–</w:t>
      </w:r>
      <w:r w:rsidRPr="00293F51">
        <w:rPr>
          <w:rFonts w:ascii="Times New Roman" w:hAnsi="Times New Roman"/>
          <w:b/>
          <w:sz w:val="24"/>
          <w:szCs w:val="20"/>
        </w:rPr>
        <w:t xml:space="preserve"> план по набору граждан на контрактную службу. </w:t>
      </w:r>
      <w:r w:rsidRPr="00BD564B">
        <w:rPr>
          <w:rFonts w:ascii="Times New Roman" w:hAnsi="Times New Roman"/>
          <w:sz w:val="24"/>
          <w:szCs w:val="20"/>
        </w:rPr>
        <w:t>При этом на протяжении всего лета 2022 года российские регионы</w:t>
      </w:r>
      <w:r w:rsidR="00293F51">
        <w:rPr>
          <w:rFonts w:ascii="Times New Roman" w:hAnsi="Times New Roman"/>
          <w:sz w:val="24"/>
          <w:szCs w:val="20"/>
        </w:rPr>
        <w:t>,</w:t>
      </w:r>
      <w:r w:rsidRPr="00BD564B">
        <w:rPr>
          <w:rFonts w:ascii="Times New Roman" w:hAnsi="Times New Roman"/>
          <w:sz w:val="24"/>
          <w:szCs w:val="20"/>
        </w:rPr>
        <w:t xml:space="preserve"> выполняя задачи набора контрактников, по всей видимости, больше полагались на различные информационные инструменты Минобороны по привлечению граждан, а также на вполне будничную разъяснительную работу местных военных комиссариатов.</w:t>
      </w:r>
    </w:p>
    <w:p w14:paraId="64B977AD" w14:textId="77777777" w:rsidR="00BD564B" w:rsidRPr="00293F51" w:rsidRDefault="00BD564B" w:rsidP="00BD564B">
      <w:pPr>
        <w:spacing w:after="0" w:line="264" w:lineRule="auto"/>
        <w:ind w:firstLine="709"/>
        <w:jc w:val="both"/>
        <w:rPr>
          <w:rFonts w:ascii="Times New Roman" w:hAnsi="Times New Roman"/>
          <w:b/>
          <w:sz w:val="24"/>
          <w:szCs w:val="20"/>
        </w:rPr>
      </w:pPr>
      <w:r w:rsidRPr="00293F51">
        <w:rPr>
          <w:rFonts w:ascii="Times New Roman" w:hAnsi="Times New Roman"/>
          <w:b/>
          <w:sz w:val="24"/>
          <w:szCs w:val="20"/>
        </w:rPr>
        <w:t xml:space="preserve">Именно такая </w:t>
      </w:r>
      <w:r w:rsidR="00293F51" w:rsidRPr="00293F51">
        <w:rPr>
          <w:rFonts w:ascii="Times New Roman" w:hAnsi="Times New Roman"/>
          <w:b/>
          <w:sz w:val="24"/>
          <w:szCs w:val="20"/>
        </w:rPr>
        <w:t>–</w:t>
      </w:r>
      <w:r w:rsidRPr="00293F51">
        <w:rPr>
          <w:rFonts w:ascii="Times New Roman" w:hAnsi="Times New Roman"/>
          <w:b/>
          <w:sz w:val="24"/>
          <w:szCs w:val="20"/>
        </w:rPr>
        <w:t xml:space="preserve"> рутинная и заурядная работа органов местного военного управления </w:t>
      </w:r>
      <w:r w:rsidR="00293F51" w:rsidRPr="00293F51">
        <w:rPr>
          <w:rFonts w:ascii="Times New Roman" w:hAnsi="Times New Roman"/>
          <w:b/>
          <w:sz w:val="24"/>
          <w:szCs w:val="20"/>
        </w:rPr>
        <w:t>–</w:t>
      </w:r>
      <w:r w:rsidRPr="00293F51">
        <w:rPr>
          <w:rFonts w:ascii="Times New Roman" w:hAnsi="Times New Roman"/>
          <w:b/>
          <w:sz w:val="24"/>
          <w:szCs w:val="20"/>
        </w:rPr>
        <w:t xml:space="preserve"> называлась некоторыми критиками «скрытой мобилизацией».</w:t>
      </w:r>
    </w:p>
    <w:p w14:paraId="3A310E93"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Во время частичной мобилизации, как уже указывалось выше, набор военнослужащих контрактной службы не останавливался. При этом уже в конце 2022 – начале 2023 года российское военно-политическое руководство, взвесив все риски и приоритеты, </w:t>
      </w:r>
      <w:r w:rsidRPr="00BD564B">
        <w:rPr>
          <w:rFonts w:ascii="Times New Roman" w:hAnsi="Times New Roman"/>
          <w:b/>
          <w:sz w:val="24"/>
          <w:szCs w:val="20"/>
        </w:rPr>
        <w:t>сосредоточилось именно на формировании контрактной армии для решения задач в зоне СВО</w:t>
      </w:r>
      <w:r w:rsidRPr="00BD564B">
        <w:rPr>
          <w:rFonts w:ascii="Times New Roman" w:hAnsi="Times New Roman"/>
          <w:i/>
          <w:sz w:val="24"/>
          <w:szCs w:val="20"/>
        </w:rPr>
        <w:t>.</w:t>
      </w:r>
    </w:p>
    <w:p w14:paraId="0708F85E"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 конце декабря 2022 года глава Минобороны </w:t>
      </w:r>
      <w:proofErr w:type="spellStart"/>
      <w:r w:rsidRPr="00BD564B">
        <w:rPr>
          <w:rFonts w:ascii="Times New Roman" w:hAnsi="Times New Roman"/>
          <w:sz w:val="24"/>
          <w:szCs w:val="20"/>
        </w:rPr>
        <w:t>С.Шойгу</w:t>
      </w:r>
      <w:proofErr w:type="spellEnd"/>
      <w:r w:rsidRPr="00BD564B">
        <w:rPr>
          <w:rFonts w:ascii="Times New Roman" w:hAnsi="Times New Roman"/>
          <w:sz w:val="24"/>
          <w:szCs w:val="20"/>
        </w:rPr>
        <w:t xml:space="preserve"> анонсировал планы довести число военнослужащих в армии до 1,5 млн. человек, в том числе повысить число контрактников до 695 тыс. – сначала до 521 тысячи человек к концу 2023 года</w:t>
      </w:r>
      <w:r w:rsidRPr="00BD564B">
        <w:rPr>
          <w:rStyle w:val="a6"/>
          <w:rFonts w:ascii="Times New Roman" w:hAnsi="Times New Roman"/>
          <w:sz w:val="24"/>
          <w:szCs w:val="20"/>
        </w:rPr>
        <w:footnoteReference w:id="18"/>
      </w:r>
      <w:r w:rsidRPr="00BD564B">
        <w:rPr>
          <w:rFonts w:ascii="Times New Roman" w:hAnsi="Times New Roman"/>
          <w:sz w:val="24"/>
          <w:szCs w:val="20"/>
        </w:rPr>
        <w:t xml:space="preserve">. Эти планы соотносились как с установленной в августе прошлого года президентом новой штатной численности ВС РФ, так и </w:t>
      </w:r>
      <w:r w:rsidRPr="00BD564B">
        <w:rPr>
          <w:rFonts w:ascii="Times New Roman" w:hAnsi="Times New Roman"/>
          <w:b/>
          <w:sz w:val="24"/>
          <w:szCs w:val="20"/>
        </w:rPr>
        <w:t>намерениями заменить в группировках войск мобилизованных граждан на военнослужащих контрактной службы</w:t>
      </w:r>
      <w:r w:rsidRPr="00BD564B">
        <w:rPr>
          <w:rStyle w:val="a6"/>
          <w:rFonts w:ascii="Times New Roman" w:hAnsi="Times New Roman"/>
          <w:sz w:val="24"/>
          <w:szCs w:val="20"/>
        </w:rPr>
        <w:footnoteReference w:id="19"/>
      </w:r>
      <w:r w:rsidRPr="00BD564B">
        <w:rPr>
          <w:rFonts w:ascii="Times New Roman" w:hAnsi="Times New Roman"/>
          <w:sz w:val="24"/>
          <w:szCs w:val="20"/>
        </w:rPr>
        <w:t>.</w:t>
      </w:r>
    </w:p>
    <w:p w14:paraId="7E2CF54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Поэтому уже с весны 2023 года в России начинается масштабная информационная кампания по набору контрактников в Вооруженные силы страны. По различным неподтвержденным официально данным до конца 2023 года по всей стране планировалось привлечь в Вооруженные силы порядка 400 тысяч профессиональных военнослужащих</w:t>
      </w:r>
      <w:r w:rsidRPr="00BD564B">
        <w:rPr>
          <w:rStyle w:val="a6"/>
          <w:rFonts w:ascii="Times New Roman" w:hAnsi="Times New Roman"/>
          <w:sz w:val="24"/>
          <w:szCs w:val="20"/>
        </w:rPr>
        <w:footnoteReference w:id="20"/>
      </w:r>
      <w:r w:rsidRPr="00BD564B">
        <w:rPr>
          <w:rFonts w:ascii="Times New Roman" w:hAnsi="Times New Roman"/>
          <w:sz w:val="24"/>
          <w:szCs w:val="20"/>
        </w:rPr>
        <w:t xml:space="preserve">. </w:t>
      </w:r>
    </w:p>
    <w:p w14:paraId="1DC9A6EA"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 регионы, вместе с планами набора, спускались и новые установки по реализации целевой информационной кампании по привлечению военнослужащих контрактной службы, а также рекомендации по взаимодействию гражданских властей и военных, чтобы избежать ошибок, выявленных при проведении частичной мобилизации. </w:t>
      </w:r>
    </w:p>
    <w:p w14:paraId="5C1532DA"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Как итог, </w:t>
      </w:r>
      <w:r w:rsidRPr="00BD564B">
        <w:rPr>
          <w:rFonts w:ascii="Times New Roman" w:hAnsi="Times New Roman"/>
          <w:b/>
          <w:sz w:val="24"/>
          <w:szCs w:val="20"/>
        </w:rPr>
        <w:t>кампания по популяризации военной службы по контракту в 2023-2024 годах проходила без каких-либо конфликтов между региональными гражданскими властями и военным представителями</w:t>
      </w:r>
      <w:r w:rsidRPr="00BD564B">
        <w:rPr>
          <w:rFonts w:ascii="Times New Roman" w:hAnsi="Times New Roman"/>
          <w:sz w:val="24"/>
          <w:szCs w:val="20"/>
        </w:rPr>
        <w:t>.</w:t>
      </w:r>
    </w:p>
    <w:p w14:paraId="344CB8DA"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Изменились механизмы продвижения и популяризации контрактной службы среди населения регионов. Продвижением военной службы по контракту теперь стали заниматься напрямую региональные и муниципальные власти. Существенно расширилось количество каналов коммуникации с населением и с целевой аудиторией. К акциям стали привлекать различные некоммерческие и общественные организации, и конечно </w:t>
      </w:r>
      <w:r w:rsidR="00293F51">
        <w:rPr>
          <w:rFonts w:ascii="Times New Roman" w:hAnsi="Times New Roman"/>
          <w:sz w:val="24"/>
          <w:szCs w:val="20"/>
        </w:rPr>
        <w:t>–</w:t>
      </w:r>
      <w:r w:rsidRPr="00BD564B">
        <w:rPr>
          <w:rFonts w:ascii="Times New Roman" w:hAnsi="Times New Roman"/>
          <w:sz w:val="24"/>
          <w:szCs w:val="20"/>
        </w:rPr>
        <w:t xml:space="preserve"> социальные сети, где можно было наиболее эффективно настроить таргетированную и контекстную рекламу. </w:t>
      </w:r>
    </w:p>
    <w:p w14:paraId="7E5C4CFF"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Поменялся подход и самого военного ведомства, которое не только в массовом порядке раскинуло сеть мобильных пунктов приема граждан на военную службу по всей стране, но и стало более креативно подходить к созданию агитационных материалов. </w:t>
      </w:r>
    </w:p>
    <w:p w14:paraId="3602CF9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К середине 2023 года эти изменения уже принесли весьма ощутимый результат. Сначала в июне президент РФ объявил, что с начала года на службу в Вооруженные силы России были приняты свыше 150 тысяч контрактников</w:t>
      </w:r>
      <w:r w:rsidRPr="00BD564B">
        <w:rPr>
          <w:rStyle w:val="a6"/>
          <w:rFonts w:ascii="Times New Roman" w:hAnsi="Times New Roman"/>
          <w:sz w:val="24"/>
          <w:szCs w:val="28"/>
        </w:rPr>
        <w:footnoteReference w:id="21"/>
      </w:r>
      <w:r w:rsidRPr="00BD564B">
        <w:rPr>
          <w:rFonts w:ascii="Times New Roman" w:hAnsi="Times New Roman"/>
          <w:sz w:val="24"/>
          <w:szCs w:val="28"/>
        </w:rPr>
        <w:t xml:space="preserve">. Причем, результат удалось стабильно закрепить и даже немного улучшить в следующем году. В середине года 2024 года </w:t>
      </w:r>
      <w:proofErr w:type="spellStart"/>
      <w:r w:rsidRPr="00BD564B">
        <w:rPr>
          <w:rFonts w:ascii="Times New Roman" w:hAnsi="Times New Roman"/>
          <w:sz w:val="24"/>
          <w:szCs w:val="28"/>
        </w:rPr>
        <w:t>В.Путин</w:t>
      </w:r>
      <w:proofErr w:type="spellEnd"/>
      <w:r w:rsidRPr="00BD564B">
        <w:rPr>
          <w:rFonts w:ascii="Times New Roman" w:hAnsi="Times New Roman"/>
          <w:sz w:val="24"/>
          <w:szCs w:val="28"/>
        </w:rPr>
        <w:t xml:space="preserve"> сообщил, что за первые шесть месяцев удалось привлечь уже 160 тыс. военнослужащих контрактной службы</w:t>
      </w:r>
      <w:r w:rsidRPr="00BD564B">
        <w:rPr>
          <w:rStyle w:val="a6"/>
          <w:rFonts w:ascii="Times New Roman" w:hAnsi="Times New Roman"/>
          <w:sz w:val="24"/>
          <w:szCs w:val="28"/>
        </w:rPr>
        <w:footnoteReference w:id="22"/>
      </w:r>
      <w:r w:rsidRPr="00BD564B">
        <w:rPr>
          <w:rFonts w:ascii="Times New Roman" w:hAnsi="Times New Roman"/>
          <w:sz w:val="24"/>
          <w:szCs w:val="28"/>
        </w:rPr>
        <w:t>.</w:t>
      </w:r>
    </w:p>
    <w:p w14:paraId="24E3B957"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В период проведения кампании по набору контрактников среди регионов, естественно, выделились лидеры по числу привлекаемых граждан.</w:t>
      </w:r>
    </w:p>
    <w:p w14:paraId="4F4A0962"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BD564B">
        <w:rPr>
          <w:rFonts w:ascii="Times New Roman" w:hAnsi="Times New Roman"/>
          <w:sz w:val="24"/>
          <w:szCs w:val="28"/>
        </w:rPr>
        <w:t xml:space="preserve">Так, по данным Минобороны, в 2023 году </w:t>
      </w:r>
      <w:r w:rsidRPr="00BD564B">
        <w:rPr>
          <w:rFonts w:ascii="Times New Roman" w:hAnsi="Times New Roman"/>
          <w:color w:val="222222"/>
          <w:sz w:val="24"/>
          <w:szCs w:val="28"/>
          <w:shd w:val="clear" w:color="auto" w:fill="FFFFFF"/>
        </w:rPr>
        <w:t>больше всего военнослужащих контрактной службы поступило из Москвы, Севастополя, Алтая, Коми, Тывы, Сахалина, Чечни, Башкирии, Ингушетии, Карачаево-Черкесии, Еврейской автономной области, Мурманской, Пензенской и Тюменской областях</w:t>
      </w:r>
      <w:r w:rsidRPr="00BD564B">
        <w:rPr>
          <w:rStyle w:val="a6"/>
          <w:rFonts w:ascii="Times New Roman" w:hAnsi="Times New Roman"/>
          <w:color w:val="222222"/>
          <w:sz w:val="24"/>
          <w:szCs w:val="28"/>
          <w:shd w:val="clear" w:color="auto" w:fill="FFFFFF"/>
        </w:rPr>
        <w:footnoteReference w:id="23"/>
      </w:r>
      <w:r w:rsidRPr="00BD564B">
        <w:rPr>
          <w:rFonts w:ascii="Times New Roman" w:hAnsi="Times New Roman"/>
          <w:color w:val="222222"/>
          <w:sz w:val="24"/>
          <w:szCs w:val="28"/>
          <w:shd w:val="clear" w:color="auto" w:fill="FFFFFF"/>
        </w:rPr>
        <w:t>.</w:t>
      </w:r>
    </w:p>
    <w:p w14:paraId="6656D914"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Стоит отметить, что кампания по привлечению контрактников, в отличие от частичной мобилизации, отличалась согласованностью и слаженностью действий всех органов власти, принимающих участие в наборе военного персонала. Сама собой разрешилась проблема раскрытия чувствительных данных, информации об объеме социальной поддержки и финансовой мотивации. Представители регионов и органов местного военного управления больше не раскрывали никаких данных об имеющемся плане набора контрактников для каждого субъекта или муниципалитета. И это было обусловлено </w:t>
      </w:r>
      <w:r w:rsidRPr="00293F51">
        <w:rPr>
          <w:rFonts w:ascii="Times New Roman" w:hAnsi="Times New Roman"/>
          <w:b/>
          <w:sz w:val="24"/>
          <w:szCs w:val="20"/>
        </w:rPr>
        <w:t>отсутствием предпосылок к появлению социального напряжения, так как набор на контрактную службу осуществлялся исключительно в добровольном порядке</w:t>
      </w:r>
      <w:r w:rsidRPr="00BD564B">
        <w:rPr>
          <w:rFonts w:ascii="Times New Roman" w:hAnsi="Times New Roman"/>
          <w:sz w:val="24"/>
          <w:szCs w:val="20"/>
        </w:rPr>
        <w:t>.</w:t>
      </w:r>
    </w:p>
    <w:p w14:paraId="2CD2C45C"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Более того, вместе с грамотно выстроенной информационной кампанией федеральные и региональные власти постепенно усиливали мотивацию граждан, путем повышения до максимального уровня зарплатного предложения, формирования солидного пакета социальной поддержки и даже перспективами карьерного роста на государственной службе и в политике.</w:t>
      </w:r>
    </w:p>
    <w:p w14:paraId="2CC3CD12"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Попутно были также убраны некоторые препятствия, мешавшие отдельным категориям граждан поступать на военную службу по контракту. Так, в июне 2023 года </w:t>
      </w:r>
      <w:proofErr w:type="spellStart"/>
      <w:r w:rsidRPr="00BD564B">
        <w:rPr>
          <w:rFonts w:ascii="Times New Roman" w:hAnsi="Times New Roman"/>
          <w:sz w:val="24"/>
          <w:szCs w:val="28"/>
        </w:rPr>
        <w:t>В.Путин</w:t>
      </w:r>
      <w:proofErr w:type="spellEnd"/>
      <w:r w:rsidRPr="00BD564B">
        <w:rPr>
          <w:rFonts w:ascii="Times New Roman" w:hAnsi="Times New Roman"/>
          <w:sz w:val="24"/>
          <w:szCs w:val="28"/>
        </w:rPr>
        <w:t xml:space="preserve"> подписал закон о возможности призыва осужденных на службу по контракту, за исключением совершивших тяжкие преступления</w:t>
      </w:r>
      <w:r w:rsidRPr="00BD564B">
        <w:rPr>
          <w:rStyle w:val="a6"/>
          <w:rFonts w:ascii="Times New Roman" w:hAnsi="Times New Roman"/>
          <w:sz w:val="24"/>
          <w:szCs w:val="28"/>
        </w:rPr>
        <w:footnoteReference w:id="24"/>
      </w:r>
      <w:r w:rsidRPr="00BD564B">
        <w:rPr>
          <w:rFonts w:ascii="Times New Roman" w:hAnsi="Times New Roman"/>
          <w:sz w:val="24"/>
          <w:szCs w:val="28"/>
        </w:rPr>
        <w:t>.</w:t>
      </w:r>
    </w:p>
    <w:p w14:paraId="6E9F0899"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В 2024 году снова стала меняться система мотивация привлечения на военную службу по контракту.</w:t>
      </w:r>
    </w:p>
    <w:p w14:paraId="6619C659" w14:textId="77777777" w:rsidR="00BD564B" w:rsidRPr="00293F51" w:rsidRDefault="00BD564B" w:rsidP="00BD564B">
      <w:pPr>
        <w:spacing w:after="0" w:line="264" w:lineRule="auto"/>
        <w:ind w:firstLine="709"/>
        <w:jc w:val="both"/>
        <w:rPr>
          <w:rFonts w:ascii="Times New Roman" w:hAnsi="Times New Roman"/>
          <w:b/>
          <w:color w:val="222222"/>
          <w:sz w:val="24"/>
          <w:szCs w:val="28"/>
          <w:shd w:val="clear" w:color="auto" w:fill="FFFFFF"/>
        </w:rPr>
      </w:pPr>
      <w:r w:rsidRPr="00BD564B">
        <w:rPr>
          <w:rFonts w:ascii="Times New Roman" w:hAnsi="Times New Roman"/>
          <w:sz w:val="24"/>
          <w:szCs w:val="28"/>
        </w:rPr>
        <w:t>Сначала в конце июля президент РФ увеличил единовременную выплату участникам спецоперации в два раза – до 400 тыс. рублей</w:t>
      </w:r>
      <w:r w:rsidRPr="00BD564B">
        <w:rPr>
          <w:rStyle w:val="a6"/>
          <w:rFonts w:ascii="Times New Roman" w:hAnsi="Times New Roman"/>
          <w:sz w:val="24"/>
          <w:szCs w:val="28"/>
        </w:rPr>
        <w:footnoteReference w:id="25"/>
      </w:r>
      <w:r w:rsidRPr="00BD564B">
        <w:rPr>
          <w:rFonts w:ascii="Times New Roman" w:hAnsi="Times New Roman"/>
          <w:sz w:val="24"/>
          <w:szCs w:val="28"/>
        </w:rPr>
        <w:t xml:space="preserve">. При этом глава государства </w:t>
      </w:r>
      <w:r w:rsidRPr="00BD564B">
        <w:rPr>
          <w:rFonts w:ascii="Times New Roman" w:hAnsi="Times New Roman"/>
          <w:color w:val="222222"/>
          <w:sz w:val="24"/>
          <w:szCs w:val="28"/>
          <w:shd w:val="clear" w:color="auto" w:fill="FFFFFF"/>
        </w:rPr>
        <w:t xml:space="preserve">рекомендовал регионам также выплачивать не менее 400 тыс. гражданам, решившим заключить контракт во время спецоперации. Таким образом, стала складываться </w:t>
      </w:r>
      <w:r w:rsidRPr="00293F51">
        <w:rPr>
          <w:rFonts w:ascii="Times New Roman" w:hAnsi="Times New Roman"/>
          <w:b/>
          <w:color w:val="222222"/>
          <w:sz w:val="24"/>
          <w:szCs w:val="28"/>
          <w:shd w:val="clear" w:color="auto" w:fill="FFFFFF"/>
        </w:rPr>
        <w:t>многоуровневая система поддержки будущих военнослужащих, которая состояла из нескольких</w:t>
      </w:r>
      <w:r w:rsidRPr="00293F51">
        <w:rPr>
          <w:b/>
          <w:sz w:val="20"/>
        </w:rPr>
        <w:t xml:space="preserve"> </w:t>
      </w:r>
      <w:r w:rsidRPr="00293F51">
        <w:rPr>
          <w:rFonts w:ascii="Times New Roman" w:hAnsi="Times New Roman"/>
          <w:b/>
          <w:color w:val="222222"/>
          <w:sz w:val="24"/>
          <w:szCs w:val="28"/>
          <w:shd w:val="clear" w:color="auto" w:fill="FFFFFF"/>
        </w:rPr>
        <w:t>единовременной выплат:</w:t>
      </w:r>
    </w:p>
    <w:p w14:paraId="05DB2C69" w14:textId="77777777" w:rsidR="00BD564B" w:rsidRPr="00BD564B" w:rsidRDefault="00BD564B" w:rsidP="00BD564B">
      <w:pPr>
        <w:spacing w:after="0" w:line="264" w:lineRule="auto"/>
        <w:jc w:val="both"/>
        <w:rPr>
          <w:rFonts w:ascii="Times New Roman" w:hAnsi="Times New Roman"/>
          <w:color w:val="222222"/>
          <w:sz w:val="24"/>
          <w:szCs w:val="28"/>
          <w:shd w:val="clear" w:color="auto" w:fill="FFFFFF"/>
        </w:rPr>
      </w:pPr>
    </w:p>
    <w:p w14:paraId="44437716" w14:textId="77777777" w:rsidR="00BD564B" w:rsidRPr="00293F51" w:rsidRDefault="00BD564B" w:rsidP="00293F51">
      <w:pPr>
        <w:spacing w:after="0" w:line="264" w:lineRule="auto"/>
        <w:ind w:firstLine="709"/>
        <w:jc w:val="both"/>
        <w:rPr>
          <w:rFonts w:ascii="Times New Roman" w:hAnsi="Times New Roman"/>
          <w:color w:val="222222"/>
          <w:szCs w:val="28"/>
          <w:shd w:val="clear" w:color="auto" w:fill="FFFFFF"/>
        </w:rPr>
      </w:pPr>
      <w:r w:rsidRPr="00293F51">
        <w:rPr>
          <w:rFonts w:ascii="Times New Roman" w:hAnsi="Times New Roman"/>
          <w:color w:val="222222"/>
          <w:szCs w:val="28"/>
          <w:shd w:val="clear" w:color="auto" w:fill="FFFFFF"/>
        </w:rPr>
        <w:t xml:space="preserve">1. </w:t>
      </w:r>
      <w:r w:rsidRPr="00293F51">
        <w:rPr>
          <w:rFonts w:ascii="Times New Roman" w:hAnsi="Times New Roman"/>
          <w:b/>
          <w:color w:val="222222"/>
          <w:szCs w:val="28"/>
          <w:shd w:val="clear" w:color="auto" w:fill="FFFFFF"/>
        </w:rPr>
        <w:t>Федеральная выплата</w:t>
      </w:r>
      <w:r w:rsidRPr="00293F51">
        <w:rPr>
          <w:rFonts w:ascii="Times New Roman" w:hAnsi="Times New Roman"/>
          <w:color w:val="222222"/>
          <w:szCs w:val="28"/>
          <w:shd w:val="clear" w:color="auto" w:fill="FFFFFF"/>
        </w:rPr>
        <w:t>. Ее размер устанавливался Указом Президента РФ и выплачивался из федерального бюджета;</w:t>
      </w:r>
    </w:p>
    <w:p w14:paraId="6B3C50A5" w14:textId="77777777" w:rsidR="00BD564B" w:rsidRPr="00293F51" w:rsidRDefault="00BD564B" w:rsidP="00293F51">
      <w:pPr>
        <w:spacing w:after="0" w:line="264" w:lineRule="auto"/>
        <w:ind w:firstLine="709"/>
        <w:jc w:val="both"/>
        <w:rPr>
          <w:rFonts w:ascii="Times New Roman" w:hAnsi="Times New Roman"/>
          <w:color w:val="222222"/>
          <w:szCs w:val="28"/>
          <w:shd w:val="clear" w:color="auto" w:fill="FFFFFF"/>
        </w:rPr>
      </w:pPr>
      <w:r w:rsidRPr="00293F51">
        <w:rPr>
          <w:rFonts w:ascii="Times New Roman" w:hAnsi="Times New Roman"/>
          <w:color w:val="222222"/>
          <w:szCs w:val="28"/>
          <w:shd w:val="clear" w:color="auto" w:fill="FFFFFF"/>
        </w:rPr>
        <w:t xml:space="preserve">2. </w:t>
      </w:r>
      <w:r w:rsidRPr="00293F51">
        <w:rPr>
          <w:rFonts w:ascii="Times New Roman" w:hAnsi="Times New Roman"/>
          <w:b/>
          <w:color w:val="222222"/>
          <w:szCs w:val="28"/>
          <w:shd w:val="clear" w:color="auto" w:fill="FFFFFF"/>
        </w:rPr>
        <w:t>Региональная выплата</w:t>
      </w:r>
      <w:r w:rsidRPr="00293F51">
        <w:rPr>
          <w:rFonts w:ascii="Times New Roman" w:hAnsi="Times New Roman"/>
          <w:color w:val="222222"/>
          <w:szCs w:val="28"/>
          <w:shd w:val="clear" w:color="auto" w:fill="FFFFFF"/>
        </w:rPr>
        <w:t>. Ее размер в основных случаях устанавливался нормативно-правовыми актами субъекта РФ. Выплачивается она за счет бюджета такого субъекта, поэтому и размер этой выплаты разный.</w:t>
      </w:r>
    </w:p>
    <w:p w14:paraId="03EEB8FD" w14:textId="77777777" w:rsidR="00BD564B" w:rsidRPr="00293F51" w:rsidRDefault="00BD564B" w:rsidP="00293F51">
      <w:pPr>
        <w:spacing w:after="0" w:line="264" w:lineRule="auto"/>
        <w:ind w:firstLine="709"/>
        <w:jc w:val="both"/>
        <w:rPr>
          <w:rFonts w:ascii="Times New Roman" w:hAnsi="Times New Roman"/>
          <w:color w:val="222222"/>
          <w:szCs w:val="28"/>
          <w:shd w:val="clear" w:color="auto" w:fill="FFFFFF"/>
        </w:rPr>
      </w:pPr>
      <w:r w:rsidRPr="00293F51">
        <w:rPr>
          <w:rFonts w:ascii="Times New Roman" w:hAnsi="Times New Roman"/>
          <w:color w:val="222222"/>
          <w:szCs w:val="28"/>
          <w:shd w:val="clear" w:color="auto" w:fill="FFFFFF"/>
        </w:rPr>
        <w:t xml:space="preserve">3. </w:t>
      </w:r>
      <w:r w:rsidRPr="00293F51">
        <w:rPr>
          <w:rFonts w:ascii="Times New Roman" w:hAnsi="Times New Roman"/>
          <w:b/>
          <w:color w:val="222222"/>
          <w:szCs w:val="28"/>
          <w:shd w:val="clear" w:color="auto" w:fill="FFFFFF"/>
        </w:rPr>
        <w:t>Муниципальная или районная выплата</w:t>
      </w:r>
      <w:r w:rsidRPr="00293F51">
        <w:rPr>
          <w:rFonts w:ascii="Times New Roman" w:hAnsi="Times New Roman"/>
          <w:color w:val="222222"/>
          <w:szCs w:val="28"/>
          <w:shd w:val="clear" w:color="auto" w:fill="FFFFFF"/>
        </w:rPr>
        <w:t>. Данная мера поддержки не носила обязательный характер и реализовывалась по желанию муниципалитета, района, округа.</w:t>
      </w:r>
    </w:p>
    <w:p w14:paraId="783B7CE0" w14:textId="77777777" w:rsidR="00BD564B" w:rsidRPr="00BD564B" w:rsidRDefault="00BD564B" w:rsidP="00BD564B">
      <w:pPr>
        <w:spacing w:after="0" w:line="264" w:lineRule="auto"/>
        <w:jc w:val="both"/>
        <w:rPr>
          <w:rFonts w:ascii="Times New Roman" w:hAnsi="Times New Roman"/>
          <w:color w:val="222222"/>
          <w:sz w:val="24"/>
          <w:szCs w:val="28"/>
          <w:shd w:val="clear" w:color="auto" w:fill="FFFFFF"/>
        </w:rPr>
      </w:pPr>
    </w:p>
    <w:p w14:paraId="1D329BB5"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BD564B">
        <w:rPr>
          <w:rFonts w:ascii="Times New Roman" w:hAnsi="Times New Roman"/>
          <w:color w:val="222222"/>
          <w:sz w:val="24"/>
          <w:szCs w:val="28"/>
          <w:shd w:val="clear" w:color="auto" w:fill="FFFFFF"/>
        </w:rPr>
        <w:t>Естественно, помимо установленных единовременных выплат, полагались другие льготы и меры социальной поддержки, в том числе для членов семьи военнослужащего. Причем, регионы и муниципалитеты могли сами устанавливать объем единовременных выплат, которые, как минимум, должны были быть не меньше федеральной выплаты.</w:t>
      </w:r>
    </w:p>
    <w:p w14:paraId="398C2BD2"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BD564B">
        <w:rPr>
          <w:rFonts w:ascii="Times New Roman" w:hAnsi="Times New Roman"/>
          <w:color w:val="222222"/>
          <w:sz w:val="24"/>
          <w:szCs w:val="28"/>
          <w:shd w:val="clear" w:color="auto" w:fill="FFFFFF"/>
        </w:rPr>
        <w:t xml:space="preserve">Важно отметить, что новая система мотивации благодаря отсутствию верхних границ материального стимулирования повлекла за собой сразу несколько </w:t>
      </w:r>
      <w:r w:rsidR="00C462E2">
        <w:rPr>
          <w:rFonts w:ascii="Times New Roman" w:hAnsi="Times New Roman"/>
          <w:color w:val="222222"/>
          <w:sz w:val="24"/>
          <w:szCs w:val="28"/>
          <w:shd w:val="clear" w:color="auto" w:fill="FFFFFF"/>
        </w:rPr>
        <w:t>заслуживающих внимания</w:t>
      </w:r>
      <w:r w:rsidRPr="00BD564B">
        <w:rPr>
          <w:rFonts w:ascii="Times New Roman" w:hAnsi="Times New Roman"/>
          <w:color w:val="222222"/>
          <w:sz w:val="24"/>
          <w:szCs w:val="28"/>
          <w:shd w:val="clear" w:color="auto" w:fill="FFFFFF"/>
        </w:rPr>
        <w:t xml:space="preserve"> тенденций.</w:t>
      </w:r>
    </w:p>
    <w:p w14:paraId="5179F28D" w14:textId="77777777" w:rsidR="00BD564B" w:rsidRPr="00BD564B" w:rsidRDefault="00BD564B" w:rsidP="00BD564B">
      <w:pPr>
        <w:spacing w:after="0" w:line="264" w:lineRule="auto"/>
        <w:ind w:firstLine="709"/>
        <w:jc w:val="both"/>
        <w:rPr>
          <w:rFonts w:ascii="Times New Roman" w:hAnsi="Times New Roman"/>
          <w:color w:val="000000"/>
          <w:sz w:val="24"/>
          <w:szCs w:val="28"/>
          <w:shd w:val="clear" w:color="auto" w:fill="FFFFFF"/>
        </w:rPr>
      </w:pPr>
      <w:r w:rsidRPr="00BD564B">
        <w:rPr>
          <w:rFonts w:ascii="Times New Roman" w:hAnsi="Times New Roman"/>
          <w:color w:val="222222"/>
          <w:sz w:val="24"/>
          <w:szCs w:val="28"/>
          <w:shd w:val="clear" w:color="auto" w:fill="FFFFFF"/>
        </w:rPr>
        <w:t xml:space="preserve">Во-первых, </w:t>
      </w:r>
      <w:r w:rsidRPr="00BD564B">
        <w:rPr>
          <w:rFonts w:ascii="Times New Roman" w:hAnsi="Times New Roman"/>
          <w:b/>
          <w:color w:val="222222"/>
          <w:sz w:val="24"/>
          <w:szCs w:val="28"/>
          <w:shd w:val="clear" w:color="auto" w:fill="FFFFFF"/>
        </w:rPr>
        <w:t>российские регионы уже в 2024 году начали гонку за привлечение контрактников для отправки в зону СВО</w:t>
      </w:r>
      <w:r w:rsidRPr="00BD564B">
        <w:rPr>
          <w:rFonts w:ascii="Times New Roman" w:hAnsi="Times New Roman"/>
          <w:color w:val="222222"/>
          <w:sz w:val="24"/>
          <w:szCs w:val="28"/>
          <w:shd w:val="clear" w:color="auto" w:fill="FFFFFF"/>
        </w:rPr>
        <w:t xml:space="preserve">. Это стало возможным благодаря тому, что </w:t>
      </w:r>
      <w:r w:rsidRPr="00BD564B">
        <w:rPr>
          <w:rFonts w:ascii="Times New Roman" w:hAnsi="Times New Roman"/>
          <w:color w:val="000000"/>
          <w:sz w:val="24"/>
          <w:szCs w:val="28"/>
          <w:shd w:val="clear" w:color="auto" w:fill="FFFFFF"/>
        </w:rPr>
        <w:t xml:space="preserve">в большинстве регионов для заключения контракта от кандидата не требуется регистрация или </w:t>
      </w:r>
      <w:r w:rsidR="00C462E2">
        <w:rPr>
          <w:rFonts w:ascii="Times New Roman" w:hAnsi="Times New Roman"/>
          <w:color w:val="000000"/>
          <w:sz w:val="24"/>
          <w:szCs w:val="28"/>
          <w:shd w:val="clear" w:color="auto" w:fill="FFFFFF"/>
        </w:rPr>
        <w:t>физическое</w:t>
      </w:r>
      <w:r w:rsidRPr="00BD564B">
        <w:rPr>
          <w:rFonts w:ascii="Times New Roman" w:hAnsi="Times New Roman"/>
          <w:color w:val="000000"/>
          <w:sz w:val="24"/>
          <w:szCs w:val="28"/>
          <w:shd w:val="clear" w:color="auto" w:fill="FFFFFF"/>
        </w:rPr>
        <w:t xml:space="preserve"> проживание в регионе. Желающий поступить на военную службу мог приехать в любой регион, выбрав его по своему усмотрению, и заключить контракт в военкомате того региона, где была установлена наиболее объемная единовременная выплата. </w:t>
      </w:r>
    </w:p>
    <w:p w14:paraId="4E5AEE34"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BD564B">
        <w:rPr>
          <w:rFonts w:ascii="Times New Roman" w:hAnsi="Times New Roman"/>
          <w:color w:val="000000"/>
          <w:sz w:val="24"/>
          <w:szCs w:val="28"/>
          <w:shd w:val="clear" w:color="auto" w:fill="FFFFFF"/>
        </w:rPr>
        <w:t xml:space="preserve">Поэтому </w:t>
      </w:r>
      <w:r w:rsidRPr="00BD564B">
        <w:rPr>
          <w:rFonts w:ascii="Times New Roman" w:hAnsi="Times New Roman"/>
          <w:b/>
          <w:color w:val="000000"/>
          <w:sz w:val="24"/>
          <w:szCs w:val="28"/>
          <w:shd w:val="clear" w:color="auto" w:fill="FFFFFF"/>
        </w:rPr>
        <w:t>регионы с более сильными экономическими возможностями стали переманивать будущих военнослужащих из других субъектов</w:t>
      </w:r>
      <w:r w:rsidRPr="00BD564B">
        <w:rPr>
          <w:rFonts w:ascii="Times New Roman" w:hAnsi="Times New Roman"/>
          <w:color w:val="000000"/>
          <w:sz w:val="24"/>
          <w:szCs w:val="28"/>
          <w:shd w:val="clear" w:color="auto" w:fill="FFFFFF"/>
        </w:rPr>
        <w:t>, где местные власти не могли предложить аналогичные по объему выплаты.</w:t>
      </w:r>
    </w:p>
    <w:p w14:paraId="117118B6" w14:textId="77777777" w:rsidR="00BD564B" w:rsidRPr="005B16EE" w:rsidRDefault="00BD564B" w:rsidP="00BD564B">
      <w:pPr>
        <w:spacing w:after="0" w:line="264" w:lineRule="auto"/>
        <w:ind w:firstLine="709"/>
        <w:jc w:val="both"/>
        <w:rPr>
          <w:rFonts w:ascii="Times New Roman" w:hAnsi="Times New Roman"/>
          <w:sz w:val="28"/>
          <w:szCs w:val="20"/>
        </w:rPr>
      </w:pPr>
    </w:p>
    <w:tbl>
      <w:tblPr>
        <w:tblStyle w:val="aff3"/>
        <w:tblW w:w="0" w:type="auto"/>
        <w:tblLook w:val="04A0" w:firstRow="1" w:lastRow="0" w:firstColumn="1" w:lastColumn="0" w:noHBand="0" w:noVBand="1"/>
      </w:tblPr>
      <w:tblGrid>
        <w:gridCol w:w="976"/>
        <w:gridCol w:w="3770"/>
        <w:gridCol w:w="4542"/>
      </w:tblGrid>
      <w:tr w:rsidR="00BD564B" w:rsidRPr="00AE563B" w14:paraId="7F766DA6" w14:textId="77777777" w:rsidTr="00AE563B">
        <w:trPr>
          <w:trHeight w:val="718"/>
        </w:trPr>
        <w:tc>
          <w:tcPr>
            <w:tcW w:w="9288" w:type="dxa"/>
            <w:gridSpan w:val="3"/>
            <w:shd w:val="clear" w:color="auto" w:fill="808080" w:themeFill="background1" w:themeFillShade="80"/>
          </w:tcPr>
          <w:p w14:paraId="3ACDAD19" w14:textId="77777777" w:rsidR="00BD564B" w:rsidRPr="00AE563B" w:rsidRDefault="00BD564B" w:rsidP="00AE563B">
            <w:pPr>
              <w:spacing w:after="0" w:line="264" w:lineRule="auto"/>
              <w:jc w:val="center"/>
              <w:rPr>
                <w:rFonts w:ascii="Times New Roman" w:hAnsi="Times New Roman"/>
                <w:b/>
                <w:sz w:val="24"/>
                <w:szCs w:val="24"/>
              </w:rPr>
            </w:pPr>
            <w:r w:rsidRPr="00AE563B">
              <w:rPr>
                <w:rFonts w:ascii="Times New Roman" w:hAnsi="Times New Roman"/>
                <w:b/>
                <w:color w:val="FFFFFF" w:themeColor="background1"/>
                <w:sz w:val="24"/>
                <w:szCs w:val="24"/>
              </w:rPr>
              <w:t>Регионы</w:t>
            </w:r>
            <w:r w:rsidR="00AE563B">
              <w:rPr>
                <w:rFonts w:ascii="Times New Roman" w:hAnsi="Times New Roman"/>
                <w:b/>
                <w:color w:val="FFFFFF" w:themeColor="background1"/>
                <w:sz w:val="24"/>
                <w:szCs w:val="24"/>
              </w:rPr>
              <w:t xml:space="preserve"> – </w:t>
            </w:r>
            <w:r w:rsidRPr="00AE563B">
              <w:rPr>
                <w:rFonts w:ascii="Times New Roman" w:hAnsi="Times New Roman"/>
                <w:b/>
                <w:color w:val="FFFFFF" w:themeColor="background1"/>
                <w:sz w:val="24"/>
                <w:szCs w:val="24"/>
              </w:rPr>
              <w:t>лидеры по объему единовременных выплат военнослужащим контрактной службы</w:t>
            </w:r>
          </w:p>
        </w:tc>
      </w:tr>
      <w:tr w:rsidR="00BD564B" w:rsidRPr="00AE563B" w14:paraId="1FD69A1A" w14:textId="77777777" w:rsidTr="001642E0">
        <w:tc>
          <w:tcPr>
            <w:tcW w:w="976" w:type="dxa"/>
            <w:vAlign w:val="center"/>
          </w:tcPr>
          <w:p w14:paraId="7D5963C6" w14:textId="77777777" w:rsidR="00BD564B" w:rsidRPr="00AE563B" w:rsidRDefault="00BD564B" w:rsidP="00BD564B">
            <w:pPr>
              <w:spacing w:after="0" w:line="264" w:lineRule="auto"/>
              <w:jc w:val="center"/>
              <w:rPr>
                <w:rFonts w:ascii="Times New Roman" w:hAnsi="Times New Roman"/>
                <w:b/>
                <w:sz w:val="24"/>
                <w:szCs w:val="24"/>
              </w:rPr>
            </w:pPr>
            <w:r w:rsidRPr="00AE563B">
              <w:rPr>
                <w:rFonts w:ascii="Times New Roman" w:hAnsi="Times New Roman"/>
                <w:b/>
                <w:sz w:val="24"/>
                <w:szCs w:val="24"/>
              </w:rPr>
              <w:t>Место</w:t>
            </w:r>
          </w:p>
        </w:tc>
        <w:tc>
          <w:tcPr>
            <w:tcW w:w="3770" w:type="dxa"/>
            <w:vAlign w:val="center"/>
          </w:tcPr>
          <w:p w14:paraId="6955A77A" w14:textId="77777777" w:rsidR="00BD564B" w:rsidRPr="00AE563B" w:rsidRDefault="00BD564B" w:rsidP="00BD564B">
            <w:pPr>
              <w:spacing w:after="0" w:line="264" w:lineRule="auto"/>
              <w:jc w:val="center"/>
              <w:rPr>
                <w:rFonts w:ascii="Times New Roman" w:hAnsi="Times New Roman"/>
                <w:b/>
                <w:sz w:val="24"/>
                <w:szCs w:val="24"/>
              </w:rPr>
            </w:pPr>
            <w:r w:rsidRPr="00AE563B">
              <w:rPr>
                <w:rFonts w:ascii="Times New Roman" w:hAnsi="Times New Roman"/>
                <w:b/>
                <w:sz w:val="24"/>
                <w:szCs w:val="24"/>
              </w:rPr>
              <w:t>Субъект РФ</w:t>
            </w:r>
          </w:p>
        </w:tc>
        <w:tc>
          <w:tcPr>
            <w:tcW w:w="4542" w:type="dxa"/>
            <w:vAlign w:val="center"/>
          </w:tcPr>
          <w:p w14:paraId="1606D99A" w14:textId="77777777" w:rsidR="00BD564B" w:rsidRPr="00AE563B" w:rsidRDefault="00BD564B" w:rsidP="00BD564B">
            <w:pPr>
              <w:spacing w:after="0" w:line="264" w:lineRule="auto"/>
              <w:jc w:val="center"/>
              <w:rPr>
                <w:rFonts w:ascii="Times New Roman" w:hAnsi="Times New Roman"/>
                <w:b/>
                <w:sz w:val="24"/>
                <w:szCs w:val="24"/>
              </w:rPr>
            </w:pPr>
            <w:r w:rsidRPr="00AE563B">
              <w:rPr>
                <w:rFonts w:ascii="Times New Roman" w:hAnsi="Times New Roman"/>
                <w:b/>
                <w:sz w:val="24"/>
                <w:szCs w:val="24"/>
              </w:rPr>
              <w:t>Общий размер выплаты (млн. руб.)</w:t>
            </w:r>
          </w:p>
        </w:tc>
      </w:tr>
      <w:tr w:rsidR="00BD564B" w:rsidRPr="00AE563B" w14:paraId="0D7F626F" w14:textId="77777777" w:rsidTr="001642E0">
        <w:tc>
          <w:tcPr>
            <w:tcW w:w="976" w:type="dxa"/>
          </w:tcPr>
          <w:p w14:paraId="06E290EB"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1</w:t>
            </w:r>
          </w:p>
        </w:tc>
        <w:tc>
          <w:tcPr>
            <w:tcW w:w="3770" w:type="dxa"/>
          </w:tcPr>
          <w:p w14:paraId="3CDE4710"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Самарская область</w:t>
            </w:r>
          </w:p>
        </w:tc>
        <w:tc>
          <w:tcPr>
            <w:tcW w:w="4542" w:type="dxa"/>
          </w:tcPr>
          <w:p w14:paraId="3658F36D"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4</w:t>
            </w:r>
          </w:p>
        </w:tc>
      </w:tr>
      <w:tr w:rsidR="00BD564B" w:rsidRPr="00AE563B" w14:paraId="0A50305C" w14:textId="77777777" w:rsidTr="001642E0">
        <w:tc>
          <w:tcPr>
            <w:tcW w:w="976" w:type="dxa"/>
          </w:tcPr>
          <w:p w14:paraId="6AEFFAE3"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w:t>
            </w:r>
          </w:p>
        </w:tc>
        <w:tc>
          <w:tcPr>
            <w:tcW w:w="3770" w:type="dxa"/>
          </w:tcPr>
          <w:p w14:paraId="1378CA02"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Нижегородская область</w:t>
            </w:r>
          </w:p>
        </w:tc>
        <w:tc>
          <w:tcPr>
            <w:tcW w:w="4542" w:type="dxa"/>
          </w:tcPr>
          <w:p w14:paraId="1BEA65CD"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3</w:t>
            </w:r>
          </w:p>
        </w:tc>
      </w:tr>
      <w:tr w:rsidR="00BD564B" w:rsidRPr="00AE563B" w14:paraId="5BFB9ABA" w14:textId="77777777" w:rsidTr="001642E0">
        <w:tc>
          <w:tcPr>
            <w:tcW w:w="976" w:type="dxa"/>
          </w:tcPr>
          <w:p w14:paraId="415BE674"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3</w:t>
            </w:r>
          </w:p>
        </w:tc>
        <w:tc>
          <w:tcPr>
            <w:tcW w:w="3770" w:type="dxa"/>
          </w:tcPr>
          <w:p w14:paraId="7DA4D058"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Республика Татарстан</w:t>
            </w:r>
          </w:p>
        </w:tc>
        <w:tc>
          <w:tcPr>
            <w:tcW w:w="4542" w:type="dxa"/>
          </w:tcPr>
          <w:p w14:paraId="36D9C8DD"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2.8</w:t>
            </w:r>
          </w:p>
        </w:tc>
      </w:tr>
      <w:tr w:rsidR="00BD564B" w:rsidRPr="00AE563B" w14:paraId="2CF25642" w14:textId="77777777" w:rsidTr="001642E0">
        <w:tc>
          <w:tcPr>
            <w:tcW w:w="976" w:type="dxa"/>
          </w:tcPr>
          <w:p w14:paraId="5E6BC69B"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4</w:t>
            </w:r>
          </w:p>
        </w:tc>
        <w:tc>
          <w:tcPr>
            <w:tcW w:w="3770" w:type="dxa"/>
          </w:tcPr>
          <w:p w14:paraId="67AF1DDE"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Ханты-Мансийский автономный округ (ХМАО)</w:t>
            </w:r>
          </w:p>
        </w:tc>
        <w:tc>
          <w:tcPr>
            <w:tcW w:w="4542" w:type="dxa"/>
          </w:tcPr>
          <w:p w14:paraId="4419CDA0"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2.7</w:t>
            </w:r>
          </w:p>
        </w:tc>
      </w:tr>
      <w:tr w:rsidR="00BD564B" w:rsidRPr="00AE563B" w14:paraId="4764D71B" w14:textId="77777777" w:rsidTr="001642E0">
        <w:tc>
          <w:tcPr>
            <w:tcW w:w="976" w:type="dxa"/>
          </w:tcPr>
          <w:p w14:paraId="67E3E15D"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5</w:t>
            </w:r>
          </w:p>
        </w:tc>
        <w:tc>
          <w:tcPr>
            <w:tcW w:w="3770" w:type="dxa"/>
          </w:tcPr>
          <w:p w14:paraId="2C49A040"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Республика Башкортостан</w:t>
            </w:r>
          </w:p>
        </w:tc>
        <w:tc>
          <w:tcPr>
            <w:tcW w:w="4542" w:type="dxa"/>
          </w:tcPr>
          <w:p w14:paraId="1F958D92"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2.7</w:t>
            </w:r>
          </w:p>
        </w:tc>
      </w:tr>
      <w:tr w:rsidR="00BD564B" w:rsidRPr="00AE563B" w14:paraId="1B3BF9B3" w14:textId="77777777" w:rsidTr="001642E0">
        <w:tc>
          <w:tcPr>
            <w:tcW w:w="976" w:type="dxa"/>
          </w:tcPr>
          <w:p w14:paraId="029D0213"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6</w:t>
            </w:r>
          </w:p>
        </w:tc>
        <w:tc>
          <w:tcPr>
            <w:tcW w:w="3770" w:type="dxa"/>
          </w:tcPr>
          <w:p w14:paraId="5C654F85"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Калужская область</w:t>
            </w:r>
          </w:p>
        </w:tc>
        <w:tc>
          <w:tcPr>
            <w:tcW w:w="4542" w:type="dxa"/>
          </w:tcPr>
          <w:p w14:paraId="35A87923"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2.5</w:t>
            </w:r>
          </w:p>
        </w:tc>
      </w:tr>
      <w:tr w:rsidR="00BD564B" w:rsidRPr="00AE563B" w14:paraId="721090D7" w14:textId="77777777" w:rsidTr="001642E0">
        <w:tc>
          <w:tcPr>
            <w:tcW w:w="976" w:type="dxa"/>
          </w:tcPr>
          <w:p w14:paraId="66E71487"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7</w:t>
            </w:r>
          </w:p>
        </w:tc>
        <w:tc>
          <w:tcPr>
            <w:tcW w:w="3770" w:type="dxa"/>
          </w:tcPr>
          <w:p w14:paraId="4A0B6A57"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Ленинградской области</w:t>
            </w:r>
          </w:p>
        </w:tc>
        <w:tc>
          <w:tcPr>
            <w:tcW w:w="4542" w:type="dxa"/>
          </w:tcPr>
          <w:p w14:paraId="32FB69A4"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2.5</w:t>
            </w:r>
          </w:p>
        </w:tc>
      </w:tr>
      <w:tr w:rsidR="00BD564B" w:rsidRPr="00AE563B" w14:paraId="58B9AFA8" w14:textId="77777777" w:rsidTr="001642E0">
        <w:tc>
          <w:tcPr>
            <w:tcW w:w="976" w:type="dxa"/>
          </w:tcPr>
          <w:p w14:paraId="00918743"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8</w:t>
            </w:r>
          </w:p>
        </w:tc>
        <w:tc>
          <w:tcPr>
            <w:tcW w:w="3770" w:type="dxa"/>
          </w:tcPr>
          <w:p w14:paraId="69FED241"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Санкт-Петербург</w:t>
            </w:r>
          </w:p>
        </w:tc>
        <w:tc>
          <w:tcPr>
            <w:tcW w:w="4542" w:type="dxa"/>
          </w:tcPr>
          <w:p w14:paraId="6FD4FB4D"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2.5</w:t>
            </w:r>
          </w:p>
        </w:tc>
      </w:tr>
      <w:tr w:rsidR="00BD564B" w:rsidRPr="00AE563B" w14:paraId="73CABFA5" w14:textId="77777777" w:rsidTr="001642E0">
        <w:tc>
          <w:tcPr>
            <w:tcW w:w="976" w:type="dxa"/>
          </w:tcPr>
          <w:p w14:paraId="6694B571"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9</w:t>
            </w:r>
          </w:p>
        </w:tc>
        <w:tc>
          <w:tcPr>
            <w:tcW w:w="3770" w:type="dxa"/>
          </w:tcPr>
          <w:p w14:paraId="7201A217" w14:textId="77777777" w:rsidR="00BD564B" w:rsidRPr="00AE563B" w:rsidRDefault="00BD564B" w:rsidP="00BD564B">
            <w:pPr>
              <w:spacing w:after="0" w:line="264" w:lineRule="auto"/>
              <w:rPr>
                <w:rFonts w:ascii="Times New Roman" w:hAnsi="Times New Roman"/>
                <w:sz w:val="24"/>
                <w:szCs w:val="24"/>
              </w:rPr>
            </w:pPr>
            <w:r w:rsidRPr="00AE563B">
              <w:rPr>
                <w:rFonts w:ascii="Times New Roman" w:hAnsi="Times New Roman"/>
                <w:sz w:val="24"/>
                <w:szCs w:val="24"/>
              </w:rPr>
              <w:t>Ульяновская область</w:t>
            </w:r>
          </w:p>
        </w:tc>
        <w:tc>
          <w:tcPr>
            <w:tcW w:w="4542" w:type="dxa"/>
          </w:tcPr>
          <w:p w14:paraId="43B437BA" w14:textId="77777777" w:rsidR="00BD564B" w:rsidRPr="00AE563B" w:rsidRDefault="00BD564B" w:rsidP="00BD564B">
            <w:pPr>
              <w:spacing w:after="0" w:line="264" w:lineRule="auto"/>
              <w:jc w:val="center"/>
              <w:rPr>
                <w:rFonts w:ascii="Times New Roman" w:hAnsi="Times New Roman"/>
                <w:sz w:val="24"/>
                <w:szCs w:val="24"/>
              </w:rPr>
            </w:pPr>
            <w:r w:rsidRPr="00AE563B">
              <w:rPr>
                <w:rFonts w:ascii="Times New Roman" w:hAnsi="Times New Roman"/>
                <w:sz w:val="24"/>
                <w:szCs w:val="24"/>
              </w:rPr>
              <w:t>2.5</w:t>
            </w:r>
          </w:p>
        </w:tc>
      </w:tr>
    </w:tbl>
    <w:p w14:paraId="44271E6B" w14:textId="77777777" w:rsidR="00BD564B" w:rsidRDefault="00BD564B" w:rsidP="00BD564B">
      <w:pPr>
        <w:spacing w:after="0" w:line="264" w:lineRule="auto"/>
        <w:ind w:firstLine="709"/>
        <w:jc w:val="both"/>
        <w:rPr>
          <w:rFonts w:ascii="Times New Roman" w:hAnsi="Times New Roman"/>
          <w:sz w:val="28"/>
          <w:szCs w:val="20"/>
        </w:rPr>
      </w:pPr>
    </w:p>
    <w:p w14:paraId="2BC6C3EB" w14:textId="7772B570" w:rsidR="00BD564B" w:rsidRPr="00462DEB" w:rsidRDefault="00BD564B" w:rsidP="00BD564B">
      <w:pPr>
        <w:spacing w:after="0" w:line="264" w:lineRule="auto"/>
        <w:ind w:firstLine="709"/>
        <w:jc w:val="right"/>
        <w:rPr>
          <w:rFonts w:ascii="Times New Roman" w:hAnsi="Times New Roman"/>
          <w:i/>
          <w:sz w:val="20"/>
          <w:szCs w:val="20"/>
        </w:rPr>
      </w:pPr>
      <w:r w:rsidRPr="00462DEB">
        <w:rPr>
          <w:rFonts w:ascii="Times New Roman" w:hAnsi="Times New Roman"/>
          <w:i/>
          <w:sz w:val="20"/>
          <w:szCs w:val="20"/>
        </w:rPr>
        <w:t>Таблица</w:t>
      </w:r>
      <w:r>
        <w:rPr>
          <w:rFonts w:ascii="Times New Roman" w:hAnsi="Times New Roman"/>
          <w:i/>
          <w:sz w:val="20"/>
          <w:szCs w:val="20"/>
        </w:rPr>
        <w:t xml:space="preserve"> </w:t>
      </w:r>
      <w:r w:rsidRPr="00462DEB">
        <w:rPr>
          <w:rFonts w:ascii="Times New Roman" w:hAnsi="Times New Roman"/>
          <w:i/>
          <w:sz w:val="20"/>
          <w:szCs w:val="20"/>
        </w:rPr>
        <w:t>№</w:t>
      </w:r>
      <w:r w:rsidR="009C1757" w:rsidRPr="00462DEB">
        <w:rPr>
          <w:rFonts w:ascii="Times New Roman" w:hAnsi="Times New Roman"/>
          <w:i/>
          <w:sz w:val="20"/>
          <w:szCs w:val="20"/>
        </w:rPr>
        <w:t>1. По</w:t>
      </w:r>
      <w:r>
        <w:rPr>
          <w:rFonts w:ascii="Times New Roman" w:hAnsi="Times New Roman"/>
          <w:i/>
          <w:sz w:val="20"/>
          <w:szCs w:val="20"/>
        </w:rPr>
        <w:t xml:space="preserve"> </w:t>
      </w:r>
      <w:r w:rsidRPr="00462DEB">
        <w:rPr>
          <w:rFonts w:ascii="Times New Roman" w:hAnsi="Times New Roman"/>
          <w:i/>
          <w:sz w:val="20"/>
          <w:szCs w:val="20"/>
        </w:rPr>
        <w:t>различным</w:t>
      </w:r>
      <w:r>
        <w:rPr>
          <w:rFonts w:ascii="Times New Roman" w:hAnsi="Times New Roman"/>
          <w:i/>
          <w:sz w:val="20"/>
          <w:szCs w:val="20"/>
        </w:rPr>
        <w:t xml:space="preserve"> </w:t>
      </w:r>
      <w:r w:rsidRPr="00462DEB">
        <w:rPr>
          <w:rFonts w:ascii="Times New Roman" w:hAnsi="Times New Roman"/>
          <w:i/>
          <w:sz w:val="20"/>
          <w:szCs w:val="20"/>
        </w:rPr>
        <w:t>данным</w:t>
      </w:r>
      <w:r>
        <w:rPr>
          <w:rFonts w:ascii="Times New Roman" w:hAnsi="Times New Roman"/>
          <w:i/>
          <w:sz w:val="20"/>
          <w:szCs w:val="20"/>
        </w:rPr>
        <w:t xml:space="preserve"> </w:t>
      </w:r>
      <w:r w:rsidRPr="00462DEB">
        <w:rPr>
          <w:rFonts w:ascii="Times New Roman" w:hAnsi="Times New Roman"/>
          <w:i/>
          <w:sz w:val="20"/>
          <w:szCs w:val="20"/>
        </w:rPr>
        <w:t>на</w:t>
      </w:r>
      <w:r>
        <w:rPr>
          <w:rFonts w:ascii="Times New Roman" w:hAnsi="Times New Roman"/>
          <w:i/>
          <w:sz w:val="20"/>
          <w:szCs w:val="20"/>
        </w:rPr>
        <w:t xml:space="preserve"> </w:t>
      </w:r>
      <w:r w:rsidRPr="00462DEB">
        <w:rPr>
          <w:rFonts w:ascii="Times New Roman" w:hAnsi="Times New Roman"/>
          <w:i/>
          <w:sz w:val="20"/>
          <w:szCs w:val="20"/>
        </w:rPr>
        <w:t>февраль</w:t>
      </w:r>
      <w:r>
        <w:rPr>
          <w:rFonts w:ascii="Times New Roman" w:hAnsi="Times New Roman"/>
          <w:i/>
          <w:sz w:val="20"/>
          <w:szCs w:val="20"/>
        </w:rPr>
        <w:t xml:space="preserve"> </w:t>
      </w:r>
      <w:r w:rsidRPr="00462DEB">
        <w:rPr>
          <w:rFonts w:ascii="Times New Roman" w:hAnsi="Times New Roman"/>
          <w:i/>
          <w:sz w:val="20"/>
          <w:szCs w:val="20"/>
        </w:rPr>
        <w:t>2025</w:t>
      </w:r>
      <w:r>
        <w:rPr>
          <w:rFonts w:ascii="Times New Roman" w:hAnsi="Times New Roman"/>
          <w:i/>
          <w:sz w:val="20"/>
          <w:szCs w:val="20"/>
        </w:rPr>
        <w:t xml:space="preserve"> </w:t>
      </w:r>
      <w:r w:rsidRPr="00462DEB">
        <w:rPr>
          <w:rFonts w:ascii="Times New Roman" w:hAnsi="Times New Roman"/>
          <w:i/>
          <w:sz w:val="20"/>
          <w:szCs w:val="20"/>
        </w:rPr>
        <w:t>года,</w:t>
      </w:r>
      <w:r>
        <w:rPr>
          <w:rFonts w:ascii="Times New Roman" w:hAnsi="Times New Roman"/>
          <w:i/>
          <w:sz w:val="20"/>
          <w:szCs w:val="20"/>
        </w:rPr>
        <w:t xml:space="preserve"> </w:t>
      </w:r>
      <w:r w:rsidRPr="00462DEB">
        <w:rPr>
          <w:rFonts w:ascii="Times New Roman" w:hAnsi="Times New Roman"/>
          <w:i/>
          <w:sz w:val="20"/>
          <w:szCs w:val="20"/>
        </w:rPr>
        <w:t>в</w:t>
      </w:r>
      <w:r>
        <w:rPr>
          <w:rFonts w:ascii="Times New Roman" w:hAnsi="Times New Roman"/>
          <w:i/>
          <w:sz w:val="20"/>
          <w:szCs w:val="20"/>
        </w:rPr>
        <w:t xml:space="preserve"> </w:t>
      </w:r>
      <w:r w:rsidRPr="00462DEB">
        <w:rPr>
          <w:rFonts w:ascii="Times New Roman" w:hAnsi="Times New Roman"/>
          <w:i/>
          <w:sz w:val="20"/>
          <w:szCs w:val="20"/>
        </w:rPr>
        <w:t>том</w:t>
      </w:r>
      <w:r>
        <w:rPr>
          <w:rFonts w:ascii="Times New Roman" w:hAnsi="Times New Roman"/>
          <w:i/>
          <w:sz w:val="20"/>
          <w:szCs w:val="20"/>
        </w:rPr>
        <w:t xml:space="preserve"> </w:t>
      </w:r>
      <w:r w:rsidRPr="00462DEB">
        <w:rPr>
          <w:rFonts w:ascii="Times New Roman" w:hAnsi="Times New Roman"/>
          <w:i/>
          <w:sz w:val="20"/>
          <w:szCs w:val="20"/>
        </w:rPr>
        <w:t>числе</w:t>
      </w:r>
      <w:r>
        <w:rPr>
          <w:rFonts w:ascii="Times New Roman" w:hAnsi="Times New Roman"/>
          <w:i/>
          <w:sz w:val="20"/>
          <w:szCs w:val="20"/>
        </w:rPr>
        <w:t xml:space="preserve"> </w:t>
      </w:r>
      <w:r w:rsidRPr="00462DEB">
        <w:rPr>
          <w:rFonts w:ascii="Times New Roman" w:hAnsi="Times New Roman"/>
          <w:i/>
          <w:sz w:val="20"/>
          <w:szCs w:val="20"/>
        </w:rPr>
        <w:t>по</w:t>
      </w:r>
      <w:r>
        <w:rPr>
          <w:rFonts w:ascii="Times New Roman" w:hAnsi="Times New Roman"/>
          <w:i/>
          <w:sz w:val="20"/>
          <w:szCs w:val="20"/>
        </w:rPr>
        <w:t xml:space="preserve"> </w:t>
      </w:r>
      <w:r w:rsidRPr="00462DEB">
        <w:rPr>
          <w:rFonts w:ascii="Times New Roman" w:hAnsi="Times New Roman"/>
          <w:i/>
          <w:sz w:val="20"/>
          <w:szCs w:val="20"/>
        </w:rPr>
        <w:t>данным</w:t>
      </w:r>
      <w:r>
        <w:rPr>
          <w:rFonts w:ascii="Times New Roman" w:hAnsi="Times New Roman"/>
          <w:i/>
          <w:sz w:val="20"/>
          <w:szCs w:val="20"/>
        </w:rPr>
        <w:t xml:space="preserve"> </w:t>
      </w:r>
      <w:r w:rsidRPr="00462DEB">
        <w:rPr>
          <w:rFonts w:ascii="Times New Roman" w:hAnsi="Times New Roman"/>
          <w:i/>
          <w:sz w:val="20"/>
          <w:szCs w:val="20"/>
        </w:rPr>
        <w:t>сайта</w:t>
      </w:r>
      <w:r>
        <w:rPr>
          <w:rFonts w:ascii="Times New Roman" w:hAnsi="Times New Roman"/>
          <w:i/>
          <w:sz w:val="20"/>
          <w:szCs w:val="20"/>
        </w:rPr>
        <w:t xml:space="preserve"> «</w:t>
      </w:r>
      <w:r w:rsidRPr="00462DEB">
        <w:rPr>
          <w:rFonts w:ascii="Times New Roman" w:hAnsi="Times New Roman"/>
          <w:i/>
          <w:sz w:val="20"/>
          <w:szCs w:val="20"/>
        </w:rPr>
        <w:t>Защитник</w:t>
      </w:r>
      <w:r>
        <w:rPr>
          <w:rFonts w:ascii="Times New Roman" w:hAnsi="Times New Roman"/>
          <w:i/>
          <w:sz w:val="20"/>
          <w:szCs w:val="20"/>
        </w:rPr>
        <w:t xml:space="preserve"> </w:t>
      </w:r>
      <w:r w:rsidRPr="00462DEB">
        <w:rPr>
          <w:rFonts w:ascii="Times New Roman" w:hAnsi="Times New Roman"/>
          <w:i/>
          <w:sz w:val="20"/>
          <w:szCs w:val="20"/>
        </w:rPr>
        <w:t>РФ</w:t>
      </w:r>
      <w:r>
        <w:rPr>
          <w:rFonts w:ascii="Times New Roman" w:hAnsi="Times New Roman"/>
          <w:i/>
          <w:sz w:val="20"/>
          <w:szCs w:val="20"/>
        </w:rPr>
        <w:t>»</w:t>
      </w:r>
    </w:p>
    <w:p w14:paraId="0356C812" w14:textId="77777777" w:rsidR="00BD564B" w:rsidRDefault="00BD564B" w:rsidP="00BD564B">
      <w:pPr>
        <w:spacing w:after="0" w:line="264" w:lineRule="auto"/>
        <w:ind w:firstLine="709"/>
        <w:jc w:val="both"/>
        <w:rPr>
          <w:rFonts w:ascii="Times New Roman" w:hAnsi="Times New Roman"/>
          <w:sz w:val="28"/>
          <w:szCs w:val="20"/>
        </w:rPr>
      </w:pPr>
    </w:p>
    <w:p w14:paraId="334608C5"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Наблюдалось и своеобразное </w:t>
      </w:r>
      <w:r w:rsidRPr="00AE563B">
        <w:rPr>
          <w:rFonts w:ascii="Times New Roman" w:hAnsi="Times New Roman"/>
          <w:b/>
          <w:sz w:val="24"/>
          <w:szCs w:val="20"/>
        </w:rPr>
        <w:t>соревнование между регионами в мерах социальной поддержки участников СВО,</w:t>
      </w:r>
      <w:r w:rsidRPr="00BD564B">
        <w:rPr>
          <w:rFonts w:ascii="Times New Roman" w:hAnsi="Times New Roman"/>
          <w:sz w:val="24"/>
          <w:szCs w:val="20"/>
        </w:rPr>
        <w:t xml:space="preserve"> </w:t>
      </w:r>
      <w:r w:rsidRPr="00AE563B">
        <w:rPr>
          <w:rFonts w:ascii="Times New Roman" w:hAnsi="Times New Roman"/>
          <w:b/>
          <w:sz w:val="24"/>
          <w:szCs w:val="20"/>
        </w:rPr>
        <w:t>членов семей военнослужащих, а также погибших (умерших) при исполнении обязанностей</w:t>
      </w:r>
      <w:r w:rsidRPr="00BD564B">
        <w:rPr>
          <w:rFonts w:ascii="Times New Roman" w:hAnsi="Times New Roman"/>
          <w:sz w:val="24"/>
          <w:szCs w:val="20"/>
        </w:rPr>
        <w:t>. В регионах на уровне местного правительства готовили свои планы мероприятий, включающие в себя несколько десятков региональных мер поддержки участников СВО и членов их семей по различным направлениям: от предложения бесплатных земельных участков и газификации частного дома, до различных льгот для членов семей, включая непосредственную помощь по ведению домашнего хозяйства.</w:t>
      </w:r>
    </w:p>
    <w:p w14:paraId="20CB4A2E"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Во-вторых, </w:t>
      </w:r>
      <w:r w:rsidRPr="00BD564B">
        <w:rPr>
          <w:rFonts w:ascii="Times New Roman" w:hAnsi="Times New Roman"/>
          <w:b/>
          <w:sz w:val="24"/>
          <w:szCs w:val="20"/>
        </w:rPr>
        <w:t>появились весьма необычные новации в системе рекрутинга</w:t>
      </w:r>
      <w:r w:rsidRPr="00BD564B">
        <w:rPr>
          <w:rFonts w:ascii="Times New Roman" w:hAnsi="Times New Roman"/>
          <w:sz w:val="24"/>
          <w:szCs w:val="20"/>
        </w:rPr>
        <w:t xml:space="preserve">. На уровне регионов, по сути, были внедрены рыночные механизмы конкуренции за привлечение контрактников, в систему набора и популяризации военной службы. Если раньше рекрутерами были представители Минобороны или гражданский персонал военных комиссариатов, то в 2024 году </w:t>
      </w:r>
      <w:r w:rsidRPr="00AE563B">
        <w:rPr>
          <w:rFonts w:ascii="Times New Roman" w:hAnsi="Times New Roman"/>
          <w:b/>
          <w:sz w:val="24"/>
          <w:szCs w:val="20"/>
        </w:rPr>
        <w:t xml:space="preserve">регионы стали привлекать рядовых граждан к процессу рекрутинга, </w:t>
      </w:r>
      <w:r w:rsidRPr="00BD564B">
        <w:rPr>
          <w:rFonts w:ascii="Times New Roman" w:hAnsi="Times New Roman"/>
          <w:sz w:val="24"/>
          <w:szCs w:val="20"/>
        </w:rPr>
        <w:t>предлагая им также материальное стимулирование за каждого приведенного контрактника.</w:t>
      </w:r>
    </w:p>
    <w:p w14:paraId="31E98DAB"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 отдельных регионах на уровне местного правительства были созданы даже специальные программы развития гражданского рекрутинга. Так, в </w:t>
      </w:r>
      <w:r w:rsidRPr="006F6012">
        <w:rPr>
          <w:rFonts w:ascii="Times New Roman" w:hAnsi="Times New Roman"/>
          <w:b/>
          <w:sz w:val="24"/>
          <w:szCs w:val="20"/>
        </w:rPr>
        <w:t>Башкирии</w:t>
      </w:r>
      <w:r w:rsidRPr="00BD564B">
        <w:rPr>
          <w:rFonts w:ascii="Times New Roman" w:hAnsi="Times New Roman"/>
          <w:sz w:val="24"/>
          <w:szCs w:val="20"/>
        </w:rPr>
        <w:t xml:space="preserve"> летом 2024 года начал действовать </w:t>
      </w:r>
      <w:r w:rsidRPr="006F6012">
        <w:rPr>
          <w:rFonts w:ascii="Times New Roman" w:hAnsi="Times New Roman"/>
          <w:b/>
          <w:sz w:val="24"/>
          <w:szCs w:val="20"/>
        </w:rPr>
        <w:t>проект «Рекрут»,</w:t>
      </w:r>
      <w:r w:rsidRPr="00BD564B">
        <w:rPr>
          <w:rFonts w:ascii="Times New Roman" w:hAnsi="Times New Roman"/>
          <w:sz w:val="24"/>
          <w:szCs w:val="20"/>
        </w:rPr>
        <w:t xml:space="preserve"> инициированный местным отделением ДОСААФ, предложившее выплачивать по 50 тыс. рублей за каждого приведенного в военный комиссариат военнослужащего</w:t>
      </w:r>
      <w:r w:rsidRPr="00BD564B">
        <w:rPr>
          <w:rStyle w:val="a6"/>
          <w:rFonts w:ascii="Times New Roman" w:hAnsi="Times New Roman"/>
          <w:sz w:val="24"/>
          <w:szCs w:val="20"/>
        </w:rPr>
        <w:footnoteReference w:id="26"/>
      </w:r>
      <w:r w:rsidRPr="00BD564B">
        <w:rPr>
          <w:rFonts w:ascii="Times New Roman" w:hAnsi="Times New Roman"/>
          <w:sz w:val="24"/>
          <w:szCs w:val="20"/>
        </w:rPr>
        <w:t>. Уже к октябрю, как сообщалось, выплаты получили 1,2 тыс. человек, что говорит о неплохих результатах за достаточно короткий срок действия. В некоторых других регионах проводились аналогичные акции, и даже с более высоким вознаграждением до 100 тыс. рублей.</w:t>
      </w:r>
    </w:p>
    <w:p w14:paraId="67ECB37C"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Общую результативность такого инновационного подхода по набору военного персонала, как и профессионализм новых гражданских рекрутеров, тем не менее, еще предстоит оценить в перспективе. Не исключено, что в отдельных случаях данные средства могли быть использованы, в том числе и </w:t>
      </w:r>
      <w:r w:rsidRPr="006F6012">
        <w:rPr>
          <w:rFonts w:ascii="Times New Roman" w:hAnsi="Times New Roman"/>
          <w:b/>
          <w:sz w:val="24"/>
          <w:szCs w:val="20"/>
        </w:rPr>
        <w:t>как дополнительная мотивация самих военнослужащих</w:t>
      </w:r>
      <w:r w:rsidRPr="00BD564B">
        <w:rPr>
          <w:rFonts w:ascii="Times New Roman" w:hAnsi="Times New Roman"/>
          <w:sz w:val="24"/>
          <w:szCs w:val="20"/>
        </w:rPr>
        <w:t xml:space="preserve">, </w:t>
      </w:r>
      <w:r w:rsidR="006F6012">
        <w:rPr>
          <w:rFonts w:ascii="Times New Roman" w:hAnsi="Times New Roman"/>
          <w:sz w:val="24"/>
          <w:szCs w:val="20"/>
        </w:rPr>
        <w:t>которых</w:t>
      </w:r>
      <w:r w:rsidRPr="00BD564B">
        <w:rPr>
          <w:rFonts w:ascii="Times New Roman" w:hAnsi="Times New Roman"/>
          <w:sz w:val="24"/>
          <w:szCs w:val="20"/>
        </w:rPr>
        <w:t xml:space="preserve"> ничего не мешало представить в качестве рекрутеров своих родственников или друзей. </w:t>
      </w:r>
    </w:p>
    <w:p w14:paraId="7EAE7821" w14:textId="77777777" w:rsidR="00BD564B" w:rsidRPr="00BD564B" w:rsidRDefault="00BD564B" w:rsidP="00BD564B">
      <w:pPr>
        <w:spacing w:after="0" w:line="264" w:lineRule="auto"/>
        <w:ind w:firstLine="709"/>
        <w:jc w:val="both"/>
        <w:rPr>
          <w:rFonts w:ascii="Times New Roman" w:hAnsi="Times New Roman"/>
          <w:sz w:val="24"/>
          <w:szCs w:val="20"/>
        </w:rPr>
      </w:pPr>
    </w:p>
    <w:p w14:paraId="06439343" w14:textId="77777777" w:rsidR="00BD564B" w:rsidRPr="00743ED7" w:rsidRDefault="00BD564B" w:rsidP="00BD564B">
      <w:pPr>
        <w:pStyle w:val="1"/>
        <w:numPr>
          <w:ilvl w:val="1"/>
          <w:numId w:val="2"/>
        </w:numPr>
        <w:pBdr>
          <w:top w:val="single" w:sz="4" w:space="1" w:color="auto"/>
        </w:pBdr>
        <w:shd w:val="clear" w:color="auto" w:fill="C6D9F1" w:themeFill="text2" w:themeFillTint="33"/>
        <w:spacing w:line="264" w:lineRule="auto"/>
        <w:ind w:left="426"/>
        <w:jc w:val="both"/>
        <w:rPr>
          <w:rFonts w:ascii="Times New Roman" w:hAnsi="Times New Roman"/>
          <w:color w:val="000000" w:themeColor="text1"/>
        </w:rPr>
      </w:pPr>
      <w:bookmarkStart w:id="6" w:name="_Toc191460798"/>
      <w:r>
        <w:rPr>
          <w:color w:val="000000" w:themeColor="text1"/>
        </w:rPr>
        <w:t>Взаимодействие с добровольцами и волонтерами</w:t>
      </w:r>
      <w:bookmarkEnd w:id="6"/>
    </w:p>
    <w:p w14:paraId="69751BD2" w14:textId="77777777" w:rsidR="00BD564B" w:rsidRPr="00BD564B" w:rsidRDefault="00BD564B" w:rsidP="00BD564B">
      <w:pPr>
        <w:spacing w:after="0" w:line="264" w:lineRule="auto"/>
        <w:ind w:firstLine="709"/>
        <w:jc w:val="both"/>
        <w:rPr>
          <w:rFonts w:ascii="Times New Roman" w:hAnsi="Times New Roman"/>
          <w:sz w:val="24"/>
          <w:szCs w:val="20"/>
        </w:rPr>
      </w:pPr>
    </w:p>
    <w:p w14:paraId="4CB9471E"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Добровольцы, добровольческие формирования и различные волонтерские организации принимали самое активное участие в СВО. Эти категории участников боевых действий и гуманитарных миссий, как и работа регионов с ними, заслуживают отдельного внимания по нескольким причинам.</w:t>
      </w:r>
    </w:p>
    <w:p w14:paraId="7AEA1F17"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Во-первых, </w:t>
      </w:r>
      <w:r w:rsidRPr="006F6012">
        <w:rPr>
          <w:rFonts w:ascii="Times New Roman" w:hAnsi="Times New Roman"/>
          <w:b/>
          <w:sz w:val="24"/>
          <w:szCs w:val="20"/>
        </w:rPr>
        <w:t>добровольцы всегда считались особой, крайне замотивированной силой, формирующей идейный костяк воинских подразделений</w:t>
      </w:r>
      <w:r w:rsidRPr="00BD564B">
        <w:rPr>
          <w:rFonts w:ascii="Times New Roman" w:hAnsi="Times New Roman"/>
          <w:sz w:val="24"/>
          <w:szCs w:val="20"/>
        </w:rPr>
        <w:t>, задействованных на первой линии обороны и наступления. Поэтому, с одной стороны, добровольцы по определению не нуждались в каких-либо сверхнеобходимых материальных стимулах со стороны регионов и федерального центра. Но, с другой стороны, требовались отдельные меры по уточнению статуса добровольцев и определения их места в вертикали военного управления и подчинения.</w:t>
      </w:r>
    </w:p>
    <w:p w14:paraId="02B7A35B"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Во-вторых, с учетом перечисленных ранее особенностей призыва и мобилизации, </w:t>
      </w:r>
      <w:r w:rsidRPr="006F6012">
        <w:rPr>
          <w:rFonts w:ascii="Times New Roman" w:hAnsi="Times New Roman"/>
          <w:b/>
          <w:sz w:val="24"/>
          <w:szCs w:val="28"/>
        </w:rPr>
        <w:t>границу правового определения и понимания различий между военнослужащими добровольцами и контрактниками провести весьма сложно</w:t>
      </w:r>
      <w:r w:rsidRPr="00BD564B">
        <w:rPr>
          <w:rFonts w:ascii="Times New Roman" w:hAnsi="Times New Roman"/>
          <w:sz w:val="24"/>
          <w:szCs w:val="28"/>
        </w:rPr>
        <w:t>. И более того, с осени 2022 года, по сути, нет юридических разграничений между этим категориями участников СВО.</w:t>
      </w:r>
    </w:p>
    <w:p w14:paraId="5A02800C"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rPr>
        <w:t xml:space="preserve">В ноябре 2022 года </w:t>
      </w:r>
      <w:proofErr w:type="spellStart"/>
      <w:r w:rsidRPr="00BD564B">
        <w:rPr>
          <w:rFonts w:ascii="Times New Roman" w:hAnsi="Times New Roman"/>
          <w:sz w:val="24"/>
          <w:szCs w:val="28"/>
        </w:rPr>
        <w:t>В.Путин</w:t>
      </w:r>
      <w:proofErr w:type="spellEnd"/>
      <w:r w:rsidRPr="00BD564B">
        <w:rPr>
          <w:rFonts w:ascii="Times New Roman" w:hAnsi="Times New Roman"/>
          <w:sz w:val="24"/>
          <w:szCs w:val="28"/>
        </w:rPr>
        <w:t xml:space="preserve"> </w:t>
      </w:r>
      <w:r w:rsidRPr="00BD564B">
        <w:rPr>
          <w:rFonts w:ascii="Times New Roman" w:hAnsi="Times New Roman"/>
          <w:sz w:val="24"/>
          <w:szCs w:val="28"/>
          <w:shd w:val="clear" w:color="auto" w:fill="FFFFFF"/>
        </w:rPr>
        <w:t xml:space="preserve">подписал федеральный </w:t>
      </w:r>
      <w:hyperlink r:id="rId11" w:tgtFrame="_blank" w:history="1">
        <w:r w:rsidRPr="00BD564B">
          <w:rPr>
            <w:rStyle w:val="aa"/>
            <w:rFonts w:ascii="Times New Roman" w:hAnsi="Times New Roman"/>
            <w:color w:val="auto"/>
            <w:sz w:val="24"/>
            <w:szCs w:val="28"/>
            <w:u w:val="none"/>
            <w:shd w:val="clear" w:color="auto" w:fill="FFFFFF"/>
          </w:rPr>
          <w:t>закон</w:t>
        </w:r>
      </w:hyperlink>
      <w:r w:rsidRPr="00BD564B">
        <w:rPr>
          <w:rFonts w:ascii="Times New Roman" w:hAnsi="Times New Roman"/>
          <w:sz w:val="24"/>
          <w:szCs w:val="28"/>
          <w:shd w:val="clear" w:color="auto" w:fill="FFFFFF"/>
        </w:rPr>
        <w:t xml:space="preserve">, приравнивающий добровольцев к военнослужащим контрактной службы. </w:t>
      </w:r>
      <w:r w:rsidRPr="006F6012">
        <w:rPr>
          <w:rFonts w:ascii="Times New Roman" w:hAnsi="Times New Roman"/>
          <w:b/>
          <w:sz w:val="24"/>
          <w:szCs w:val="28"/>
          <w:shd w:val="clear" w:color="auto" w:fill="FFFFFF"/>
        </w:rPr>
        <w:t>Добровольцы, служащие в специальных формированиях, были полностью уравнены в зарплатном отношении и уровне положенных социальных льгот с контрактниками</w:t>
      </w:r>
      <w:r w:rsidRPr="00BD564B">
        <w:rPr>
          <w:rStyle w:val="a6"/>
          <w:rFonts w:ascii="Times New Roman" w:hAnsi="Times New Roman"/>
          <w:sz w:val="24"/>
          <w:szCs w:val="28"/>
          <w:shd w:val="clear" w:color="auto" w:fill="FFFFFF"/>
        </w:rPr>
        <w:footnoteReference w:id="27"/>
      </w:r>
      <w:r w:rsidRPr="00BD564B">
        <w:rPr>
          <w:rFonts w:ascii="Times New Roman" w:hAnsi="Times New Roman"/>
          <w:sz w:val="24"/>
          <w:szCs w:val="28"/>
          <w:shd w:val="clear" w:color="auto" w:fill="FFFFFF"/>
        </w:rPr>
        <w:t>. Помимо этого, в законе впервые прописывались механизмы и этапы создания добровольческих формирований</w:t>
      </w:r>
      <w:r w:rsidRPr="00BD564B">
        <w:rPr>
          <w:rStyle w:val="a6"/>
          <w:rFonts w:ascii="Times New Roman" w:hAnsi="Times New Roman"/>
          <w:sz w:val="24"/>
          <w:szCs w:val="28"/>
          <w:shd w:val="clear" w:color="auto" w:fill="FFFFFF"/>
        </w:rPr>
        <w:footnoteReference w:id="28"/>
      </w:r>
      <w:r w:rsidRPr="00BD564B">
        <w:rPr>
          <w:rFonts w:ascii="Times New Roman" w:hAnsi="Times New Roman"/>
          <w:sz w:val="24"/>
          <w:szCs w:val="28"/>
          <w:shd w:val="clear" w:color="auto" w:fill="FFFFFF"/>
        </w:rPr>
        <w:t>.</w:t>
      </w:r>
    </w:p>
    <w:p w14:paraId="2CF729B9"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rPr>
        <w:t xml:space="preserve">А уже летом 2023 года министр обороны подписал приказ, который определял порядок организации служебной деятельности добровольческих организаций </w:t>
      </w:r>
      <w:r w:rsidR="006F6012">
        <w:rPr>
          <w:rFonts w:ascii="Times New Roman" w:hAnsi="Times New Roman"/>
          <w:sz w:val="24"/>
          <w:szCs w:val="20"/>
        </w:rPr>
        <w:t>–</w:t>
      </w:r>
      <w:r w:rsidRPr="00BD564B">
        <w:rPr>
          <w:rFonts w:ascii="Times New Roman" w:hAnsi="Times New Roman"/>
          <w:sz w:val="24"/>
          <w:szCs w:val="28"/>
        </w:rPr>
        <w:t xml:space="preserve"> уточнялось положение этих формирований в структуре Минобороны и военного управлени</w:t>
      </w:r>
      <w:r w:rsidRPr="00BD564B">
        <w:rPr>
          <w:rFonts w:ascii="Times New Roman" w:hAnsi="Times New Roman"/>
          <w:sz w:val="24"/>
          <w:szCs w:val="28"/>
          <w:shd w:val="clear" w:color="auto" w:fill="FFFFFF"/>
        </w:rPr>
        <w:t>я</w:t>
      </w:r>
      <w:r w:rsidRPr="00BD564B">
        <w:rPr>
          <w:rStyle w:val="a6"/>
          <w:rFonts w:ascii="Times New Roman" w:hAnsi="Times New Roman"/>
          <w:sz w:val="24"/>
          <w:szCs w:val="28"/>
          <w:shd w:val="clear" w:color="auto" w:fill="FFFFFF"/>
        </w:rPr>
        <w:footnoteReference w:id="29"/>
      </w:r>
      <w:r w:rsidRPr="00BD564B">
        <w:rPr>
          <w:rFonts w:ascii="Times New Roman" w:hAnsi="Times New Roman"/>
          <w:sz w:val="24"/>
          <w:szCs w:val="28"/>
          <w:shd w:val="clear" w:color="auto" w:fill="FFFFFF"/>
        </w:rPr>
        <w:t>. Всех добровольцев обязали подписать контра</w:t>
      </w:r>
      <w:r w:rsidRPr="00BD564B">
        <w:rPr>
          <w:rFonts w:ascii="Times New Roman" w:hAnsi="Times New Roman"/>
          <w:sz w:val="24"/>
          <w:szCs w:val="28"/>
        </w:rPr>
        <w:t>кт с Минобороны, что окончательно закрепляло их статус (см. далее по тексту).</w:t>
      </w:r>
    </w:p>
    <w:p w14:paraId="2108752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В-третьих, </w:t>
      </w:r>
      <w:r w:rsidRPr="006F6012">
        <w:rPr>
          <w:rFonts w:ascii="Times New Roman" w:hAnsi="Times New Roman"/>
          <w:b/>
          <w:sz w:val="24"/>
          <w:szCs w:val="20"/>
        </w:rPr>
        <w:t>именно волонтеры взяли на себя часть функций по дополнительному материально-техническому обеспечению воинских частей и подразделений в зоне СВО</w:t>
      </w:r>
      <w:r w:rsidRPr="00BD564B">
        <w:rPr>
          <w:rFonts w:ascii="Times New Roman" w:hAnsi="Times New Roman"/>
          <w:sz w:val="24"/>
          <w:szCs w:val="20"/>
        </w:rPr>
        <w:t xml:space="preserve">, активно оказывали помощь мирным жителям, беженцам, вынужденным переселенцам и мобилизованным и их семьям. Благодаря вовлечению волонтеров </w:t>
      </w:r>
      <w:r w:rsidR="006F6012">
        <w:rPr>
          <w:rFonts w:ascii="Times New Roman" w:hAnsi="Times New Roman"/>
          <w:sz w:val="24"/>
          <w:szCs w:val="20"/>
        </w:rPr>
        <w:t>–</w:t>
      </w:r>
      <w:r w:rsidRPr="00BD564B">
        <w:rPr>
          <w:rFonts w:ascii="Times New Roman" w:hAnsi="Times New Roman"/>
          <w:sz w:val="24"/>
          <w:szCs w:val="20"/>
        </w:rPr>
        <w:t xml:space="preserve"> особенно на первых этапах СВО </w:t>
      </w:r>
      <w:r w:rsidR="006F6012">
        <w:rPr>
          <w:rFonts w:ascii="Times New Roman" w:hAnsi="Times New Roman"/>
          <w:sz w:val="24"/>
          <w:szCs w:val="20"/>
        </w:rPr>
        <w:t>–</w:t>
      </w:r>
      <w:r w:rsidRPr="00BD564B">
        <w:rPr>
          <w:rFonts w:ascii="Times New Roman" w:hAnsi="Times New Roman"/>
          <w:sz w:val="24"/>
          <w:szCs w:val="20"/>
        </w:rPr>
        <w:t xml:space="preserve"> оперативно осуществлялось пополнение необходимой материальной базы: беспилотников, средств войсковой связи, наблюдения и разведки, медикаментов и других жизненно-необходимых вещей. </w:t>
      </w:r>
    </w:p>
    <w:p w14:paraId="5C821B13"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Работа волонтеров по поддержке армии и населения по ходу проведения СВО была предельно важна и крайне результативна, а полученный ими опыт будет, безусловно, востребован и в будущем. Социально-правовое положение волонтеров, как и добровольцев, менялось походу развития СВО: в качестве компенсации им постепенно увеличивали содержание, расширяли социальные льготы и иные меры государственной поддержки (более подробно далее).</w:t>
      </w:r>
    </w:p>
    <w:p w14:paraId="06558890"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Учитывая сложности определения статуса добровольцев, а также последующие законодательно-правовые изменения, мы предлагаем </w:t>
      </w:r>
      <w:r w:rsidRPr="006F6012">
        <w:rPr>
          <w:rFonts w:ascii="Times New Roman" w:hAnsi="Times New Roman"/>
          <w:b/>
          <w:sz w:val="24"/>
          <w:szCs w:val="20"/>
        </w:rPr>
        <w:t>разделять эти категории участников СВО на две основные большие группы</w:t>
      </w:r>
      <w:r w:rsidRPr="00BD564B">
        <w:rPr>
          <w:rFonts w:ascii="Times New Roman" w:hAnsi="Times New Roman"/>
          <w:sz w:val="24"/>
          <w:szCs w:val="20"/>
        </w:rPr>
        <w:t xml:space="preserve">. По всей видимости, отдельно стоит рассматривать сотрудников </w:t>
      </w:r>
      <w:r w:rsidR="006F6012">
        <w:rPr>
          <w:rFonts w:ascii="Times New Roman" w:hAnsi="Times New Roman"/>
          <w:sz w:val="24"/>
          <w:szCs w:val="20"/>
        </w:rPr>
        <w:t xml:space="preserve">т.н. </w:t>
      </w:r>
      <w:r w:rsidRPr="00BD564B">
        <w:rPr>
          <w:rFonts w:ascii="Times New Roman" w:hAnsi="Times New Roman"/>
          <w:sz w:val="24"/>
          <w:szCs w:val="20"/>
        </w:rPr>
        <w:t>ЧВК «Вагнер» и других частных военных формирований. Соответственно, будут отличаться и подходы регионов во взаимодействии с этими категориями военнослужащих.</w:t>
      </w:r>
    </w:p>
    <w:p w14:paraId="1A64BBEE" w14:textId="77777777" w:rsidR="00BD564B" w:rsidRPr="00BD564B" w:rsidRDefault="00BD564B" w:rsidP="00BD564B">
      <w:pPr>
        <w:spacing w:after="0" w:line="264" w:lineRule="auto"/>
        <w:ind w:firstLine="709"/>
        <w:jc w:val="both"/>
        <w:rPr>
          <w:rFonts w:ascii="Times New Roman" w:hAnsi="Times New Roman"/>
          <w:sz w:val="24"/>
          <w:szCs w:val="20"/>
        </w:rPr>
      </w:pPr>
      <w:r w:rsidRPr="006F6012">
        <w:rPr>
          <w:rFonts w:ascii="Times New Roman" w:hAnsi="Times New Roman"/>
          <w:b/>
          <w:sz w:val="24"/>
          <w:szCs w:val="20"/>
        </w:rPr>
        <w:t>Добровольцы первой волны – это именно, те граждане, кто пришел весной 2022 года в местные военные комиссариаты для заключения контракта с Минобороны для последующей отправки в зону СВО</w:t>
      </w:r>
      <w:r w:rsidRPr="00BD564B">
        <w:rPr>
          <w:rFonts w:ascii="Times New Roman" w:hAnsi="Times New Roman"/>
          <w:sz w:val="24"/>
          <w:szCs w:val="20"/>
        </w:rPr>
        <w:t xml:space="preserve"> или же обратившиеся для этих целей в структуры ЧВК «Вагнер». В этот период целевой работы с этим контингентом добровольцев регионы не проводили по причине отсутствия задач и острой необходимости.</w:t>
      </w:r>
    </w:p>
    <w:p w14:paraId="258A551B"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Летом 2022 года ситуация изменилась </w:t>
      </w:r>
      <w:r w:rsidR="006F6012">
        <w:rPr>
          <w:rFonts w:ascii="Times New Roman" w:hAnsi="Times New Roman"/>
          <w:sz w:val="24"/>
          <w:szCs w:val="20"/>
        </w:rPr>
        <w:t>–</w:t>
      </w:r>
      <w:r w:rsidRPr="00BD564B">
        <w:rPr>
          <w:rFonts w:ascii="Times New Roman" w:hAnsi="Times New Roman"/>
          <w:sz w:val="24"/>
          <w:szCs w:val="20"/>
        </w:rPr>
        <w:t xml:space="preserve"> российские регионы начали формировать уже собственные, как правило, именные добровольческие батальоны и подразделения для отправки в зону СВО. Поэтому граждан, вступивших в течение лета 2022 года и далее в созданные с нуля региональными властями воинские подразделения, можно отнести ко второй волне добровольцев. </w:t>
      </w:r>
    </w:p>
    <w:p w14:paraId="46EFB6C3"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Российские регионы благодаря формированию именных добровольческих формирований, как создавалось изначальное впечатление, получили собственные воинские соединения. Однако даже в самом начале их создания нет никаких оснований считать, что они находились в непосредственном подчинении региональным властям. Нет и открытых данных о спущенных планах в регионы по набору в эти новые территориальные военные структуры.</w:t>
      </w:r>
    </w:p>
    <w:p w14:paraId="75433B64"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 xml:space="preserve">Поэтому предполагается, что </w:t>
      </w:r>
      <w:r w:rsidRPr="006F6012">
        <w:rPr>
          <w:rFonts w:ascii="Times New Roman" w:hAnsi="Times New Roman"/>
          <w:b/>
          <w:sz w:val="24"/>
          <w:szCs w:val="20"/>
        </w:rPr>
        <w:t>российские регионы</w:t>
      </w:r>
      <w:r w:rsidRPr="00BD564B">
        <w:rPr>
          <w:rFonts w:ascii="Times New Roman" w:hAnsi="Times New Roman"/>
          <w:sz w:val="24"/>
          <w:szCs w:val="20"/>
        </w:rPr>
        <w:t xml:space="preserve"> </w:t>
      </w:r>
      <w:r w:rsidRPr="006F6012">
        <w:rPr>
          <w:rFonts w:ascii="Times New Roman" w:hAnsi="Times New Roman"/>
          <w:b/>
          <w:sz w:val="24"/>
          <w:szCs w:val="20"/>
        </w:rPr>
        <w:t>с полной поддержкой Минобороны (</w:t>
      </w:r>
      <w:r w:rsidR="006F6012">
        <w:rPr>
          <w:rFonts w:ascii="Times New Roman" w:hAnsi="Times New Roman"/>
          <w:b/>
          <w:sz w:val="24"/>
          <w:szCs w:val="20"/>
        </w:rPr>
        <w:t xml:space="preserve">а также </w:t>
      </w:r>
      <w:proofErr w:type="spellStart"/>
      <w:r w:rsidRPr="006F6012">
        <w:rPr>
          <w:rFonts w:ascii="Times New Roman" w:hAnsi="Times New Roman"/>
          <w:b/>
          <w:sz w:val="24"/>
          <w:szCs w:val="20"/>
        </w:rPr>
        <w:t>Росгва</w:t>
      </w:r>
      <w:r w:rsidR="006F6012" w:rsidRPr="006F6012">
        <w:rPr>
          <w:rFonts w:ascii="Times New Roman" w:hAnsi="Times New Roman"/>
          <w:b/>
          <w:sz w:val="24"/>
          <w:szCs w:val="20"/>
        </w:rPr>
        <w:t>р</w:t>
      </w:r>
      <w:r w:rsidRPr="006F6012">
        <w:rPr>
          <w:rFonts w:ascii="Times New Roman" w:hAnsi="Times New Roman"/>
          <w:b/>
          <w:sz w:val="24"/>
          <w:szCs w:val="20"/>
        </w:rPr>
        <w:t>дии</w:t>
      </w:r>
      <w:proofErr w:type="spellEnd"/>
      <w:r w:rsidRPr="006F6012">
        <w:rPr>
          <w:rFonts w:ascii="Times New Roman" w:hAnsi="Times New Roman"/>
          <w:b/>
          <w:sz w:val="24"/>
          <w:szCs w:val="20"/>
        </w:rPr>
        <w:t xml:space="preserve">) оказывали активное содействие в создании добровольческих батальонов по территориальному признаку по собственной инициативе. </w:t>
      </w:r>
      <w:r w:rsidRPr="00BD564B">
        <w:rPr>
          <w:rFonts w:ascii="Times New Roman" w:hAnsi="Times New Roman"/>
          <w:sz w:val="24"/>
          <w:szCs w:val="20"/>
        </w:rPr>
        <w:t xml:space="preserve">Особенностью региональных именных формирований было то, что они финансировались, в том числе из бюджетов или отдельных фондов субъектов страны, где они создавались. </w:t>
      </w:r>
    </w:p>
    <w:p w14:paraId="2F4A6264" w14:textId="77777777" w:rsidR="00BD564B" w:rsidRPr="00BD564B" w:rsidRDefault="00BD564B" w:rsidP="00BD564B">
      <w:pPr>
        <w:spacing w:after="0" w:line="264" w:lineRule="auto"/>
        <w:ind w:firstLine="709"/>
        <w:jc w:val="both"/>
        <w:rPr>
          <w:rFonts w:ascii="Times New Roman" w:hAnsi="Times New Roman"/>
          <w:sz w:val="24"/>
          <w:szCs w:val="20"/>
        </w:rPr>
      </w:pPr>
      <w:r w:rsidRPr="00BD564B">
        <w:rPr>
          <w:rFonts w:ascii="Times New Roman" w:hAnsi="Times New Roman"/>
          <w:sz w:val="24"/>
          <w:szCs w:val="20"/>
        </w:rPr>
        <w:t>Именные воинские формирования также пользовались информационной и иной поддержкой со стороны региональных или муниципальных властей, активно агитировавших население вступать в эти подразделения. При этом не скрывалось, что военнослужащие таких региональных формирований подписывают договоры с Минобороны на срок от нескольких месяцев с возможностью продления, и получают официальный статус контрактников</w:t>
      </w:r>
      <w:r w:rsidRPr="00BD564B">
        <w:rPr>
          <w:rStyle w:val="a6"/>
          <w:rFonts w:ascii="Times New Roman" w:hAnsi="Times New Roman"/>
          <w:sz w:val="24"/>
          <w:szCs w:val="20"/>
        </w:rPr>
        <w:footnoteReference w:id="30"/>
      </w:r>
      <w:r w:rsidRPr="00BD564B">
        <w:rPr>
          <w:rFonts w:ascii="Times New Roman" w:hAnsi="Times New Roman"/>
          <w:sz w:val="24"/>
          <w:szCs w:val="20"/>
        </w:rPr>
        <w:t>.</w:t>
      </w:r>
    </w:p>
    <w:p w14:paraId="53AD61EE" w14:textId="77777777" w:rsidR="00BD564B" w:rsidRPr="00BD564B" w:rsidRDefault="00BD564B" w:rsidP="00BD564B">
      <w:pPr>
        <w:spacing w:after="0" w:line="264" w:lineRule="auto"/>
        <w:ind w:firstLine="709"/>
        <w:jc w:val="both"/>
        <w:rPr>
          <w:rFonts w:ascii="Times New Roman" w:hAnsi="Times New Roman"/>
          <w:sz w:val="24"/>
          <w:szCs w:val="28"/>
        </w:rPr>
      </w:pPr>
      <w:r w:rsidRPr="001A0B95">
        <w:rPr>
          <w:rFonts w:ascii="Times New Roman" w:hAnsi="Times New Roman"/>
          <w:b/>
          <w:sz w:val="24"/>
          <w:szCs w:val="28"/>
        </w:rPr>
        <w:t>Создание региональных или даже национальных воинских формирований решало не менее важные идеологические и практические задачи</w:t>
      </w:r>
      <w:r w:rsidRPr="00BD564B">
        <w:rPr>
          <w:rFonts w:ascii="Times New Roman" w:hAnsi="Times New Roman"/>
          <w:sz w:val="24"/>
          <w:szCs w:val="28"/>
        </w:rPr>
        <w:t xml:space="preserve">. Такие воинские формирования, как правило, назывались либо в честь выдающихся людей, родившихся в данном регионе, либо в честь известных местных географических объектов. Поэтому такие формирования и получили определение как именные батальоны </w:t>
      </w:r>
      <w:r w:rsidR="001A0B95">
        <w:rPr>
          <w:rFonts w:ascii="Times New Roman" w:hAnsi="Times New Roman"/>
          <w:sz w:val="24"/>
          <w:szCs w:val="20"/>
        </w:rPr>
        <w:t>–</w:t>
      </w:r>
      <w:r w:rsidRPr="00BD564B">
        <w:rPr>
          <w:rFonts w:ascii="Times New Roman" w:hAnsi="Times New Roman"/>
          <w:sz w:val="24"/>
          <w:szCs w:val="28"/>
        </w:rPr>
        <w:t xml:space="preserve"> ставшие визитной карточкой российского региона, чтобы было сразу понятно происхождение этого воинского подразделения.</w:t>
      </w:r>
    </w:p>
    <w:p w14:paraId="3D92CBD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color w:val="111111"/>
          <w:sz w:val="24"/>
          <w:szCs w:val="28"/>
          <w:shd w:val="clear" w:color="auto" w:fill="FFFFFF"/>
        </w:rPr>
        <w:t>Главный принцип, декларируемый при формировании подобных структур, опирался на известное понятие «землячество», предполагающее взаимопомощь и полное взаимопонимание земляков в предельной сложной ситуации ведения боевых действий.</w:t>
      </w:r>
      <w:r w:rsidRPr="00BD564B">
        <w:rPr>
          <w:rFonts w:ascii="Times New Roman" w:hAnsi="Times New Roman"/>
          <w:b/>
          <w:bCs/>
          <w:color w:val="111111"/>
          <w:sz w:val="24"/>
          <w:szCs w:val="28"/>
          <w:shd w:val="clear" w:color="auto" w:fill="FFFFFF"/>
        </w:rPr>
        <w:t xml:space="preserve"> </w:t>
      </w:r>
      <w:r w:rsidRPr="00BD564B">
        <w:rPr>
          <w:rFonts w:ascii="Times New Roman" w:hAnsi="Times New Roman"/>
          <w:bCs/>
          <w:color w:val="111111"/>
          <w:sz w:val="24"/>
          <w:szCs w:val="28"/>
          <w:shd w:val="clear" w:color="auto" w:fill="FFFFFF"/>
        </w:rPr>
        <w:t>Предполагалось, что многим добровольцам</w:t>
      </w:r>
      <w:r w:rsidRPr="00BD564B">
        <w:rPr>
          <w:rFonts w:ascii="Times New Roman" w:hAnsi="Times New Roman"/>
          <w:sz w:val="24"/>
          <w:szCs w:val="28"/>
        </w:rPr>
        <w:t xml:space="preserve"> будет гораздо легче, если они будут служить с товарищами из своего же региона или города, и такое подразделение должно более эффективно выполнять боевые задачи. </w:t>
      </w:r>
      <w:r w:rsidRPr="001A0B95">
        <w:rPr>
          <w:rFonts w:ascii="Times New Roman" w:hAnsi="Times New Roman"/>
          <w:b/>
          <w:sz w:val="24"/>
          <w:szCs w:val="28"/>
        </w:rPr>
        <w:t>На практике, например, это особенно подтвердилось в подразделениях, сформированных исключительно по национальному признаку</w:t>
      </w:r>
      <w:r w:rsidRPr="00BD564B">
        <w:rPr>
          <w:rFonts w:ascii="Times New Roman" w:hAnsi="Times New Roman"/>
          <w:sz w:val="24"/>
          <w:szCs w:val="28"/>
        </w:rPr>
        <w:t>, где военнослужащие общались во время выполнения боевой задачи исключительно на своем родном (национальном) языке, который был непонятен противнику.</w:t>
      </w:r>
    </w:p>
    <w:p w14:paraId="43A3C669" w14:textId="77777777" w:rsidR="00BD564B" w:rsidRPr="00BD564B" w:rsidRDefault="00BD564B" w:rsidP="00BD564B">
      <w:pPr>
        <w:spacing w:after="0" w:line="264" w:lineRule="auto"/>
        <w:ind w:firstLine="709"/>
        <w:jc w:val="both"/>
        <w:rPr>
          <w:rFonts w:ascii="Times New Roman" w:hAnsi="Times New Roman"/>
          <w:color w:val="111111"/>
          <w:sz w:val="24"/>
          <w:szCs w:val="28"/>
          <w:shd w:val="clear" w:color="auto" w:fill="FFFFFF"/>
        </w:rPr>
      </w:pPr>
      <w:r w:rsidRPr="001A0B95">
        <w:rPr>
          <w:rFonts w:ascii="Times New Roman" w:hAnsi="Times New Roman"/>
          <w:b/>
          <w:color w:val="111111"/>
          <w:sz w:val="24"/>
          <w:szCs w:val="28"/>
          <w:shd w:val="clear" w:color="auto" w:fill="FFFFFF"/>
        </w:rPr>
        <w:t>Именные батальоны – это еще и личный вклад регионов в общее</w:t>
      </w:r>
      <w:r w:rsidRPr="001A0B95">
        <w:rPr>
          <w:rFonts w:ascii="Times New Roman" w:hAnsi="Times New Roman"/>
          <w:b/>
          <w:sz w:val="24"/>
          <w:szCs w:val="28"/>
          <w:shd w:val="clear" w:color="auto" w:fill="FFFFFF"/>
        </w:rPr>
        <w:t xml:space="preserve"> дело исторического и </w:t>
      </w:r>
      <w:r w:rsidRPr="001A0B95">
        <w:rPr>
          <w:rFonts w:ascii="Times New Roman" w:hAnsi="Times New Roman"/>
          <w:b/>
          <w:color w:val="111111"/>
          <w:sz w:val="24"/>
          <w:szCs w:val="28"/>
          <w:shd w:val="clear" w:color="auto" w:fill="FFFFFF"/>
        </w:rPr>
        <w:t>общенационального масштаба</w:t>
      </w:r>
      <w:r w:rsidRPr="00BD564B">
        <w:rPr>
          <w:rFonts w:ascii="Times New Roman" w:hAnsi="Times New Roman"/>
          <w:color w:val="111111"/>
          <w:sz w:val="24"/>
          <w:szCs w:val="28"/>
          <w:shd w:val="clear" w:color="auto" w:fill="FFFFFF"/>
        </w:rPr>
        <w:t>. Их создание должно было показать достижение национального и межконфессионального согласия, а также высокой консолидации всего общества и всех субъектов большой многонациональной страны.</w:t>
      </w:r>
    </w:p>
    <w:p w14:paraId="7CFF7DE9" w14:textId="77777777" w:rsidR="00BD564B" w:rsidRPr="00BD564B" w:rsidRDefault="00BD564B" w:rsidP="00BD564B">
      <w:pPr>
        <w:spacing w:after="0" w:line="264" w:lineRule="auto"/>
        <w:ind w:firstLine="709"/>
        <w:jc w:val="both"/>
        <w:rPr>
          <w:rFonts w:ascii="Times New Roman" w:hAnsi="Times New Roman"/>
          <w:color w:val="111111"/>
          <w:sz w:val="24"/>
          <w:szCs w:val="28"/>
          <w:shd w:val="clear" w:color="auto" w:fill="FFFFFF"/>
        </w:rPr>
      </w:pPr>
      <w:r w:rsidRPr="00BD564B">
        <w:rPr>
          <w:rFonts w:ascii="Times New Roman" w:hAnsi="Times New Roman"/>
          <w:color w:val="111111"/>
          <w:sz w:val="24"/>
          <w:szCs w:val="28"/>
          <w:shd w:val="clear" w:color="auto" w:fill="FFFFFF"/>
        </w:rPr>
        <w:t>С какой-то стороны, по успехам и проблемам формирования таких подразделений можно было бы косвенно судить о вовлеченности субъекта страны в ключевые задачи федерального уровня. При этом в этих критериях важны не только количественные факторы, определяемые числом таких подразделений и уровнем их финансирования, а комплексная поддержка регионом своих добровольцев на протяжении всего СВО и последующих этапов возвращения добровольцев к мирной жизни.</w:t>
      </w:r>
    </w:p>
    <w:p w14:paraId="708E56B1" w14:textId="0F1E43F0" w:rsidR="00BD564B" w:rsidRPr="00BD564B" w:rsidRDefault="00BD564B" w:rsidP="00BD564B">
      <w:pPr>
        <w:spacing w:after="0" w:line="264" w:lineRule="auto"/>
        <w:ind w:firstLine="709"/>
        <w:jc w:val="both"/>
        <w:rPr>
          <w:rFonts w:ascii="Times New Roman" w:hAnsi="Times New Roman"/>
          <w:color w:val="111111"/>
          <w:sz w:val="24"/>
          <w:szCs w:val="28"/>
          <w:shd w:val="clear" w:color="auto" w:fill="FFFFFF"/>
        </w:rPr>
      </w:pPr>
      <w:r w:rsidRPr="00BD564B">
        <w:rPr>
          <w:rFonts w:ascii="Times New Roman" w:hAnsi="Times New Roman"/>
          <w:color w:val="111111"/>
          <w:sz w:val="24"/>
          <w:szCs w:val="28"/>
          <w:shd w:val="clear" w:color="auto" w:fill="FFFFFF"/>
        </w:rPr>
        <w:t xml:space="preserve">В процессе формирования добровольческих подразделений и их последующей поддержке снова выделилась регионы-лидеры. В условном списке лидирующих регионов: </w:t>
      </w:r>
      <w:r w:rsidRPr="001A0B95">
        <w:rPr>
          <w:rFonts w:ascii="Times New Roman" w:hAnsi="Times New Roman"/>
          <w:b/>
          <w:color w:val="111111"/>
          <w:sz w:val="24"/>
          <w:szCs w:val="28"/>
          <w:shd w:val="clear" w:color="auto" w:fill="FFFFFF"/>
        </w:rPr>
        <w:t xml:space="preserve">Чеченская </w:t>
      </w:r>
      <w:r w:rsidR="001A0B95">
        <w:rPr>
          <w:rFonts w:ascii="Times New Roman" w:hAnsi="Times New Roman"/>
          <w:b/>
          <w:color w:val="111111"/>
          <w:sz w:val="24"/>
          <w:szCs w:val="28"/>
          <w:shd w:val="clear" w:color="auto" w:fill="FFFFFF"/>
        </w:rPr>
        <w:t>р</w:t>
      </w:r>
      <w:r w:rsidR="001A0B95" w:rsidRPr="001A0B95">
        <w:rPr>
          <w:rFonts w:ascii="Times New Roman" w:hAnsi="Times New Roman"/>
          <w:b/>
          <w:color w:val="111111"/>
          <w:sz w:val="24"/>
          <w:szCs w:val="28"/>
          <w:shd w:val="clear" w:color="auto" w:fill="FFFFFF"/>
        </w:rPr>
        <w:t>еспублика</w:t>
      </w:r>
      <w:r w:rsidR="001A0B95" w:rsidRPr="00BD564B">
        <w:rPr>
          <w:rFonts w:ascii="Times New Roman" w:hAnsi="Times New Roman"/>
          <w:color w:val="111111"/>
          <w:sz w:val="24"/>
          <w:szCs w:val="28"/>
          <w:shd w:val="clear" w:color="auto" w:fill="FFFFFF"/>
        </w:rPr>
        <w:t xml:space="preserve"> </w:t>
      </w:r>
      <w:r w:rsidRPr="00BD564B">
        <w:rPr>
          <w:rFonts w:ascii="Times New Roman" w:hAnsi="Times New Roman"/>
          <w:color w:val="111111"/>
          <w:sz w:val="24"/>
          <w:szCs w:val="28"/>
          <w:shd w:val="clear" w:color="auto" w:fill="FFFFFF"/>
        </w:rPr>
        <w:t xml:space="preserve">(подготовка добровольцев на базе Российский университет спецназа и отрядов «Ахмат»), </w:t>
      </w:r>
      <w:r w:rsidR="00752E73">
        <w:rPr>
          <w:rFonts w:ascii="Times New Roman" w:hAnsi="Times New Roman"/>
          <w:b/>
          <w:color w:val="111111"/>
          <w:sz w:val="24"/>
          <w:szCs w:val="28"/>
          <w:shd w:val="clear" w:color="auto" w:fill="FFFFFF"/>
        </w:rPr>
        <w:t>Р</w:t>
      </w:r>
      <w:r w:rsidR="001A0B95" w:rsidRPr="001A0B95">
        <w:rPr>
          <w:rFonts w:ascii="Times New Roman" w:hAnsi="Times New Roman"/>
          <w:b/>
          <w:color w:val="111111"/>
          <w:sz w:val="24"/>
          <w:szCs w:val="28"/>
          <w:shd w:val="clear" w:color="auto" w:fill="FFFFFF"/>
        </w:rPr>
        <w:t xml:space="preserve">еспублика </w:t>
      </w:r>
      <w:r w:rsidRPr="001A0B95">
        <w:rPr>
          <w:rFonts w:ascii="Times New Roman" w:hAnsi="Times New Roman"/>
          <w:b/>
          <w:color w:val="111111"/>
          <w:sz w:val="24"/>
          <w:szCs w:val="28"/>
          <w:shd w:val="clear" w:color="auto" w:fill="FFFFFF"/>
        </w:rPr>
        <w:t>Башкортостан</w:t>
      </w:r>
      <w:r w:rsidRPr="00BD564B">
        <w:rPr>
          <w:rFonts w:ascii="Times New Roman" w:hAnsi="Times New Roman"/>
          <w:color w:val="111111"/>
          <w:sz w:val="24"/>
          <w:szCs w:val="28"/>
          <w:shd w:val="clear" w:color="auto" w:fill="FFFFFF"/>
        </w:rPr>
        <w:t xml:space="preserve"> (несколько именных </w:t>
      </w:r>
      <w:r w:rsidRPr="008817D8">
        <w:rPr>
          <w:rFonts w:ascii="Times New Roman" w:hAnsi="Times New Roman"/>
          <w:color w:val="111111"/>
          <w:sz w:val="24"/>
          <w:szCs w:val="28"/>
          <w:shd w:val="clear" w:color="auto" w:fill="FFFFFF"/>
        </w:rPr>
        <w:t>батальонов</w:t>
      </w:r>
      <w:r w:rsidR="00752E73" w:rsidRPr="008817D8">
        <w:rPr>
          <w:rFonts w:ascii="Times New Roman" w:hAnsi="Times New Roman"/>
          <w:color w:val="111111"/>
          <w:sz w:val="24"/>
          <w:szCs w:val="28"/>
          <w:shd w:val="clear" w:color="auto" w:fill="FFFFFF"/>
        </w:rPr>
        <w:t>, полк «Башкортостан» и иные</w:t>
      </w:r>
      <w:r w:rsidRPr="008817D8">
        <w:rPr>
          <w:rFonts w:ascii="Times New Roman" w:hAnsi="Times New Roman"/>
          <w:color w:val="111111"/>
          <w:sz w:val="24"/>
          <w:szCs w:val="28"/>
          <w:shd w:val="clear" w:color="auto" w:fill="FFFFFF"/>
        </w:rPr>
        <w:t xml:space="preserve"> подразделени</w:t>
      </w:r>
      <w:r w:rsidR="00FF2AAB">
        <w:rPr>
          <w:rFonts w:ascii="Times New Roman" w:hAnsi="Times New Roman"/>
          <w:color w:val="111111"/>
          <w:sz w:val="24"/>
          <w:szCs w:val="28"/>
          <w:shd w:val="clear" w:color="auto" w:fill="FFFFFF"/>
        </w:rPr>
        <w:t>я</w:t>
      </w:r>
      <w:r w:rsidRPr="008817D8">
        <w:rPr>
          <w:rFonts w:ascii="Times New Roman" w:hAnsi="Times New Roman"/>
          <w:color w:val="111111"/>
          <w:sz w:val="24"/>
          <w:szCs w:val="28"/>
          <w:shd w:val="clear" w:color="auto" w:fill="FFFFFF"/>
        </w:rPr>
        <w:t xml:space="preserve">), </w:t>
      </w:r>
      <w:r w:rsidRPr="008817D8">
        <w:rPr>
          <w:rFonts w:ascii="Times New Roman" w:hAnsi="Times New Roman"/>
          <w:b/>
          <w:color w:val="111111"/>
          <w:sz w:val="24"/>
          <w:szCs w:val="28"/>
          <w:shd w:val="clear" w:color="auto" w:fill="FFFFFF"/>
        </w:rPr>
        <w:t>Краснодарский</w:t>
      </w:r>
      <w:r w:rsidRPr="001A0B95">
        <w:rPr>
          <w:rFonts w:ascii="Times New Roman" w:hAnsi="Times New Roman"/>
          <w:b/>
          <w:color w:val="111111"/>
          <w:sz w:val="24"/>
          <w:szCs w:val="28"/>
          <w:shd w:val="clear" w:color="auto" w:fill="FFFFFF"/>
        </w:rPr>
        <w:t xml:space="preserve"> край</w:t>
      </w:r>
      <w:r w:rsidRPr="00BD564B">
        <w:rPr>
          <w:rFonts w:ascii="Times New Roman" w:hAnsi="Times New Roman"/>
          <w:color w:val="111111"/>
          <w:sz w:val="24"/>
          <w:szCs w:val="28"/>
          <w:shd w:val="clear" w:color="auto" w:fill="FFFFFF"/>
        </w:rPr>
        <w:t xml:space="preserve">, </w:t>
      </w:r>
      <w:r w:rsidRPr="001A0B95">
        <w:rPr>
          <w:rFonts w:ascii="Times New Roman" w:hAnsi="Times New Roman"/>
          <w:b/>
          <w:color w:val="111111"/>
          <w:sz w:val="24"/>
          <w:szCs w:val="28"/>
          <w:shd w:val="clear" w:color="auto" w:fill="FFFFFF"/>
        </w:rPr>
        <w:t>республика Татарстан</w:t>
      </w:r>
      <w:r w:rsidRPr="00BD564B">
        <w:rPr>
          <w:rFonts w:ascii="Times New Roman" w:hAnsi="Times New Roman"/>
          <w:color w:val="111111"/>
          <w:sz w:val="24"/>
          <w:szCs w:val="28"/>
          <w:shd w:val="clear" w:color="auto" w:fill="FFFFFF"/>
        </w:rPr>
        <w:t xml:space="preserve">, </w:t>
      </w:r>
      <w:r w:rsidRPr="001A0B95">
        <w:rPr>
          <w:rFonts w:ascii="Times New Roman" w:hAnsi="Times New Roman"/>
          <w:b/>
          <w:color w:val="111111"/>
          <w:sz w:val="24"/>
          <w:szCs w:val="28"/>
          <w:shd w:val="clear" w:color="auto" w:fill="FFFFFF"/>
        </w:rPr>
        <w:t xml:space="preserve">Тюменская область, </w:t>
      </w:r>
      <w:r w:rsidR="00D25240" w:rsidRPr="001A0B95">
        <w:rPr>
          <w:rFonts w:ascii="Times New Roman" w:hAnsi="Times New Roman"/>
          <w:b/>
          <w:color w:val="111111"/>
          <w:sz w:val="24"/>
          <w:szCs w:val="28"/>
          <w:shd w:val="clear" w:color="auto" w:fill="FFFFFF"/>
        </w:rPr>
        <w:t>Самарская область</w:t>
      </w:r>
      <w:r w:rsidRPr="00BD564B">
        <w:rPr>
          <w:rFonts w:ascii="Times New Roman" w:hAnsi="Times New Roman"/>
          <w:color w:val="111111"/>
          <w:sz w:val="24"/>
          <w:szCs w:val="28"/>
          <w:shd w:val="clear" w:color="auto" w:fill="FFFFFF"/>
        </w:rPr>
        <w:t xml:space="preserve"> и др.</w:t>
      </w:r>
    </w:p>
    <w:p w14:paraId="1FA0B8AB" w14:textId="77777777" w:rsidR="00BD564B" w:rsidRDefault="00BD564B" w:rsidP="00BD564B">
      <w:pPr>
        <w:spacing w:after="0" w:line="264" w:lineRule="auto"/>
        <w:ind w:firstLine="709"/>
        <w:jc w:val="both"/>
        <w:rPr>
          <w:rFonts w:ascii="Times New Roman" w:hAnsi="Times New Roman"/>
          <w:sz w:val="20"/>
          <w:szCs w:val="20"/>
        </w:rPr>
      </w:pPr>
    </w:p>
    <w:p w14:paraId="73D92F0A" w14:textId="77777777" w:rsidR="00BD564B" w:rsidRDefault="00BD564B" w:rsidP="00BD564B">
      <w:pPr>
        <w:pStyle w:val="1"/>
        <w:numPr>
          <w:ilvl w:val="0"/>
          <w:numId w:val="2"/>
        </w:numPr>
        <w:pBdr>
          <w:top w:val="single" w:sz="4" w:space="1" w:color="auto"/>
        </w:pBdr>
        <w:shd w:val="clear" w:color="auto" w:fill="95B3D7" w:themeFill="accent1" w:themeFillTint="99"/>
        <w:spacing w:line="264" w:lineRule="auto"/>
        <w:jc w:val="both"/>
        <w:rPr>
          <w:color w:val="000000" w:themeColor="text1"/>
        </w:rPr>
      </w:pPr>
      <w:bookmarkStart w:id="7" w:name="_Toc191460799"/>
      <w:r>
        <w:rPr>
          <w:color w:val="000000" w:themeColor="text1"/>
        </w:rPr>
        <w:t>РЕГИОНАЛЬНЫЕ ГУМАНИТАРНЫЕ МИССИИ В ЗОНЕ СВО</w:t>
      </w:r>
      <w:bookmarkEnd w:id="7"/>
    </w:p>
    <w:p w14:paraId="6DEE984D" w14:textId="1AC02968" w:rsidR="00BD564B" w:rsidRDefault="00BD564B" w:rsidP="001E1C7C">
      <w:pPr>
        <w:spacing w:before="240"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С начала СВО российские регионы принимали активное участие в реализации гуманитарных миссий. При этом надо отметить, что и до 2022 года многие российские регионы на постоянной основе оказывали помощь республикам Донбасса и вынужденным переселенцам из зоны конфликта. Масштаб нынешнего вооруженного противостояния, тем не менее, потребовал от регионов гораздо более обширного и </w:t>
      </w:r>
      <w:r w:rsidR="00752E73" w:rsidRPr="00BD564B">
        <w:rPr>
          <w:rFonts w:ascii="Times New Roman" w:hAnsi="Times New Roman"/>
          <w:sz w:val="24"/>
          <w:szCs w:val="28"/>
        </w:rPr>
        <w:t>активного вовлечения</w:t>
      </w:r>
      <w:r w:rsidRPr="00BD564B">
        <w:rPr>
          <w:rFonts w:ascii="Times New Roman" w:hAnsi="Times New Roman"/>
          <w:sz w:val="24"/>
          <w:szCs w:val="28"/>
        </w:rPr>
        <w:t xml:space="preserve"> в решение жизненно важных проблем новых субъектов РФ, гражданского населения в зоне конфликта и оказании содействия военным.</w:t>
      </w:r>
    </w:p>
    <w:p w14:paraId="7555C3F8" w14:textId="77777777" w:rsidR="001E1C7C" w:rsidRPr="001E1C7C" w:rsidRDefault="001E1C7C" w:rsidP="001E1C7C">
      <w:pPr>
        <w:spacing w:before="240" w:after="0" w:line="264" w:lineRule="auto"/>
        <w:ind w:firstLine="709"/>
        <w:jc w:val="both"/>
        <w:rPr>
          <w:rFonts w:ascii="Times New Roman" w:hAnsi="Times New Roman"/>
          <w:sz w:val="24"/>
          <w:szCs w:val="28"/>
        </w:rPr>
      </w:pPr>
    </w:p>
    <w:p w14:paraId="764C06FD" w14:textId="77777777" w:rsidR="00BD564B" w:rsidRPr="00C95CED" w:rsidRDefault="00BD564B" w:rsidP="00BD564B">
      <w:pPr>
        <w:pStyle w:val="1"/>
        <w:numPr>
          <w:ilvl w:val="1"/>
          <w:numId w:val="2"/>
        </w:numPr>
        <w:pBdr>
          <w:top w:val="single" w:sz="4" w:space="1" w:color="auto"/>
        </w:pBdr>
        <w:shd w:val="clear" w:color="auto" w:fill="C6D9F1" w:themeFill="text2" w:themeFillTint="33"/>
        <w:spacing w:before="0" w:line="264" w:lineRule="auto"/>
        <w:ind w:left="426"/>
        <w:jc w:val="both"/>
        <w:rPr>
          <w:rFonts w:ascii="Times New Roman" w:hAnsi="Times New Roman"/>
          <w:color w:val="000000" w:themeColor="text1"/>
        </w:rPr>
      </w:pPr>
      <w:bookmarkStart w:id="8" w:name="_Toc191460800"/>
      <w:r>
        <w:rPr>
          <w:rFonts w:ascii="Times New Roman" w:hAnsi="Times New Roman"/>
          <w:color w:val="000000" w:themeColor="text1"/>
        </w:rPr>
        <w:t>Гуманитарные конвои и специальные акции регионов</w:t>
      </w:r>
      <w:bookmarkEnd w:id="8"/>
    </w:p>
    <w:p w14:paraId="5DB50887" w14:textId="77777777" w:rsidR="00BD564B" w:rsidRDefault="00BD564B" w:rsidP="00BD564B">
      <w:pPr>
        <w:spacing w:after="0" w:line="264" w:lineRule="auto"/>
        <w:ind w:firstLine="708"/>
        <w:jc w:val="both"/>
        <w:rPr>
          <w:rFonts w:ascii="Times New Roman" w:hAnsi="Times New Roman"/>
          <w:color w:val="333333"/>
          <w:sz w:val="28"/>
          <w:szCs w:val="28"/>
          <w:shd w:val="clear" w:color="auto" w:fill="FFFFFF"/>
        </w:rPr>
      </w:pPr>
    </w:p>
    <w:p w14:paraId="0514FD30"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Российские регионы занимались сбором и отправкой гуманитарных грузов нуждающимся с самого начала украинского кризиса. Обычная форма организации такой помощи – участие в формировании гуманитарных конвоев, доставляющих собранный индивидуально или совместными усилиями груз в зону конфликта или же в места централизованного распределения всей федеральной помощи.</w:t>
      </w:r>
    </w:p>
    <w:p w14:paraId="1141BB42" w14:textId="77777777" w:rsidR="00BD564B" w:rsidRPr="001E1C7C" w:rsidRDefault="00BD564B" w:rsidP="00BD564B">
      <w:pPr>
        <w:spacing w:after="0" w:line="264" w:lineRule="auto"/>
        <w:ind w:firstLine="708"/>
        <w:jc w:val="both"/>
        <w:rPr>
          <w:rFonts w:ascii="Times New Roman" w:hAnsi="Times New Roman"/>
          <w:b/>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Для многих регионов России счет гуманитарным конвоям в зону СВО уже давно перевал</w:t>
      </w:r>
      <w:r w:rsidR="001E1C7C">
        <w:rPr>
          <w:rFonts w:ascii="Times New Roman" w:hAnsi="Times New Roman"/>
          <w:color w:val="000000" w:themeColor="text1"/>
          <w:sz w:val="24"/>
          <w:szCs w:val="28"/>
          <w:shd w:val="clear" w:color="auto" w:fill="FFFFFF"/>
        </w:rPr>
        <w:t>ил</w:t>
      </w:r>
      <w:r w:rsidRPr="00BD564B">
        <w:rPr>
          <w:rFonts w:ascii="Times New Roman" w:hAnsi="Times New Roman"/>
          <w:color w:val="000000" w:themeColor="text1"/>
          <w:sz w:val="24"/>
          <w:szCs w:val="28"/>
          <w:shd w:val="clear" w:color="auto" w:fill="FFFFFF"/>
        </w:rPr>
        <w:t xml:space="preserve"> за сотню, а по физическому объему предельная граница перешла за тысячи тонн переданного и доставленного груза. Оценить вклад каждого российского субъекта в процесс оказания помощи всем нуждающимся в зоне СВО достаточно сложная задача. Но можно выделить свои </w:t>
      </w:r>
      <w:r w:rsidRPr="001E1C7C">
        <w:rPr>
          <w:rFonts w:ascii="Times New Roman" w:hAnsi="Times New Roman"/>
          <w:b/>
          <w:color w:val="000000" w:themeColor="text1"/>
          <w:sz w:val="24"/>
          <w:szCs w:val="28"/>
          <w:shd w:val="clear" w:color="auto" w:fill="FFFFFF"/>
        </w:rPr>
        <w:t>особенности гуманитарного взаимодействия на уровне регионов.</w:t>
      </w:r>
    </w:p>
    <w:p w14:paraId="21B99BE2"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Процесс сбора и отправки гуманитарной помощи нередко контролировался и координировался руководством регионов, в том числе и непосредственно главой субъекта РФ или местного правительства. При формировании гуманитарного конвоя могли использовать средства местного бюджета, специальных целевых фондов или иных внебюджетных источников субъекта РФ, сформированных, в том числе благодаря помощи местного бизнеса и неравнодушных граждан. </w:t>
      </w:r>
    </w:p>
    <w:p w14:paraId="689DFCD3"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Как правило, благодаря региональному финансированию организовывались большие гуманитарные миссии от всего региона, предварительно собранные в одном распределительном региональном центре для последующей отправки в прифронтовые области и населенные пункты.</w:t>
      </w:r>
    </w:p>
    <w:p w14:paraId="0FF90EAF"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В акциях по сбору гуманитарных грузов на уровне регионов принимали участие самые различные участники и, в </w:t>
      </w:r>
      <w:r w:rsidR="001E1C7C">
        <w:rPr>
          <w:rFonts w:ascii="Times New Roman" w:hAnsi="Times New Roman"/>
          <w:color w:val="000000" w:themeColor="text1"/>
          <w:sz w:val="24"/>
          <w:szCs w:val="28"/>
          <w:shd w:val="clear" w:color="auto" w:fill="FFFFFF"/>
        </w:rPr>
        <w:t>целом</w:t>
      </w:r>
      <w:r w:rsidRPr="00BD564B">
        <w:rPr>
          <w:rFonts w:ascii="Times New Roman" w:hAnsi="Times New Roman"/>
          <w:color w:val="000000" w:themeColor="text1"/>
          <w:sz w:val="24"/>
          <w:szCs w:val="28"/>
          <w:shd w:val="clear" w:color="auto" w:fill="FFFFFF"/>
        </w:rPr>
        <w:t xml:space="preserve">, </w:t>
      </w:r>
      <w:r w:rsidRPr="001E1C7C">
        <w:rPr>
          <w:rFonts w:ascii="Times New Roman" w:hAnsi="Times New Roman"/>
          <w:b/>
          <w:color w:val="000000" w:themeColor="text1"/>
          <w:sz w:val="24"/>
          <w:szCs w:val="28"/>
          <w:shd w:val="clear" w:color="auto" w:fill="FFFFFF"/>
        </w:rPr>
        <w:t>региональная помощь могла оказывать</w:t>
      </w:r>
      <w:r w:rsidR="001E1C7C" w:rsidRPr="001E1C7C">
        <w:rPr>
          <w:rFonts w:ascii="Times New Roman" w:hAnsi="Times New Roman"/>
          <w:b/>
          <w:color w:val="000000" w:themeColor="text1"/>
          <w:sz w:val="24"/>
          <w:szCs w:val="28"/>
          <w:shd w:val="clear" w:color="auto" w:fill="FFFFFF"/>
        </w:rPr>
        <w:t>ся</w:t>
      </w:r>
      <w:r w:rsidRPr="001E1C7C">
        <w:rPr>
          <w:rFonts w:ascii="Times New Roman" w:hAnsi="Times New Roman"/>
          <w:b/>
          <w:color w:val="000000" w:themeColor="text1"/>
          <w:sz w:val="24"/>
          <w:szCs w:val="28"/>
          <w:shd w:val="clear" w:color="auto" w:fill="FFFFFF"/>
        </w:rPr>
        <w:t xml:space="preserve"> по различным независимым друг от друга каналам</w:t>
      </w:r>
      <w:r w:rsidRPr="00BD564B">
        <w:rPr>
          <w:rFonts w:ascii="Times New Roman" w:hAnsi="Times New Roman"/>
          <w:color w:val="000000" w:themeColor="text1"/>
          <w:sz w:val="24"/>
          <w:szCs w:val="28"/>
          <w:shd w:val="clear" w:color="auto" w:fill="FFFFFF"/>
        </w:rPr>
        <w:t>, а не только централизовано через главу субъекта или местных органов власти. Свои мероприятия и акции поддержки могли проводить муниципалитеты и отдельные районы, отправлявшие помощь независимо от областного центра.</w:t>
      </w:r>
    </w:p>
    <w:p w14:paraId="60B515DB"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Активными участниками сбора гуманитарной помощи были </w:t>
      </w:r>
      <w:r w:rsidRPr="001E1C7C">
        <w:rPr>
          <w:rFonts w:ascii="Times New Roman" w:hAnsi="Times New Roman"/>
          <w:b/>
          <w:color w:val="000000" w:themeColor="text1"/>
          <w:sz w:val="24"/>
          <w:szCs w:val="28"/>
          <w:shd w:val="clear" w:color="auto" w:fill="FFFFFF"/>
        </w:rPr>
        <w:t>политические партии, различные общественные и духовные организации.</w:t>
      </w:r>
      <w:r w:rsidRPr="00BD564B">
        <w:rPr>
          <w:rFonts w:ascii="Times New Roman" w:hAnsi="Times New Roman"/>
          <w:color w:val="000000" w:themeColor="text1"/>
          <w:sz w:val="24"/>
          <w:szCs w:val="28"/>
          <w:shd w:val="clear" w:color="auto" w:fill="FFFFFF"/>
        </w:rPr>
        <w:t xml:space="preserve"> Причем, масштабная работа, вовлекающая большое количество людей, велась именно «на местах» на уровне регионов, муниципалитетов и даже отдельных организаций. Весомый вклад в общее дело вносили активисты и волонтеры местных партийных ячеек и отделений, представительств и филиалов общественных организаций или союзов. В гуманитарные акции вовлекались работники государственных бюджетных учреждений, а также предприятий малого и среднего бизнеса. Например, только по линии «Единой России» к концу декабря 2024 года было доставлено более 135 тыс. тонн помощи в зону СВО</w:t>
      </w:r>
      <w:r w:rsidRPr="00BD564B">
        <w:rPr>
          <w:rStyle w:val="a6"/>
          <w:rFonts w:ascii="Times New Roman" w:hAnsi="Times New Roman"/>
          <w:color w:val="000000" w:themeColor="text1"/>
          <w:sz w:val="24"/>
          <w:szCs w:val="28"/>
          <w:shd w:val="clear" w:color="auto" w:fill="FFFFFF"/>
        </w:rPr>
        <w:footnoteReference w:id="31"/>
      </w:r>
      <w:r w:rsidRPr="00BD564B">
        <w:rPr>
          <w:rFonts w:ascii="Times New Roman" w:hAnsi="Times New Roman"/>
          <w:color w:val="000000" w:themeColor="text1"/>
          <w:sz w:val="24"/>
          <w:szCs w:val="28"/>
          <w:shd w:val="clear" w:color="auto" w:fill="FFFFFF"/>
        </w:rPr>
        <w:t>.</w:t>
      </w:r>
    </w:p>
    <w:p w14:paraId="1E145AF0" w14:textId="77777777" w:rsidR="00BD564B" w:rsidRPr="001E1C7C" w:rsidRDefault="00BD564B" w:rsidP="00BD564B">
      <w:pPr>
        <w:spacing w:after="0" w:line="264" w:lineRule="auto"/>
        <w:ind w:firstLine="708"/>
        <w:jc w:val="both"/>
        <w:rPr>
          <w:rFonts w:ascii="Times New Roman" w:hAnsi="Times New Roman"/>
          <w:b/>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Именно таким образом из маленьких ручейков со всех регионов страны формировался </w:t>
      </w:r>
      <w:r w:rsidRPr="001E1C7C">
        <w:rPr>
          <w:rFonts w:ascii="Times New Roman" w:hAnsi="Times New Roman"/>
          <w:b/>
          <w:color w:val="000000" w:themeColor="text1"/>
          <w:sz w:val="24"/>
          <w:szCs w:val="28"/>
          <w:shd w:val="clear" w:color="auto" w:fill="FFFFFF"/>
        </w:rPr>
        <w:t>непрерывный поток гуманитарной помощи в зону СВО и прифронтовые районы.</w:t>
      </w:r>
    </w:p>
    <w:p w14:paraId="0DF15DA4" w14:textId="77777777"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Содействие в отправке регионами больших объемов гуманитарной помощи могло оказываться </w:t>
      </w:r>
      <w:r w:rsidRPr="001E1C7C">
        <w:rPr>
          <w:rFonts w:ascii="Times New Roman" w:hAnsi="Times New Roman"/>
          <w:b/>
          <w:color w:val="000000" w:themeColor="text1"/>
          <w:sz w:val="24"/>
          <w:szCs w:val="28"/>
          <w:shd w:val="clear" w:color="auto" w:fill="FFFFFF"/>
        </w:rPr>
        <w:t>по линии МЧС</w:t>
      </w:r>
      <w:r w:rsidRPr="00BD564B">
        <w:rPr>
          <w:rFonts w:ascii="Times New Roman" w:hAnsi="Times New Roman"/>
          <w:color w:val="000000" w:themeColor="text1"/>
          <w:sz w:val="24"/>
          <w:szCs w:val="28"/>
          <w:shd w:val="clear" w:color="auto" w:fill="FFFFFF"/>
        </w:rPr>
        <w:t xml:space="preserve">: ведомство брало на себя, в том числе задачи по перевозке грузов в зону СВО и пострадавшие районы. В иных случаях многие регионы брали на себя обязанности по организации доставки гуманитарных грузов. В некоторых регионах, наиболее активно участвующих в гуманитарных акциях, приходилось вводить даже отдельные меры поощрения для водителей, десятки раз доставлявших груз под угрозой жизни нуждающемуся населению и военным в зоне СВО.   </w:t>
      </w:r>
    </w:p>
    <w:p w14:paraId="7FA215BF" w14:textId="1F2A16B3" w:rsidR="00BD564B" w:rsidRPr="00BD564B" w:rsidRDefault="00BD564B" w:rsidP="00BD564B">
      <w:pPr>
        <w:spacing w:after="0" w:line="264" w:lineRule="auto"/>
        <w:ind w:firstLine="708"/>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Так, в Ростовской области была введена медаль «</w:t>
      </w:r>
      <w:r w:rsidRPr="00BD564B">
        <w:rPr>
          <w:rFonts w:ascii="Times New Roman" w:hAnsi="Times New Roman"/>
          <w:i/>
          <w:color w:val="000000" w:themeColor="text1"/>
          <w:sz w:val="24"/>
          <w:szCs w:val="28"/>
          <w:shd w:val="clear" w:color="auto" w:fill="FFFFFF"/>
        </w:rPr>
        <w:t>За содействие в СВО</w:t>
      </w:r>
      <w:r w:rsidRPr="00BD564B">
        <w:rPr>
          <w:rFonts w:ascii="Times New Roman" w:hAnsi="Times New Roman"/>
          <w:color w:val="000000" w:themeColor="text1"/>
          <w:sz w:val="24"/>
          <w:szCs w:val="28"/>
          <w:shd w:val="clear" w:color="auto" w:fill="FFFFFF"/>
        </w:rPr>
        <w:t>» с удостоверением, которую в том числе вручали отличившимся в организации, сборе и доставке гуманитарной помощи профессиональным водителям</w:t>
      </w:r>
      <w:r w:rsidRPr="00BD564B">
        <w:rPr>
          <w:rStyle w:val="a6"/>
          <w:rFonts w:ascii="Times New Roman" w:hAnsi="Times New Roman"/>
          <w:color w:val="000000" w:themeColor="text1"/>
          <w:sz w:val="24"/>
          <w:szCs w:val="28"/>
          <w:shd w:val="clear" w:color="auto" w:fill="FFFFFF"/>
        </w:rPr>
        <w:footnoteReference w:id="32"/>
      </w:r>
      <w:r w:rsidRPr="00BD564B">
        <w:rPr>
          <w:rFonts w:ascii="Times New Roman" w:hAnsi="Times New Roman"/>
          <w:color w:val="000000" w:themeColor="text1"/>
          <w:sz w:val="24"/>
          <w:szCs w:val="28"/>
          <w:shd w:val="clear" w:color="auto" w:fill="FFFFFF"/>
        </w:rPr>
        <w:t xml:space="preserve">. В Башкирии вместе с участниками СВО </w:t>
      </w:r>
      <w:r w:rsidR="00752E73" w:rsidRPr="00BD564B">
        <w:rPr>
          <w:rFonts w:ascii="Times New Roman" w:hAnsi="Times New Roman"/>
          <w:color w:val="000000" w:themeColor="text1"/>
          <w:sz w:val="24"/>
          <w:szCs w:val="28"/>
          <w:shd w:val="clear" w:color="auto" w:fill="FFFFFF"/>
        </w:rPr>
        <w:t>награждались водители</w:t>
      </w:r>
      <w:r w:rsidRPr="00BD564B">
        <w:rPr>
          <w:rFonts w:ascii="Times New Roman" w:hAnsi="Times New Roman"/>
          <w:color w:val="000000" w:themeColor="text1"/>
          <w:sz w:val="24"/>
          <w:szCs w:val="28"/>
          <w:shd w:val="clear" w:color="auto" w:fill="FFFFFF"/>
        </w:rPr>
        <w:t>-добровольцы, совершившие десятки и даже сотни поездок в прифронтовые районы или непосредственно в зону боевых действий</w:t>
      </w:r>
      <w:r w:rsidRPr="00BD564B">
        <w:rPr>
          <w:rStyle w:val="a6"/>
          <w:rFonts w:ascii="Times New Roman" w:hAnsi="Times New Roman"/>
          <w:color w:val="000000" w:themeColor="text1"/>
          <w:sz w:val="24"/>
          <w:szCs w:val="28"/>
          <w:shd w:val="clear" w:color="auto" w:fill="FFFFFF"/>
        </w:rPr>
        <w:footnoteReference w:id="33"/>
      </w:r>
      <w:r w:rsidRPr="00BD564B">
        <w:rPr>
          <w:rFonts w:ascii="Times New Roman" w:hAnsi="Times New Roman"/>
          <w:color w:val="000000" w:themeColor="text1"/>
          <w:sz w:val="24"/>
          <w:szCs w:val="28"/>
          <w:shd w:val="clear" w:color="auto" w:fill="FFFFFF"/>
        </w:rPr>
        <w:t xml:space="preserve">. </w:t>
      </w:r>
    </w:p>
    <w:p w14:paraId="082930EF" w14:textId="77777777" w:rsidR="00BD564B" w:rsidRPr="00BD564B" w:rsidRDefault="00BD564B" w:rsidP="00BD564B">
      <w:pPr>
        <w:spacing w:after="0" w:line="264" w:lineRule="auto"/>
        <w:ind w:firstLine="708"/>
        <w:jc w:val="both"/>
        <w:rPr>
          <w:rFonts w:ascii="Times New Roman" w:hAnsi="Times New Roman"/>
          <w:sz w:val="24"/>
          <w:szCs w:val="28"/>
          <w:shd w:val="clear" w:color="auto" w:fill="FFFFFF"/>
        </w:rPr>
      </w:pPr>
      <w:r w:rsidRPr="00BD564B">
        <w:rPr>
          <w:rFonts w:ascii="Times New Roman" w:hAnsi="Times New Roman"/>
          <w:color w:val="000000" w:themeColor="text1"/>
          <w:sz w:val="24"/>
          <w:szCs w:val="28"/>
          <w:shd w:val="clear" w:color="auto" w:fill="FFFFFF"/>
        </w:rPr>
        <w:t xml:space="preserve">Награждали, впрочем, не только водителей гуманитарных конвоев. В </w:t>
      </w:r>
      <w:r w:rsidR="00676573" w:rsidRPr="00676573">
        <w:rPr>
          <w:rFonts w:ascii="Times New Roman" w:hAnsi="Times New Roman"/>
          <w:b/>
          <w:color w:val="000000" w:themeColor="text1"/>
          <w:sz w:val="24"/>
          <w:szCs w:val="28"/>
          <w:shd w:val="clear" w:color="auto" w:fill="FFFFFF"/>
        </w:rPr>
        <w:t xml:space="preserve">Белгородской </w:t>
      </w:r>
      <w:r w:rsidRPr="00676573">
        <w:rPr>
          <w:rFonts w:ascii="Times New Roman" w:hAnsi="Times New Roman"/>
          <w:b/>
          <w:color w:val="000000" w:themeColor="text1"/>
          <w:sz w:val="24"/>
          <w:szCs w:val="28"/>
          <w:shd w:val="clear" w:color="auto" w:fill="FFFFFF"/>
        </w:rPr>
        <w:t>области</w:t>
      </w:r>
      <w:r w:rsidRPr="00BD564B">
        <w:rPr>
          <w:rFonts w:ascii="Times New Roman" w:hAnsi="Times New Roman"/>
          <w:color w:val="000000" w:themeColor="text1"/>
          <w:sz w:val="24"/>
          <w:szCs w:val="28"/>
          <w:shd w:val="clear" w:color="auto" w:fill="FFFFFF"/>
        </w:rPr>
        <w:t xml:space="preserve"> губернатор лично поощрял водителей, обеспечивавших под обстрелами эвакуацию населения, а также персонал общественного транспорта, работавшего бесперебойно с риском для жизни в прифронтовых районах</w:t>
      </w:r>
      <w:r w:rsidRPr="00BD564B">
        <w:rPr>
          <w:rStyle w:val="a6"/>
          <w:rFonts w:ascii="Times New Roman" w:hAnsi="Times New Roman"/>
          <w:color w:val="000000" w:themeColor="text1"/>
          <w:sz w:val="24"/>
          <w:szCs w:val="28"/>
          <w:shd w:val="clear" w:color="auto" w:fill="FFFFFF"/>
        </w:rPr>
        <w:footnoteReference w:id="34"/>
      </w:r>
      <w:r w:rsidRPr="00BD564B">
        <w:rPr>
          <w:rFonts w:ascii="Times New Roman" w:hAnsi="Times New Roman"/>
          <w:color w:val="000000" w:themeColor="text1"/>
          <w:sz w:val="24"/>
          <w:szCs w:val="28"/>
          <w:shd w:val="clear" w:color="auto" w:fill="FFFFFF"/>
        </w:rPr>
        <w:t xml:space="preserve">. Аналогично и водители общественного транспорта в прифронтовой Курской области власти региона награждали специально </w:t>
      </w:r>
      <w:r w:rsidRPr="00BD564B">
        <w:rPr>
          <w:rFonts w:ascii="Times New Roman" w:hAnsi="Times New Roman"/>
          <w:sz w:val="24"/>
          <w:szCs w:val="28"/>
          <w:shd w:val="clear" w:color="auto" w:fill="FFFFFF"/>
        </w:rPr>
        <w:t>учрежденной медалью «</w:t>
      </w:r>
      <w:r w:rsidRPr="00BD564B">
        <w:rPr>
          <w:rFonts w:ascii="Times New Roman" w:hAnsi="Times New Roman"/>
          <w:i/>
          <w:sz w:val="24"/>
          <w:szCs w:val="28"/>
          <w:shd w:val="clear" w:color="auto" w:fill="FFFFFF"/>
        </w:rPr>
        <w:t>Защитник Курской области</w:t>
      </w:r>
      <w:r w:rsidRPr="00BD564B">
        <w:rPr>
          <w:rFonts w:ascii="Times New Roman" w:hAnsi="Times New Roman"/>
          <w:sz w:val="24"/>
          <w:szCs w:val="28"/>
          <w:shd w:val="clear" w:color="auto" w:fill="FFFFFF"/>
        </w:rPr>
        <w:t>»</w:t>
      </w:r>
      <w:r w:rsidRPr="00BD564B">
        <w:rPr>
          <w:rStyle w:val="a6"/>
          <w:rFonts w:ascii="Times New Roman" w:hAnsi="Times New Roman"/>
          <w:sz w:val="24"/>
          <w:szCs w:val="28"/>
          <w:shd w:val="clear" w:color="auto" w:fill="FFFFFF"/>
        </w:rPr>
        <w:footnoteReference w:id="35"/>
      </w:r>
      <w:r w:rsidRPr="00BD564B">
        <w:rPr>
          <w:rFonts w:ascii="Times New Roman" w:hAnsi="Times New Roman"/>
          <w:sz w:val="24"/>
          <w:szCs w:val="28"/>
          <w:shd w:val="clear" w:color="auto" w:fill="FFFFFF"/>
        </w:rPr>
        <w:t>.</w:t>
      </w:r>
    </w:p>
    <w:p w14:paraId="2F46EDB5" w14:textId="77777777" w:rsidR="00BD564B" w:rsidRPr="00BD564B" w:rsidRDefault="00BD564B" w:rsidP="00BD564B">
      <w:pPr>
        <w:spacing w:after="0" w:line="264" w:lineRule="auto"/>
        <w:ind w:firstLine="708"/>
        <w:jc w:val="both"/>
        <w:rPr>
          <w:rFonts w:ascii="Times New Roman" w:hAnsi="Times New Roman"/>
          <w:spacing w:val="3"/>
          <w:sz w:val="24"/>
          <w:szCs w:val="28"/>
          <w:shd w:val="clear" w:color="auto" w:fill="FFFFFF"/>
        </w:rPr>
      </w:pPr>
      <w:r w:rsidRPr="00BD564B">
        <w:rPr>
          <w:rFonts w:ascii="Times New Roman" w:hAnsi="Times New Roman"/>
          <w:sz w:val="24"/>
          <w:szCs w:val="28"/>
          <w:shd w:val="clear" w:color="auto" w:fill="FFFFFF"/>
        </w:rPr>
        <w:t xml:space="preserve">Вполне очевидно, что в приграничных регионах зоны СВО, а также в центре – </w:t>
      </w:r>
      <w:r w:rsidRPr="00676573">
        <w:rPr>
          <w:rFonts w:ascii="Times New Roman" w:hAnsi="Times New Roman"/>
          <w:b/>
          <w:sz w:val="24"/>
          <w:szCs w:val="28"/>
          <w:shd w:val="clear" w:color="auto" w:fill="FFFFFF"/>
        </w:rPr>
        <w:t>Москве и Московской области</w:t>
      </w:r>
      <w:r w:rsidRPr="00BD564B">
        <w:rPr>
          <w:rFonts w:ascii="Times New Roman" w:hAnsi="Times New Roman"/>
          <w:sz w:val="24"/>
          <w:szCs w:val="28"/>
          <w:shd w:val="clear" w:color="auto" w:fill="FFFFFF"/>
        </w:rPr>
        <w:t xml:space="preserve"> </w:t>
      </w:r>
      <w:r w:rsidR="00676573">
        <w:rPr>
          <w:rFonts w:ascii="Times New Roman" w:hAnsi="Times New Roman"/>
          <w:sz w:val="24"/>
          <w:szCs w:val="20"/>
        </w:rPr>
        <w:t>–</w:t>
      </w:r>
      <w:r w:rsidRPr="00BD564B">
        <w:rPr>
          <w:rFonts w:ascii="Times New Roman" w:hAnsi="Times New Roman"/>
          <w:sz w:val="24"/>
          <w:szCs w:val="28"/>
          <w:shd w:val="clear" w:color="auto" w:fill="FFFFFF"/>
        </w:rPr>
        <w:t xml:space="preserve"> была наиболее развитая логистическая инфраструктура для обеспечения непрерывного потока доставки гуманитарной помощи. Так, например, </w:t>
      </w:r>
      <w:r w:rsidRPr="00676573">
        <w:rPr>
          <w:rFonts w:ascii="Times New Roman" w:hAnsi="Times New Roman"/>
          <w:b/>
          <w:spacing w:val="3"/>
          <w:sz w:val="24"/>
          <w:szCs w:val="28"/>
          <w:shd w:val="clear" w:color="auto" w:fill="FFFFFF"/>
        </w:rPr>
        <w:t>Ростовская область</w:t>
      </w:r>
      <w:r w:rsidRPr="00BD564B">
        <w:rPr>
          <w:rFonts w:ascii="Times New Roman" w:hAnsi="Times New Roman"/>
          <w:spacing w:val="3"/>
          <w:sz w:val="24"/>
          <w:szCs w:val="28"/>
          <w:shd w:val="clear" w:color="auto" w:fill="FFFFFF"/>
        </w:rPr>
        <w:t xml:space="preserve"> с первых дней </w:t>
      </w:r>
      <w:hyperlink r:id="rId12" w:tgtFrame="_blank" w:history="1">
        <w:r w:rsidRPr="00BD564B">
          <w:rPr>
            <w:rStyle w:val="aa"/>
            <w:rFonts w:ascii="Times New Roman" w:hAnsi="Times New Roman"/>
            <w:color w:val="auto"/>
            <w:spacing w:val="3"/>
            <w:sz w:val="24"/>
            <w:szCs w:val="28"/>
            <w:u w:val="none"/>
            <w:shd w:val="clear" w:color="auto" w:fill="FFFFFF"/>
          </w:rPr>
          <w:t>СВО</w:t>
        </w:r>
      </w:hyperlink>
      <w:r w:rsidRPr="00BD564B">
        <w:rPr>
          <w:rFonts w:ascii="Times New Roman" w:hAnsi="Times New Roman"/>
          <w:spacing w:val="3"/>
          <w:sz w:val="24"/>
          <w:szCs w:val="28"/>
          <w:shd w:val="clear" w:color="auto" w:fill="FFFFFF"/>
        </w:rPr>
        <w:t xml:space="preserve"> фактически превратилась в </w:t>
      </w:r>
      <w:r w:rsidRPr="00676573">
        <w:rPr>
          <w:rFonts w:ascii="Times New Roman" w:hAnsi="Times New Roman"/>
          <w:b/>
          <w:spacing w:val="3"/>
          <w:sz w:val="24"/>
          <w:szCs w:val="28"/>
          <w:shd w:val="clear" w:color="auto" w:fill="FFFFFF"/>
        </w:rPr>
        <w:t>общероссийский логистический хаб</w:t>
      </w:r>
      <w:r w:rsidRPr="00BD564B">
        <w:rPr>
          <w:rFonts w:ascii="Times New Roman" w:hAnsi="Times New Roman"/>
          <w:spacing w:val="3"/>
          <w:sz w:val="24"/>
          <w:szCs w:val="28"/>
          <w:shd w:val="clear" w:color="auto" w:fill="FFFFFF"/>
        </w:rPr>
        <w:t xml:space="preserve">, обеспечивающий непрерывный гуманитарный поток. Через территорию региона проходили основные маршруты помощи новым регионам. </w:t>
      </w:r>
      <w:r w:rsidRPr="00BD564B">
        <w:rPr>
          <w:rFonts w:ascii="Times New Roman" w:hAnsi="Times New Roman"/>
          <w:color w:val="000000"/>
          <w:sz w:val="24"/>
          <w:szCs w:val="28"/>
          <w:shd w:val="clear" w:color="auto" w:fill="FFFFFF"/>
        </w:rPr>
        <w:t xml:space="preserve">А в Белгородской области с участием «Единой России» был открыт свой </w:t>
      </w:r>
      <w:r w:rsidRPr="00676573">
        <w:rPr>
          <w:rFonts w:ascii="Times New Roman" w:hAnsi="Times New Roman"/>
          <w:b/>
          <w:color w:val="000000"/>
          <w:sz w:val="24"/>
          <w:szCs w:val="28"/>
          <w:shd w:val="clear" w:color="auto" w:fill="FFFFFF"/>
        </w:rPr>
        <w:t xml:space="preserve">логистический центр для оказания гуманитарной помощи </w:t>
      </w:r>
      <w:r w:rsidRPr="00676573">
        <w:rPr>
          <w:rFonts w:ascii="Times New Roman" w:hAnsi="Times New Roman"/>
          <w:b/>
          <w:sz w:val="24"/>
          <w:szCs w:val="28"/>
          <w:shd w:val="clear" w:color="auto" w:fill="FFFFFF"/>
        </w:rPr>
        <w:t>жителям Донбасса</w:t>
      </w:r>
      <w:r w:rsidRPr="00BD564B">
        <w:rPr>
          <w:rStyle w:val="a6"/>
          <w:rFonts w:ascii="Times New Roman" w:hAnsi="Times New Roman"/>
          <w:sz w:val="24"/>
          <w:szCs w:val="28"/>
          <w:shd w:val="clear" w:color="auto" w:fill="FFFFFF"/>
        </w:rPr>
        <w:footnoteReference w:id="36"/>
      </w:r>
      <w:r w:rsidRPr="00BD564B">
        <w:rPr>
          <w:rFonts w:ascii="Times New Roman" w:hAnsi="Times New Roman"/>
          <w:sz w:val="24"/>
          <w:szCs w:val="28"/>
          <w:shd w:val="clear" w:color="auto" w:fill="FFFFFF"/>
        </w:rPr>
        <w:t>.</w:t>
      </w:r>
    </w:p>
    <w:p w14:paraId="4F1A0B06" w14:textId="77777777" w:rsidR="00BD564B" w:rsidRPr="00BD564B" w:rsidRDefault="00BD564B" w:rsidP="00BD564B">
      <w:pPr>
        <w:spacing w:after="0" w:line="264" w:lineRule="auto"/>
        <w:ind w:firstLine="708"/>
        <w:jc w:val="both"/>
        <w:rPr>
          <w:rFonts w:ascii="Times New Roman" w:hAnsi="Times New Roman"/>
          <w:sz w:val="24"/>
          <w:szCs w:val="28"/>
          <w:shd w:val="clear" w:color="auto" w:fill="FFFFFF"/>
        </w:rPr>
      </w:pPr>
      <w:r w:rsidRPr="00676573">
        <w:rPr>
          <w:rFonts w:ascii="Times New Roman" w:hAnsi="Times New Roman"/>
          <w:b/>
          <w:sz w:val="24"/>
          <w:szCs w:val="28"/>
          <w:shd w:val="clear" w:color="auto" w:fill="FFFFFF"/>
        </w:rPr>
        <w:t>Однако и более отдаленные российские регионы не отставали в проектах транспортно-логистического обеспечения</w:t>
      </w:r>
      <w:r w:rsidRPr="00BD564B">
        <w:rPr>
          <w:rFonts w:ascii="Times New Roman" w:hAnsi="Times New Roman"/>
          <w:sz w:val="24"/>
          <w:szCs w:val="28"/>
          <w:shd w:val="clear" w:color="auto" w:fill="FFFFFF"/>
        </w:rPr>
        <w:t xml:space="preserve">. В некоторых регионах </w:t>
      </w:r>
      <w:r w:rsidRPr="00676573">
        <w:rPr>
          <w:rFonts w:ascii="Times New Roman" w:hAnsi="Times New Roman"/>
          <w:b/>
          <w:sz w:val="24"/>
          <w:szCs w:val="28"/>
          <w:shd w:val="clear" w:color="auto" w:fill="FFFFFF"/>
        </w:rPr>
        <w:t>Поволжья</w:t>
      </w:r>
      <w:r w:rsidRPr="00BD564B">
        <w:rPr>
          <w:rFonts w:ascii="Times New Roman" w:hAnsi="Times New Roman"/>
          <w:sz w:val="24"/>
          <w:szCs w:val="28"/>
          <w:shd w:val="clear" w:color="auto" w:fill="FFFFFF"/>
        </w:rPr>
        <w:t xml:space="preserve">, например, создавалась своя полноценная логистическая </w:t>
      </w:r>
      <w:r w:rsidRPr="00BD564B">
        <w:rPr>
          <w:rFonts w:ascii="Times New Roman" w:hAnsi="Times New Roman"/>
          <w:b/>
          <w:sz w:val="24"/>
          <w:szCs w:val="28"/>
          <w:shd w:val="clear" w:color="auto" w:fill="FFFFFF"/>
        </w:rPr>
        <w:t>инфраструктура для обеспечения комплексных гуманитарных миссий</w:t>
      </w:r>
      <w:r w:rsidRPr="00BD564B">
        <w:rPr>
          <w:rFonts w:ascii="Times New Roman" w:hAnsi="Times New Roman"/>
          <w:sz w:val="24"/>
          <w:szCs w:val="28"/>
          <w:shd w:val="clear" w:color="auto" w:fill="FFFFFF"/>
        </w:rPr>
        <w:t xml:space="preserve"> </w:t>
      </w:r>
      <w:r w:rsidRPr="00676573">
        <w:rPr>
          <w:rFonts w:ascii="Times New Roman" w:hAnsi="Times New Roman"/>
          <w:b/>
          <w:sz w:val="24"/>
          <w:szCs w:val="28"/>
          <w:shd w:val="clear" w:color="auto" w:fill="FFFFFF"/>
        </w:rPr>
        <w:t>в зону СВО</w:t>
      </w:r>
      <w:r w:rsidRPr="00BD564B">
        <w:rPr>
          <w:rFonts w:ascii="Times New Roman" w:hAnsi="Times New Roman"/>
          <w:sz w:val="24"/>
          <w:szCs w:val="28"/>
          <w:shd w:val="clear" w:color="auto" w:fill="FFFFFF"/>
        </w:rPr>
        <w:t>.</w:t>
      </w:r>
    </w:p>
    <w:p w14:paraId="3525CFF4" w14:textId="5C137105" w:rsidR="00BD564B" w:rsidRPr="00BD564B" w:rsidRDefault="00BD564B" w:rsidP="00BD564B">
      <w:pPr>
        <w:spacing w:after="0" w:line="264" w:lineRule="auto"/>
        <w:ind w:firstLine="708"/>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 xml:space="preserve">Так, в </w:t>
      </w:r>
      <w:r w:rsidRPr="00676573">
        <w:rPr>
          <w:rFonts w:ascii="Times New Roman" w:hAnsi="Times New Roman"/>
          <w:b/>
          <w:sz w:val="24"/>
          <w:szCs w:val="28"/>
          <w:shd w:val="clear" w:color="auto" w:fill="FFFFFF"/>
        </w:rPr>
        <w:t>Уфе</w:t>
      </w:r>
      <w:r w:rsidRPr="00BD564B">
        <w:rPr>
          <w:rFonts w:ascii="Times New Roman" w:hAnsi="Times New Roman"/>
          <w:sz w:val="24"/>
          <w:szCs w:val="28"/>
          <w:shd w:val="clear" w:color="auto" w:fill="FFFFFF"/>
        </w:rPr>
        <w:t xml:space="preserve"> был сначала создан собственный отдельный логистический центр, где концентрировалась помощь из всех районов республики. Затем еще один склад был специально построен в </w:t>
      </w:r>
      <w:r w:rsidRPr="00676573">
        <w:rPr>
          <w:rFonts w:ascii="Times New Roman" w:hAnsi="Times New Roman"/>
          <w:b/>
          <w:sz w:val="24"/>
          <w:szCs w:val="28"/>
          <w:shd w:val="clear" w:color="auto" w:fill="FFFFFF"/>
        </w:rPr>
        <w:t>Луганской народной республике</w:t>
      </w:r>
      <w:r w:rsidRPr="00BD564B">
        <w:rPr>
          <w:rFonts w:ascii="Times New Roman" w:hAnsi="Times New Roman"/>
          <w:sz w:val="24"/>
          <w:szCs w:val="28"/>
          <w:shd w:val="clear" w:color="auto" w:fill="FFFFFF"/>
        </w:rPr>
        <w:t xml:space="preserve">, куда в последующем поступала значительная часть </w:t>
      </w:r>
      <w:r w:rsidRPr="008817D8">
        <w:rPr>
          <w:rFonts w:ascii="Times New Roman" w:hAnsi="Times New Roman"/>
          <w:sz w:val="24"/>
          <w:szCs w:val="28"/>
          <w:shd w:val="clear" w:color="auto" w:fill="FFFFFF"/>
        </w:rPr>
        <w:t>гуманитарной помощи из Башкирии</w:t>
      </w:r>
      <w:r w:rsidRPr="008817D8">
        <w:rPr>
          <w:rStyle w:val="a6"/>
          <w:rFonts w:ascii="Times New Roman" w:hAnsi="Times New Roman"/>
          <w:sz w:val="24"/>
          <w:szCs w:val="28"/>
          <w:shd w:val="clear" w:color="auto" w:fill="FFFFFF"/>
        </w:rPr>
        <w:footnoteReference w:id="37"/>
      </w:r>
      <w:r w:rsidRPr="008817D8">
        <w:rPr>
          <w:rFonts w:ascii="Times New Roman" w:hAnsi="Times New Roman"/>
          <w:sz w:val="24"/>
          <w:szCs w:val="28"/>
          <w:shd w:val="clear" w:color="auto" w:fill="FFFFFF"/>
        </w:rPr>
        <w:t>.</w:t>
      </w:r>
      <w:r w:rsidR="00907C61" w:rsidRPr="008817D8">
        <w:rPr>
          <w:rFonts w:ascii="Times New Roman" w:hAnsi="Times New Roman"/>
          <w:sz w:val="24"/>
          <w:szCs w:val="28"/>
          <w:shd w:val="clear" w:color="auto" w:fill="FFFFFF"/>
        </w:rPr>
        <w:t xml:space="preserve">  Башкортостан первый регион, отправивший в 2022 году гуманитарный конво</w:t>
      </w:r>
      <w:r w:rsidR="00752F85" w:rsidRPr="008817D8">
        <w:rPr>
          <w:rFonts w:ascii="Times New Roman" w:hAnsi="Times New Roman"/>
          <w:sz w:val="24"/>
          <w:szCs w:val="28"/>
          <w:shd w:val="clear" w:color="auto" w:fill="FFFFFF"/>
        </w:rPr>
        <w:t>й</w:t>
      </w:r>
      <w:r w:rsidRPr="008817D8">
        <w:rPr>
          <w:rFonts w:ascii="Times New Roman" w:hAnsi="Times New Roman"/>
          <w:sz w:val="24"/>
          <w:szCs w:val="28"/>
          <w:shd w:val="clear" w:color="auto" w:fill="FFFFFF"/>
        </w:rPr>
        <w:t>, а в зоне СВО побывало несколько бригад врачей из республиканск</w:t>
      </w:r>
      <w:r w:rsidR="008B6895" w:rsidRPr="008817D8">
        <w:rPr>
          <w:rFonts w:ascii="Times New Roman" w:hAnsi="Times New Roman"/>
          <w:sz w:val="24"/>
          <w:szCs w:val="28"/>
          <w:shd w:val="clear" w:color="auto" w:fill="FFFFFF"/>
        </w:rPr>
        <w:t>их поликлиник и даже был направлен автономный стоматологический модуль для лечения зубов практически «на передовой»</w:t>
      </w:r>
      <w:r w:rsidRPr="008817D8">
        <w:rPr>
          <w:rFonts w:ascii="Times New Roman" w:hAnsi="Times New Roman"/>
          <w:sz w:val="24"/>
          <w:szCs w:val="28"/>
          <w:shd w:val="clear" w:color="auto" w:fill="FFFFFF"/>
        </w:rPr>
        <w:t xml:space="preserve">. В </w:t>
      </w:r>
      <w:r w:rsidRPr="008817D8">
        <w:rPr>
          <w:rFonts w:ascii="Times New Roman" w:hAnsi="Times New Roman"/>
          <w:b/>
          <w:sz w:val="24"/>
          <w:szCs w:val="28"/>
          <w:shd w:val="clear" w:color="auto" w:fill="FFFFFF"/>
        </w:rPr>
        <w:t>Татарстане</w:t>
      </w:r>
      <w:r w:rsidRPr="008817D8">
        <w:rPr>
          <w:rFonts w:ascii="Times New Roman" w:hAnsi="Times New Roman"/>
          <w:sz w:val="24"/>
          <w:szCs w:val="28"/>
          <w:shd w:val="clear" w:color="auto" w:fill="FFFFFF"/>
        </w:rPr>
        <w:t xml:space="preserve"> было создано более 60 пунктов сбора гуманитарной помощи и несколько централизованных складов для последующего</w:t>
      </w:r>
      <w:r w:rsidRPr="00BD564B">
        <w:rPr>
          <w:rFonts w:ascii="Times New Roman" w:hAnsi="Times New Roman"/>
          <w:sz w:val="24"/>
          <w:szCs w:val="28"/>
          <w:shd w:val="clear" w:color="auto" w:fill="FFFFFF"/>
        </w:rPr>
        <w:t xml:space="preserve"> перераспределения грузов</w:t>
      </w:r>
      <w:r w:rsidRPr="00BD564B">
        <w:rPr>
          <w:rStyle w:val="a6"/>
          <w:rFonts w:ascii="Times New Roman" w:hAnsi="Times New Roman"/>
          <w:sz w:val="24"/>
          <w:szCs w:val="28"/>
          <w:shd w:val="clear" w:color="auto" w:fill="FFFFFF"/>
        </w:rPr>
        <w:footnoteReference w:id="38"/>
      </w:r>
      <w:r w:rsidRPr="00BD564B">
        <w:rPr>
          <w:rFonts w:ascii="Times New Roman" w:hAnsi="Times New Roman"/>
          <w:sz w:val="24"/>
          <w:szCs w:val="28"/>
          <w:shd w:val="clear" w:color="auto" w:fill="FFFFFF"/>
        </w:rPr>
        <w:t xml:space="preserve">.  </w:t>
      </w:r>
    </w:p>
    <w:p w14:paraId="06A79744" w14:textId="77777777" w:rsidR="00BD564B" w:rsidRPr="00BD564B" w:rsidRDefault="00BD564B" w:rsidP="00BD564B">
      <w:pPr>
        <w:spacing w:after="0" w:line="264" w:lineRule="auto"/>
        <w:ind w:firstLine="708"/>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Гуманитарное содействие российских регионов по мере развития ситуации в зоне СВО оказывалось поэтапно, а сама помощь рассредоточивалась по нескольким ключевым направлениям.</w:t>
      </w:r>
    </w:p>
    <w:p w14:paraId="6662B416"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Первоначально комплексная материальная помощь и социальная поддержка оказывалась беженцам и вынужденным переселенцам из Луганской и Донецкой республик, а также других областей Украины после начала массовой эвакуации в феврале 2022 года (см. далее раздел).</w:t>
      </w:r>
    </w:p>
    <w:p w14:paraId="73A3AC85"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Затем российские регионы стали отправлять гуманитарные конвои в республики Донбасса и зону СВО, где по-прежнему оставались мирные жители, нуждающиеся в материальной и иной помощи.</w:t>
      </w:r>
    </w:p>
    <w:p w14:paraId="691E662C" w14:textId="77777777" w:rsidR="00BD564B" w:rsidRPr="00BD564B" w:rsidRDefault="00BD564B" w:rsidP="00BD564B">
      <w:pPr>
        <w:spacing w:after="0" w:line="264" w:lineRule="auto"/>
        <w:ind w:firstLine="709"/>
        <w:jc w:val="both"/>
        <w:rPr>
          <w:rFonts w:ascii="Times New Roman" w:hAnsi="Times New Roman"/>
          <w:color w:val="000000" w:themeColor="text1"/>
          <w:sz w:val="24"/>
          <w:szCs w:val="28"/>
          <w:shd w:val="clear" w:color="auto" w:fill="FFFFFF"/>
        </w:rPr>
      </w:pPr>
      <w:r w:rsidRPr="00BD564B">
        <w:rPr>
          <w:rFonts w:ascii="Times New Roman" w:hAnsi="Times New Roman"/>
          <w:sz w:val="24"/>
          <w:szCs w:val="28"/>
          <w:shd w:val="clear" w:color="auto" w:fill="FFFFFF"/>
        </w:rPr>
        <w:t xml:space="preserve">После частичной мобилизации регионы максимально быстро включились в гуманитарные проекты поддержки армии и мобилизованных граждан. Решая эту задачу, </w:t>
      </w:r>
      <w:r w:rsidRPr="00101E12">
        <w:rPr>
          <w:rFonts w:ascii="Times New Roman" w:hAnsi="Times New Roman"/>
          <w:b/>
          <w:sz w:val="24"/>
          <w:szCs w:val="28"/>
          <w:shd w:val="clear" w:color="auto" w:fill="FFFFFF"/>
        </w:rPr>
        <w:t>регионы не</w:t>
      </w:r>
      <w:r w:rsidR="00101E12" w:rsidRPr="00101E12">
        <w:rPr>
          <w:rFonts w:ascii="Times New Roman" w:hAnsi="Times New Roman"/>
          <w:b/>
          <w:sz w:val="24"/>
          <w:szCs w:val="28"/>
          <w:shd w:val="clear" w:color="auto" w:fill="FFFFFF"/>
        </w:rPr>
        <w:t xml:space="preserve"> </w:t>
      </w:r>
      <w:r w:rsidRPr="00101E12">
        <w:rPr>
          <w:rFonts w:ascii="Times New Roman" w:hAnsi="Times New Roman"/>
          <w:b/>
          <w:sz w:val="24"/>
          <w:szCs w:val="28"/>
          <w:shd w:val="clear" w:color="auto" w:fill="FFFFFF"/>
        </w:rPr>
        <w:t>просто оказали важное содействие российской армии, но и проявили максимальную заботу и внимание в отношении поддержки своих же жителей, отправившихся в зону СВО.</w:t>
      </w:r>
      <w:r w:rsidRPr="00BD564B">
        <w:rPr>
          <w:rFonts w:ascii="Times New Roman" w:hAnsi="Times New Roman"/>
          <w:sz w:val="24"/>
          <w:szCs w:val="28"/>
          <w:shd w:val="clear" w:color="auto" w:fill="FFFFFF"/>
        </w:rPr>
        <w:t xml:space="preserve"> Причем, региональная помощь – это не всегда материальный вклад в виде сбора вещей первой необходимости: в обеспечении и </w:t>
      </w:r>
      <w:r w:rsidR="00101E12">
        <w:rPr>
          <w:rFonts w:ascii="Times New Roman" w:hAnsi="Times New Roman"/>
          <w:sz w:val="24"/>
          <w:szCs w:val="28"/>
          <w:shd w:val="clear" w:color="auto" w:fill="FFFFFF"/>
        </w:rPr>
        <w:t>поддержке</w:t>
      </w:r>
      <w:r w:rsidRPr="00BD564B">
        <w:rPr>
          <w:rFonts w:ascii="Times New Roman" w:hAnsi="Times New Roman"/>
          <w:sz w:val="24"/>
          <w:szCs w:val="28"/>
          <w:shd w:val="clear" w:color="auto" w:fill="FFFFFF"/>
        </w:rPr>
        <w:t xml:space="preserve"> СВО участвовало большое количество региональных волонтеров, просто неравнодушны</w:t>
      </w:r>
      <w:r w:rsidRPr="00BD564B">
        <w:rPr>
          <w:rFonts w:ascii="Times New Roman" w:hAnsi="Times New Roman"/>
          <w:color w:val="000000" w:themeColor="text1"/>
          <w:sz w:val="24"/>
          <w:szCs w:val="28"/>
          <w:shd w:val="clear" w:color="auto" w:fill="FFFFFF"/>
        </w:rPr>
        <w:t xml:space="preserve">х граждан и организаций.  </w:t>
      </w:r>
    </w:p>
    <w:p w14:paraId="4E428990" w14:textId="77777777" w:rsidR="00BD564B" w:rsidRPr="00BD564B" w:rsidRDefault="00BD564B" w:rsidP="00BD564B">
      <w:pPr>
        <w:spacing w:after="0" w:line="264" w:lineRule="auto"/>
        <w:ind w:firstLine="709"/>
        <w:jc w:val="both"/>
        <w:rPr>
          <w:rFonts w:ascii="Times New Roman" w:hAnsi="Times New Roman"/>
          <w:color w:val="000000" w:themeColor="text1"/>
          <w:sz w:val="24"/>
          <w:szCs w:val="28"/>
          <w:shd w:val="clear" w:color="auto" w:fill="FFFFFF"/>
        </w:rPr>
      </w:pPr>
      <w:r w:rsidRPr="00BD564B">
        <w:rPr>
          <w:rFonts w:ascii="Times New Roman" w:hAnsi="Times New Roman"/>
          <w:color w:val="000000" w:themeColor="text1"/>
          <w:sz w:val="24"/>
          <w:szCs w:val="28"/>
          <w:shd w:val="clear" w:color="auto" w:fill="FFFFFF"/>
        </w:rPr>
        <w:t xml:space="preserve">Наконец, </w:t>
      </w:r>
      <w:r w:rsidRPr="00101E12">
        <w:rPr>
          <w:rFonts w:ascii="Times New Roman" w:hAnsi="Times New Roman"/>
          <w:b/>
          <w:color w:val="000000" w:themeColor="text1"/>
          <w:sz w:val="24"/>
          <w:szCs w:val="28"/>
          <w:shd w:val="clear" w:color="auto" w:fill="FFFFFF"/>
        </w:rPr>
        <w:t>после вхождения в состав России Луганской и Донецкой республик, Херсонской и Запорожской областей российские регионы стали оказывать посильную помощь в восстановлении инфраструктуры и содействовать реализации программы социально-экономического развития новых субъектов страны</w:t>
      </w:r>
      <w:r w:rsidRPr="00BD564B">
        <w:rPr>
          <w:rFonts w:ascii="Times New Roman" w:hAnsi="Times New Roman"/>
          <w:color w:val="000000" w:themeColor="text1"/>
          <w:sz w:val="24"/>
          <w:szCs w:val="28"/>
          <w:shd w:val="clear" w:color="auto" w:fill="FFFFFF"/>
        </w:rPr>
        <w:t>.</w:t>
      </w:r>
    </w:p>
    <w:p w14:paraId="69A44282" w14:textId="77777777" w:rsidR="00BD564B" w:rsidRPr="00BD564B" w:rsidRDefault="00BD564B" w:rsidP="00BD564B">
      <w:pPr>
        <w:spacing w:after="0" w:line="264" w:lineRule="auto"/>
        <w:jc w:val="both"/>
        <w:rPr>
          <w:rFonts w:ascii="Times New Roman" w:hAnsi="Times New Roman"/>
          <w:sz w:val="24"/>
          <w:szCs w:val="24"/>
        </w:rPr>
      </w:pPr>
    </w:p>
    <w:p w14:paraId="5D987654" w14:textId="77777777" w:rsidR="00BD564B" w:rsidRPr="00FD126F" w:rsidRDefault="00BD564B" w:rsidP="00BD564B">
      <w:pPr>
        <w:pStyle w:val="1"/>
        <w:numPr>
          <w:ilvl w:val="1"/>
          <w:numId w:val="2"/>
        </w:numPr>
        <w:pBdr>
          <w:top w:val="single" w:sz="4" w:space="1" w:color="auto"/>
        </w:pBdr>
        <w:shd w:val="clear" w:color="auto" w:fill="C6D9F1" w:themeFill="text2" w:themeFillTint="33"/>
        <w:spacing w:line="264" w:lineRule="auto"/>
        <w:ind w:left="426"/>
        <w:jc w:val="both"/>
        <w:rPr>
          <w:rFonts w:ascii="Times New Roman" w:hAnsi="Times New Roman"/>
          <w:color w:val="000000" w:themeColor="text1"/>
        </w:rPr>
      </w:pPr>
      <w:bookmarkStart w:id="9" w:name="_Toc191460801"/>
      <w:r>
        <w:rPr>
          <w:rFonts w:ascii="Times New Roman" w:hAnsi="Times New Roman"/>
          <w:color w:val="000000" w:themeColor="text1"/>
        </w:rPr>
        <w:t>Региональное кураторство восстановления «новых территорий»</w:t>
      </w:r>
      <w:bookmarkEnd w:id="9"/>
    </w:p>
    <w:p w14:paraId="3D004D15" w14:textId="77777777" w:rsidR="002D0428" w:rsidRDefault="002D0428" w:rsidP="00BD564B">
      <w:pPr>
        <w:spacing w:after="0" w:line="264" w:lineRule="auto"/>
        <w:ind w:firstLine="709"/>
        <w:jc w:val="both"/>
        <w:rPr>
          <w:rFonts w:ascii="Times New Roman" w:hAnsi="Times New Roman"/>
          <w:sz w:val="24"/>
          <w:szCs w:val="28"/>
        </w:rPr>
      </w:pPr>
    </w:p>
    <w:p w14:paraId="4F99ECEE" w14:textId="5D67576F"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Вхождение в сентябре 2022 года в состав России Донецкой и Луганской народных республик, а также Херсонской и Запорожской областей стало не только определенно важным переходным этапом СВО, но и </w:t>
      </w:r>
      <w:r w:rsidRPr="00F84D8D">
        <w:rPr>
          <w:rFonts w:ascii="Times New Roman" w:hAnsi="Times New Roman"/>
          <w:b/>
          <w:sz w:val="24"/>
          <w:szCs w:val="28"/>
        </w:rPr>
        <w:t>сформировало перед российским руководством несколько серьезных дилемм.</w:t>
      </w:r>
      <w:r w:rsidRPr="00BD564B">
        <w:rPr>
          <w:rFonts w:ascii="Times New Roman" w:hAnsi="Times New Roman"/>
          <w:sz w:val="24"/>
          <w:szCs w:val="28"/>
        </w:rPr>
        <w:t xml:space="preserve"> Прежде всего </w:t>
      </w:r>
      <w:r w:rsidR="008B6895" w:rsidRPr="00BD564B">
        <w:rPr>
          <w:rFonts w:ascii="Times New Roman" w:hAnsi="Times New Roman"/>
          <w:sz w:val="24"/>
          <w:szCs w:val="28"/>
        </w:rPr>
        <w:t>— это</w:t>
      </w:r>
      <w:r w:rsidRPr="00BD564B">
        <w:rPr>
          <w:rFonts w:ascii="Times New Roman" w:hAnsi="Times New Roman"/>
          <w:sz w:val="24"/>
          <w:szCs w:val="28"/>
        </w:rPr>
        <w:t xml:space="preserve"> касалось </w:t>
      </w:r>
      <w:r w:rsidRPr="00F84D8D">
        <w:rPr>
          <w:rFonts w:ascii="Times New Roman" w:hAnsi="Times New Roman"/>
          <w:b/>
          <w:sz w:val="24"/>
          <w:szCs w:val="28"/>
        </w:rPr>
        <w:t>вопросов организации управления новыми российскими регионами,</w:t>
      </w:r>
      <w:r w:rsidRPr="00BD564B">
        <w:rPr>
          <w:rFonts w:ascii="Times New Roman" w:hAnsi="Times New Roman"/>
          <w:sz w:val="24"/>
          <w:szCs w:val="28"/>
        </w:rPr>
        <w:t xml:space="preserve"> от чего напрямую </w:t>
      </w:r>
      <w:r w:rsidR="004854E9">
        <w:rPr>
          <w:rFonts w:ascii="Times New Roman" w:hAnsi="Times New Roman"/>
          <w:sz w:val="24"/>
          <w:szCs w:val="28"/>
        </w:rPr>
        <w:br/>
      </w:r>
      <w:r w:rsidRPr="00BD564B">
        <w:rPr>
          <w:rFonts w:ascii="Times New Roman" w:hAnsi="Times New Roman"/>
          <w:sz w:val="24"/>
          <w:szCs w:val="28"/>
        </w:rPr>
        <w:t xml:space="preserve">бы зависел успех восстановления гражданской и производственной инфраструктуры, </w:t>
      </w:r>
      <w:r w:rsidR="004854E9">
        <w:rPr>
          <w:rFonts w:ascii="Times New Roman" w:hAnsi="Times New Roman"/>
          <w:sz w:val="24"/>
          <w:szCs w:val="28"/>
        </w:rPr>
        <w:br/>
      </w:r>
      <w:r w:rsidRPr="00BD564B">
        <w:rPr>
          <w:rFonts w:ascii="Times New Roman" w:hAnsi="Times New Roman"/>
          <w:sz w:val="24"/>
          <w:szCs w:val="28"/>
        </w:rPr>
        <w:t xml:space="preserve">а также их социально-экономическое развитие и интеграция в российское пространство. </w:t>
      </w:r>
    </w:p>
    <w:p w14:paraId="5F23392E" w14:textId="77777777" w:rsidR="00BD564B" w:rsidRPr="00BD564B" w:rsidRDefault="00BD564B" w:rsidP="00BD564B">
      <w:pPr>
        <w:spacing w:after="0" w:line="264" w:lineRule="auto"/>
        <w:ind w:firstLine="709"/>
        <w:jc w:val="both"/>
        <w:rPr>
          <w:rFonts w:ascii="Times New Roman" w:hAnsi="Times New Roman"/>
          <w:sz w:val="24"/>
          <w:szCs w:val="28"/>
        </w:rPr>
      </w:pPr>
      <w:r w:rsidRPr="00F84D8D">
        <w:rPr>
          <w:rFonts w:ascii="Times New Roman" w:hAnsi="Times New Roman"/>
          <w:b/>
          <w:sz w:val="24"/>
          <w:szCs w:val="28"/>
        </w:rPr>
        <w:t>Скорейшие возвращение к мирной жизни пострадавших от боевых действий областей имело действительно приоритетную задачу национального масштаба</w:t>
      </w:r>
      <w:r w:rsidRPr="00BD564B">
        <w:rPr>
          <w:rFonts w:ascii="Times New Roman" w:hAnsi="Times New Roman"/>
          <w:sz w:val="24"/>
          <w:szCs w:val="28"/>
        </w:rPr>
        <w:t xml:space="preserve">, что требовало и отдельного внимания федерального центра и концентрации </w:t>
      </w:r>
    </w:p>
    <w:p w14:paraId="655587E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Эксперты сначала гадали </w:t>
      </w:r>
      <w:r w:rsidR="00F84D8D">
        <w:rPr>
          <w:rFonts w:ascii="Times New Roman" w:hAnsi="Times New Roman"/>
          <w:sz w:val="24"/>
          <w:szCs w:val="20"/>
        </w:rPr>
        <w:t>–</w:t>
      </w:r>
      <w:r w:rsidRPr="00BD564B">
        <w:rPr>
          <w:rFonts w:ascii="Times New Roman" w:hAnsi="Times New Roman"/>
          <w:sz w:val="24"/>
          <w:szCs w:val="28"/>
        </w:rPr>
        <w:t xml:space="preserve"> какую именно модель управления новыми субъектами выберет российское политическое руководство. Среди вариантов изначально предполагалось, что новые регионы могут стать частью Южного федерального округа, либо на их основе будет создан новый отдельный округ – например, «Крымский федеральный округ». Не менее дискуссионным был вопрос о необходимости создания отдельного министерства, которые бы занималось исключительно восстановлением и развитием новых российских субъектов, обеспечивая их плавную интеграцию в пространство большой страны.</w:t>
      </w:r>
    </w:p>
    <w:p w14:paraId="1D4C96B8"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Не менее дискуссионным был вопрос о необходимости создания отдельного министерства, которое бы занималось исключительно делами восстановления и развития новых российских субъектов, обеспечивая их плавную интеграцию в пространство большой страны.</w:t>
      </w:r>
    </w:p>
    <w:p w14:paraId="1E3EE1D8"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Все эти варианты, тем не менее, </w:t>
      </w:r>
      <w:r w:rsidRPr="007B5430">
        <w:rPr>
          <w:rFonts w:ascii="Times New Roman" w:hAnsi="Times New Roman"/>
          <w:b/>
          <w:sz w:val="24"/>
          <w:szCs w:val="28"/>
        </w:rPr>
        <w:t>так и остались нереализованными на практике</w:t>
      </w:r>
      <w:r w:rsidRPr="00BD564B">
        <w:rPr>
          <w:rFonts w:ascii="Times New Roman" w:hAnsi="Times New Roman"/>
          <w:sz w:val="24"/>
          <w:szCs w:val="28"/>
        </w:rPr>
        <w:t>. При этом схема с созданием сначала отдельного округа из новых регионов с последующим их присоединением к другому большому округу, как это было с Крымом и Севастополем, казалась на тот момент рабочей.</w:t>
      </w:r>
    </w:p>
    <w:p w14:paraId="6D6ADC81" w14:textId="1FDFA2EB"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 Новые регионы, таким </w:t>
      </w:r>
      <w:r w:rsidR="004854E9" w:rsidRPr="00BD564B">
        <w:rPr>
          <w:rFonts w:ascii="Times New Roman" w:hAnsi="Times New Roman"/>
          <w:sz w:val="24"/>
          <w:szCs w:val="28"/>
        </w:rPr>
        <w:t xml:space="preserve">образом, </w:t>
      </w:r>
      <w:r w:rsidR="004854E9" w:rsidRPr="00BD564B">
        <w:rPr>
          <w:rFonts w:ascii="Times New Roman" w:hAnsi="Times New Roman"/>
          <w:color w:val="111111"/>
          <w:sz w:val="24"/>
          <w:szCs w:val="28"/>
          <w:shd w:val="clear" w:color="auto" w:fill="FFFFFF"/>
        </w:rPr>
        <w:t>находились</w:t>
      </w:r>
      <w:r w:rsidRPr="00BD564B">
        <w:rPr>
          <w:rFonts w:ascii="Times New Roman" w:hAnsi="Times New Roman"/>
          <w:color w:val="111111"/>
          <w:sz w:val="24"/>
          <w:szCs w:val="28"/>
          <w:shd w:val="clear" w:color="auto" w:fill="FFFFFF"/>
        </w:rPr>
        <w:t xml:space="preserve"> вне рамок привычной региональной управленческой вертикали и модели управления, по сути, напрямую подчиняясь Администрации президента РФ.</w:t>
      </w:r>
    </w:p>
    <w:p w14:paraId="379A342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Ответственность за восстановление новых регионов взяли профильные федеральные министерства и ведомства (в первую очередь Минстрой РФ)</w:t>
      </w:r>
      <w:r w:rsidR="007B5430">
        <w:rPr>
          <w:rFonts w:ascii="Times New Roman" w:hAnsi="Times New Roman"/>
          <w:sz w:val="24"/>
          <w:szCs w:val="28"/>
        </w:rPr>
        <w:t xml:space="preserve">, но </w:t>
      </w:r>
      <w:r w:rsidR="007B5430" w:rsidRPr="007B5430">
        <w:rPr>
          <w:rFonts w:ascii="Times New Roman" w:hAnsi="Times New Roman"/>
          <w:b/>
          <w:sz w:val="24"/>
          <w:szCs w:val="28"/>
        </w:rPr>
        <w:t>разделили</w:t>
      </w:r>
      <w:r w:rsidRPr="007B5430">
        <w:rPr>
          <w:rFonts w:ascii="Times New Roman" w:hAnsi="Times New Roman"/>
          <w:b/>
          <w:sz w:val="24"/>
          <w:szCs w:val="28"/>
        </w:rPr>
        <w:t xml:space="preserve"> бремя с российскими регионами</w:t>
      </w:r>
      <w:r w:rsidRPr="00BD564B">
        <w:rPr>
          <w:rFonts w:ascii="Times New Roman" w:hAnsi="Times New Roman"/>
          <w:sz w:val="24"/>
          <w:szCs w:val="28"/>
        </w:rPr>
        <w:t xml:space="preserve">. Более того, того </w:t>
      </w:r>
      <w:r w:rsidRPr="00BD564B">
        <w:rPr>
          <w:rFonts w:ascii="Times New Roman" w:hAnsi="Times New Roman"/>
          <w:b/>
          <w:sz w:val="24"/>
          <w:szCs w:val="28"/>
        </w:rPr>
        <w:t>федеральный центр и российские регионы фактически поделили пополам ра</w:t>
      </w:r>
      <w:r w:rsidR="007B5430">
        <w:rPr>
          <w:rFonts w:ascii="Times New Roman" w:hAnsi="Times New Roman"/>
          <w:b/>
          <w:sz w:val="24"/>
          <w:szCs w:val="28"/>
        </w:rPr>
        <w:t>сходы и усилия по восстановлению</w:t>
      </w:r>
      <w:r w:rsidRPr="00BD564B">
        <w:rPr>
          <w:rFonts w:ascii="Times New Roman" w:hAnsi="Times New Roman"/>
          <w:b/>
          <w:sz w:val="24"/>
          <w:szCs w:val="28"/>
        </w:rPr>
        <w:t xml:space="preserve"> республик Донбасса, Херсонской и Запорожской областей</w:t>
      </w:r>
      <w:r w:rsidRPr="00BD564B">
        <w:rPr>
          <w:rFonts w:ascii="Times New Roman" w:hAnsi="Times New Roman"/>
          <w:sz w:val="24"/>
          <w:szCs w:val="28"/>
        </w:rPr>
        <w:t xml:space="preserve">. </w:t>
      </w:r>
    </w:p>
    <w:p w14:paraId="31D0912B"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rPr>
        <w:t xml:space="preserve">Этот факт подтверждается словами российского президента, который в декабре 2024 года при подведении итогов года объявил о том, что </w:t>
      </w:r>
      <w:r w:rsidRPr="00BD564B">
        <w:rPr>
          <w:rFonts w:ascii="Times New Roman" w:hAnsi="Times New Roman"/>
          <w:sz w:val="24"/>
          <w:szCs w:val="28"/>
          <w:shd w:val="clear" w:color="auto" w:fill="FFFFFF"/>
        </w:rPr>
        <w:t>к настоящему момент</w:t>
      </w:r>
      <w:r w:rsidR="007B5430">
        <w:rPr>
          <w:rFonts w:ascii="Times New Roman" w:hAnsi="Times New Roman"/>
          <w:sz w:val="24"/>
          <w:szCs w:val="28"/>
          <w:shd w:val="clear" w:color="auto" w:fill="FFFFFF"/>
        </w:rPr>
        <w:t>у</w:t>
      </w:r>
      <w:r w:rsidRPr="00BD564B">
        <w:rPr>
          <w:rFonts w:ascii="Times New Roman" w:hAnsi="Times New Roman"/>
          <w:sz w:val="24"/>
          <w:szCs w:val="28"/>
          <w:shd w:val="clear" w:color="auto" w:fill="FFFFFF"/>
        </w:rPr>
        <w:t xml:space="preserve"> восстановлено 21 тыс. объектов, причем, 11 тыс. — за счет средств федерального бюджета, а 10 тыс. объектов — за счет регионов-шефов со всей страны</w:t>
      </w:r>
      <w:r w:rsidRPr="00BD564B">
        <w:rPr>
          <w:rStyle w:val="a6"/>
          <w:rFonts w:ascii="Times New Roman" w:hAnsi="Times New Roman"/>
          <w:sz w:val="24"/>
          <w:szCs w:val="28"/>
          <w:shd w:val="clear" w:color="auto" w:fill="FFFFFF"/>
        </w:rPr>
        <w:footnoteReference w:id="39"/>
      </w:r>
      <w:r w:rsidRPr="00BD564B">
        <w:rPr>
          <w:rFonts w:ascii="Times New Roman" w:hAnsi="Times New Roman"/>
          <w:sz w:val="24"/>
          <w:szCs w:val="28"/>
          <w:shd w:val="clear" w:color="auto" w:fill="FFFFFF"/>
        </w:rPr>
        <w:t>.</w:t>
      </w:r>
    </w:p>
    <w:p w14:paraId="295DEAE6" w14:textId="17C96746" w:rsidR="00BD564B" w:rsidRPr="00BD564B" w:rsidRDefault="00BD564B" w:rsidP="00BD564B">
      <w:pPr>
        <w:spacing w:after="0" w:line="264" w:lineRule="auto"/>
        <w:ind w:firstLine="709"/>
        <w:jc w:val="both"/>
        <w:rPr>
          <w:rFonts w:ascii="Times New Roman" w:hAnsi="Times New Roman"/>
          <w:bCs/>
          <w:sz w:val="24"/>
          <w:szCs w:val="28"/>
          <w:shd w:val="clear" w:color="auto" w:fill="FFFFFF"/>
        </w:rPr>
      </w:pPr>
      <w:r w:rsidRPr="00BD564B">
        <w:rPr>
          <w:rFonts w:ascii="Times New Roman" w:hAnsi="Times New Roman"/>
          <w:b/>
          <w:sz w:val="24"/>
          <w:szCs w:val="28"/>
          <w:shd w:val="clear" w:color="auto" w:fill="FFFFFF"/>
        </w:rPr>
        <w:t>Восстановление новых российских регионов превратилось по-настоящему в масштабную стройку всей страны</w:t>
      </w:r>
      <w:r w:rsidRPr="00BD564B">
        <w:rPr>
          <w:rFonts w:ascii="Times New Roman" w:hAnsi="Times New Roman"/>
          <w:sz w:val="24"/>
          <w:szCs w:val="28"/>
          <w:shd w:val="clear" w:color="auto" w:fill="FFFFFF"/>
        </w:rPr>
        <w:t xml:space="preserve">, в которой принимали активное участие </w:t>
      </w:r>
      <w:r w:rsidRPr="00BD564B">
        <w:rPr>
          <w:rFonts w:ascii="Times New Roman" w:hAnsi="Times New Roman"/>
          <w:bCs/>
          <w:sz w:val="24"/>
          <w:szCs w:val="28"/>
          <w:shd w:val="clear" w:color="auto" w:fill="FFFFFF"/>
        </w:rPr>
        <w:t>более 80</w:t>
      </w:r>
      <w:r w:rsidRPr="00BD564B">
        <w:rPr>
          <w:rFonts w:ascii="Times New Roman" w:hAnsi="Times New Roman"/>
          <w:sz w:val="24"/>
          <w:szCs w:val="28"/>
          <w:shd w:val="clear" w:color="auto" w:fill="FFFFFF"/>
        </w:rPr>
        <w:t xml:space="preserve"> </w:t>
      </w:r>
      <w:r w:rsidRPr="00BD564B">
        <w:rPr>
          <w:rFonts w:ascii="Times New Roman" w:hAnsi="Times New Roman"/>
          <w:bCs/>
          <w:sz w:val="24"/>
          <w:szCs w:val="28"/>
          <w:shd w:val="clear" w:color="auto" w:fill="FFFFFF"/>
        </w:rPr>
        <w:t>региона</w:t>
      </w:r>
      <w:r w:rsidRPr="00BD564B">
        <w:rPr>
          <w:rFonts w:ascii="Times New Roman" w:hAnsi="Times New Roman"/>
          <w:sz w:val="24"/>
          <w:szCs w:val="28"/>
          <w:shd w:val="clear" w:color="auto" w:fill="FFFFFF"/>
        </w:rPr>
        <w:t>-</w:t>
      </w:r>
      <w:r w:rsidRPr="00BD564B">
        <w:rPr>
          <w:rFonts w:ascii="Times New Roman" w:hAnsi="Times New Roman"/>
          <w:bCs/>
          <w:sz w:val="24"/>
          <w:szCs w:val="28"/>
          <w:shd w:val="clear" w:color="auto" w:fill="FFFFFF"/>
        </w:rPr>
        <w:t>шефа</w:t>
      </w:r>
      <w:r w:rsidRPr="00BD564B">
        <w:rPr>
          <w:rFonts w:ascii="Times New Roman" w:hAnsi="Times New Roman"/>
          <w:sz w:val="24"/>
          <w:szCs w:val="28"/>
          <w:shd w:val="clear" w:color="auto" w:fill="FFFFFF"/>
        </w:rPr>
        <w:t>, 33 госкомпании и восемь федеральных заказчиков</w:t>
      </w:r>
      <w:r w:rsidRPr="00BD564B">
        <w:rPr>
          <w:rStyle w:val="a6"/>
          <w:rFonts w:ascii="Times New Roman" w:hAnsi="Times New Roman"/>
          <w:sz w:val="24"/>
          <w:szCs w:val="28"/>
          <w:shd w:val="clear" w:color="auto" w:fill="FFFFFF"/>
        </w:rPr>
        <w:footnoteReference w:id="40"/>
      </w:r>
      <w:r w:rsidRPr="00BD564B">
        <w:rPr>
          <w:rFonts w:ascii="Times New Roman" w:hAnsi="Times New Roman"/>
          <w:sz w:val="24"/>
          <w:szCs w:val="28"/>
          <w:shd w:val="clear" w:color="auto" w:fill="FFFFFF"/>
        </w:rPr>
        <w:t xml:space="preserve">. </w:t>
      </w:r>
      <w:r w:rsidRPr="00316921">
        <w:rPr>
          <w:rFonts w:ascii="Times New Roman" w:hAnsi="Times New Roman"/>
          <w:b/>
          <w:sz w:val="24"/>
          <w:szCs w:val="28"/>
          <w:shd w:val="clear" w:color="auto" w:fill="FFFFFF"/>
        </w:rPr>
        <w:t>Термин «</w:t>
      </w:r>
      <w:r w:rsidRPr="00316921">
        <w:rPr>
          <w:rFonts w:ascii="Times New Roman" w:hAnsi="Times New Roman"/>
          <w:b/>
          <w:bCs/>
          <w:sz w:val="24"/>
          <w:szCs w:val="28"/>
          <w:shd w:val="clear" w:color="auto" w:fill="FFFFFF"/>
        </w:rPr>
        <w:t>регионы</w:t>
      </w:r>
      <w:r w:rsidRPr="00316921">
        <w:rPr>
          <w:rFonts w:ascii="Times New Roman" w:hAnsi="Times New Roman"/>
          <w:b/>
          <w:sz w:val="24"/>
          <w:szCs w:val="28"/>
          <w:shd w:val="clear" w:color="auto" w:fill="FFFFFF"/>
        </w:rPr>
        <w:t>-</w:t>
      </w:r>
      <w:r w:rsidR="004854E9" w:rsidRPr="00316921">
        <w:rPr>
          <w:rFonts w:ascii="Times New Roman" w:hAnsi="Times New Roman"/>
          <w:b/>
          <w:bCs/>
          <w:sz w:val="24"/>
          <w:szCs w:val="28"/>
          <w:shd w:val="clear" w:color="auto" w:fill="FFFFFF"/>
        </w:rPr>
        <w:t>шефы» прочно</w:t>
      </w:r>
      <w:r w:rsidRPr="00316921">
        <w:rPr>
          <w:rFonts w:ascii="Times New Roman" w:hAnsi="Times New Roman"/>
          <w:b/>
          <w:bCs/>
          <w:sz w:val="24"/>
          <w:szCs w:val="28"/>
          <w:shd w:val="clear" w:color="auto" w:fill="FFFFFF"/>
        </w:rPr>
        <w:t xml:space="preserve"> вошел в российский административный оборот и общественное информационное пространство</w:t>
      </w:r>
      <w:r w:rsidRPr="00BD564B">
        <w:rPr>
          <w:rFonts w:ascii="Times New Roman" w:hAnsi="Times New Roman"/>
          <w:bCs/>
          <w:sz w:val="24"/>
          <w:szCs w:val="28"/>
          <w:shd w:val="clear" w:color="auto" w:fill="FFFFFF"/>
        </w:rPr>
        <w:t>, обозначая кураторство российских регионов по выставлению разрушенных объектов в новых субъектах страны.</w:t>
      </w:r>
    </w:p>
    <w:p w14:paraId="13094FF3" w14:textId="77777777" w:rsidR="00BD564B" w:rsidRPr="00BD564B" w:rsidRDefault="00BD564B" w:rsidP="00BD564B">
      <w:pPr>
        <w:spacing w:after="0" w:line="264" w:lineRule="auto"/>
        <w:ind w:firstLine="709"/>
        <w:jc w:val="both"/>
        <w:rPr>
          <w:rFonts w:ascii="Times New Roman" w:hAnsi="Times New Roman"/>
          <w:bCs/>
          <w:sz w:val="24"/>
          <w:szCs w:val="28"/>
          <w:shd w:val="clear" w:color="auto" w:fill="FFFFFF"/>
        </w:rPr>
      </w:pPr>
      <w:r w:rsidRPr="00BD564B">
        <w:rPr>
          <w:rFonts w:ascii="Times New Roman" w:hAnsi="Times New Roman"/>
          <w:bCs/>
          <w:sz w:val="24"/>
          <w:szCs w:val="28"/>
          <w:shd w:val="clear" w:color="auto" w:fill="FFFFFF"/>
        </w:rPr>
        <w:t>Причем, скорее всего, в общем объеме помощь по восстановлению новых территорий со стороны регионов существенно превышала целевое федеральное финансирование. В проекте федерального бюджета на 2024–2026 гг. появилась новая госпрограмма «</w:t>
      </w:r>
      <w:r w:rsidRPr="00BD564B">
        <w:rPr>
          <w:rFonts w:ascii="Times New Roman" w:hAnsi="Times New Roman"/>
          <w:bCs/>
          <w:i/>
          <w:sz w:val="24"/>
          <w:szCs w:val="28"/>
          <w:shd w:val="clear" w:color="auto" w:fill="FFFFFF"/>
        </w:rPr>
        <w:t>Восстановление и социально-экономическое развитие ДНР, ЛНР, Запорожской и Херсонской областей</w:t>
      </w:r>
      <w:r w:rsidRPr="00BD564B">
        <w:rPr>
          <w:rFonts w:ascii="Times New Roman" w:hAnsi="Times New Roman"/>
          <w:bCs/>
          <w:sz w:val="24"/>
          <w:szCs w:val="28"/>
          <w:shd w:val="clear" w:color="auto" w:fill="FFFFFF"/>
        </w:rPr>
        <w:t>».</w:t>
      </w:r>
      <w:r w:rsidRPr="00BD564B">
        <w:rPr>
          <w:sz w:val="20"/>
        </w:rPr>
        <w:t xml:space="preserve"> </w:t>
      </w:r>
      <w:r w:rsidR="00316921">
        <w:rPr>
          <w:rFonts w:ascii="Times New Roman" w:hAnsi="Times New Roman"/>
          <w:bCs/>
          <w:sz w:val="24"/>
          <w:szCs w:val="28"/>
          <w:shd w:val="clear" w:color="auto" w:fill="FFFFFF"/>
        </w:rPr>
        <w:t>На ее реализацию в 2024 году</w:t>
      </w:r>
      <w:r w:rsidRPr="00BD564B">
        <w:rPr>
          <w:rFonts w:ascii="Times New Roman" w:hAnsi="Times New Roman"/>
          <w:bCs/>
          <w:sz w:val="24"/>
          <w:szCs w:val="28"/>
          <w:shd w:val="clear" w:color="auto" w:fill="FFFFFF"/>
        </w:rPr>
        <w:t xml:space="preserve"> планировалось выделить 37,5 млрд руб. При этому уже на середину 2023 года, по данным руководства Минстроя, российские субъекты, шефствующие над новыми регионами, потратили на их восстановление более 115 млрд рублей</w:t>
      </w:r>
      <w:r w:rsidRPr="00BD564B">
        <w:rPr>
          <w:rStyle w:val="a6"/>
          <w:rFonts w:ascii="Times New Roman" w:hAnsi="Times New Roman"/>
          <w:bCs/>
          <w:sz w:val="24"/>
          <w:szCs w:val="28"/>
          <w:shd w:val="clear" w:color="auto" w:fill="FFFFFF"/>
        </w:rPr>
        <w:footnoteReference w:id="41"/>
      </w:r>
      <w:r w:rsidRPr="00BD564B">
        <w:rPr>
          <w:rFonts w:ascii="Times New Roman" w:hAnsi="Times New Roman"/>
          <w:bCs/>
          <w:sz w:val="24"/>
          <w:szCs w:val="28"/>
          <w:shd w:val="clear" w:color="auto" w:fill="FFFFFF"/>
        </w:rPr>
        <w:t>. И расходы российских регионов на восстановление и поддержку продолжают расти.</w:t>
      </w:r>
    </w:p>
    <w:p w14:paraId="674CE14F" w14:textId="6EB42D6E" w:rsidR="00BD564B" w:rsidRPr="00316921" w:rsidRDefault="00BD564B" w:rsidP="00BD564B">
      <w:pPr>
        <w:spacing w:after="0" w:line="264" w:lineRule="auto"/>
        <w:ind w:firstLine="709"/>
        <w:jc w:val="both"/>
        <w:rPr>
          <w:rFonts w:ascii="Times New Roman" w:hAnsi="Times New Roman"/>
          <w:b/>
          <w:bCs/>
          <w:sz w:val="24"/>
          <w:szCs w:val="28"/>
          <w:shd w:val="clear" w:color="auto" w:fill="FFFFFF"/>
        </w:rPr>
      </w:pPr>
      <w:r w:rsidRPr="00BD564B">
        <w:rPr>
          <w:rFonts w:ascii="Times New Roman" w:hAnsi="Times New Roman"/>
          <w:bCs/>
          <w:sz w:val="24"/>
          <w:szCs w:val="28"/>
          <w:shd w:val="clear" w:color="auto" w:fill="FFFFFF"/>
        </w:rPr>
        <w:t>По нашим оценкам, такая модель управления и расп</w:t>
      </w:r>
      <w:r w:rsidR="00316921">
        <w:rPr>
          <w:rFonts w:ascii="Times New Roman" w:hAnsi="Times New Roman"/>
          <w:bCs/>
          <w:sz w:val="24"/>
          <w:szCs w:val="28"/>
          <w:shd w:val="clear" w:color="auto" w:fill="FFFFFF"/>
        </w:rPr>
        <w:t>ределение сфер ответственности</w:t>
      </w:r>
      <w:r w:rsidRPr="00BD564B">
        <w:rPr>
          <w:rFonts w:ascii="Times New Roman" w:hAnsi="Times New Roman"/>
          <w:bCs/>
          <w:sz w:val="24"/>
          <w:szCs w:val="28"/>
          <w:shd w:val="clear" w:color="auto" w:fill="FFFFFF"/>
        </w:rPr>
        <w:t xml:space="preserve"> </w:t>
      </w:r>
      <w:r w:rsidR="004854E9" w:rsidRPr="00BD564B">
        <w:rPr>
          <w:rFonts w:ascii="Times New Roman" w:hAnsi="Times New Roman"/>
          <w:bCs/>
          <w:sz w:val="24"/>
          <w:szCs w:val="28"/>
          <w:shd w:val="clear" w:color="auto" w:fill="FFFFFF"/>
        </w:rPr>
        <w:t>за восстановление</w:t>
      </w:r>
      <w:r w:rsidRPr="00BD564B">
        <w:rPr>
          <w:rFonts w:ascii="Times New Roman" w:hAnsi="Times New Roman"/>
          <w:bCs/>
          <w:sz w:val="24"/>
          <w:szCs w:val="28"/>
          <w:shd w:val="clear" w:color="auto" w:fill="FFFFFF"/>
        </w:rPr>
        <w:t xml:space="preserve"> вошедших в состав страны </w:t>
      </w:r>
      <w:r w:rsidR="004854E9" w:rsidRPr="00BD564B">
        <w:rPr>
          <w:rFonts w:ascii="Times New Roman" w:hAnsi="Times New Roman"/>
          <w:bCs/>
          <w:sz w:val="24"/>
          <w:szCs w:val="28"/>
          <w:shd w:val="clear" w:color="auto" w:fill="FFFFFF"/>
        </w:rPr>
        <w:t>субъектов между</w:t>
      </w:r>
      <w:r w:rsidRPr="00BD564B">
        <w:rPr>
          <w:rFonts w:ascii="Times New Roman" w:hAnsi="Times New Roman"/>
          <w:bCs/>
          <w:sz w:val="24"/>
          <w:szCs w:val="28"/>
          <w:shd w:val="clear" w:color="auto" w:fill="FFFFFF"/>
        </w:rPr>
        <w:t xml:space="preserve"> ф</w:t>
      </w:r>
      <w:r w:rsidR="00316921">
        <w:rPr>
          <w:rFonts w:ascii="Times New Roman" w:hAnsi="Times New Roman"/>
          <w:bCs/>
          <w:sz w:val="24"/>
          <w:szCs w:val="28"/>
          <w:shd w:val="clear" w:color="auto" w:fill="FFFFFF"/>
        </w:rPr>
        <w:t xml:space="preserve">едеральным центром и регионами </w:t>
      </w:r>
      <w:r w:rsidR="00316921">
        <w:rPr>
          <w:rFonts w:ascii="Times New Roman" w:hAnsi="Times New Roman"/>
          <w:sz w:val="24"/>
          <w:szCs w:val="20"/>
        </w:rPr>
        <w:t>–</w:t>
      </w:r>
      <w:r w:rsidRPr="00BD564B">
        <w:rPr>
          <w:rFonts w:ascii="Times New Roman" w:hAnsi="Times New Roman"/>
          <w:bCs/>
          <w:sz w:val="24"/>
          <w:szCs w:val="28"/>
          <w:shd w:val="clear" w:color="auto" w:fill="FFFFFF"/>
        </w:rPr>
        <w:t xml:space="preserve"> </w:t>
      </w:r>
      <w:r w:rsidRPr="00316921">
        <w:rPr>
          <w:rFonts w:ascii="Times New Roman" w:hAnsi="Times New Roman"/>
          <w:b/>
          <w:bCs/>
          <w:sz w:val="24"/>
          <w:szCs w:val="28"/>
          <w:shd w:val="clear" w:color="auto" w:fill="FFFFFF"/>
        </w:rPr>
        <w:t>полностью оправдала себя как на начальном, так и на текущем этапе. И это обусловлено двумя ключевыми причинами.</w:t>
      </w:r>
    </w:p>
    <w:p w14:paraId="0B6C9135"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Во-первых, </w:t>
      </w:r>
      <w:r w:rsidRPr="00316921">
        <w:rPr>
          <w:rFonts w:ascii="Times New Roman" w:hAnsi="Times New Roman"/>
          <w:b/>
          <w:sz w:val="24"/>
          <w:szCs w:val="28"/>
        </w:rPr>
        <w:t xml:space="preserve">создание отдельного министерства или нового федерального округа </w:t>
      </w:r>
      <w:r w:rsidR="00316921" w:rsidRPr="00316921">
        <w:rPr>
          <w:rFonts w:ascii="Times New Roman" w:hAnsi="Times New Roman"/>
          <w:b/>
          <w:sz w:val="24"/>
          <w:szCs w:val="20"/>
        </w:rPr>
        <w:t>–</w:t>
      </w:r>
      <w:r w:rsidRPr="00316921">
        <w:rPr>
          <w:rFonts w:ascii="Times New Roman" w:hAnsi="Times New Roman"/>
          <w:b/>
          <w:sz w:val="24"/>
          <w:szCs w:val="28"/>
        </w:rPr>
        <w:t xml:space="preserve"> это большой бюрократический процесс</w:t>
      </w:r>
      <w:r w:rsidRPr="00BD564B">
        <w:rPr>
          <w:rFonts w:ascii="Times New Roman" w:hAnsi="Times New Roman"/>
          <w:sz w:val="24"/>
          <w:szCs w:val="28"/>
        </w:rPr>
        <w:t>, требующий привлечения значительного объема административных и финансовых ресурсов, а также времени на формирование самого управленческого апп</w:t>
      </w:r>
      <w:r w:rsidR="00316921">
        <w:rPr>
          <w:rFonts w:ascii="Times New Roman" w:hAnsi="Times New Roman"/>
          <w:sz w:val="24"/>
          <w:szCs w:val="28"/>
        </w:rPr>
        <w:t>арата и последующие испытания его</w:t>
      </w:r>
      <w:r w:rsidRPr="00BD564B">
        <w:rPr>
          <w:rFonts w:ascii="Times New Roman" w:hAnsi="Times New Roman"/>
          <w:sz w:val="24"/>
          <w:szCs w:val="28"/>
        </w:rPr>
        <w:t xml:space="preserve"> эффективности.</w:t>
      </w:r>
    </w:p>
    <w:p w14:paraId="5F0B5B3E"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Во-вторых, </w:t>
      </w:r>
      <w:r w:rsidRPr="00BD564B">
        <w:rPr>
          <w:rFonts w:ascii="Times New Roman" w:hAnsi="Times New Roman"/>
          <w:b/>
          <w:sz w:val="24"/>
          <w:szCs w:val="28"/>
        </w:rPr>
        <w:t>кураторство российских регионов по восстановлению новых территорий было оправдано наличием уже созданной и активно функционирующей гуманитарной инфраструктуры</w:t>
      </w:r>
      <w:r w:rsidRPr="00BD564B">
        <w:rPr>
          <w:rFonts w:ascii="Times New Roman" w:hAnsi="Times New Roman"/>
          <w:sz w:val="24"/>
          <w:szCs w:val="28"/>
        </w:rPr>
        <w:t>.</w:t>
      </w:r>
    </w:p>
    <w:p w14:paraId="51B8542E" w14:textId="598B1673" w:rsidR="00BD564B" w:rsidRPr="00316921" w:rsidRDefault="00BD564B" w:rsidP="00BD564B">
      <w:pPr>
        <w:spacing w:after="0" w:line="264" w:lineRule="auto"/>
        <w:ind w:firstLine="709"/>
        <w:jc w:val="both"/>
        <w:rPr>
          <w:rFonts w:ascii="Times New Roman" w:hAnsi="Times New Roman"/>
          <w:b/>
          <w:sz w:val="24"/>
          <w:szCs w:val="28"/>
        </w:rPr>
      </w:pPr>
      <w:r w:rsidRPr="00BD564B">
        <w:rPr>
          <w:rFonts w:ascii="Times New Roman" w:hAnsi="Times New Roman"/>
          <w:sz w:val="24"/>
          <w:szCs w:val="28"/>
        </w:rPr>
        <w:t xml:space="preserve">К осени </w:t>
      </w:r>
      <w:r w:rsidR="00316921">
        <w:rPr>
          <w:rFonts w:ascii="Times New Roman" w:hAnsi="Times New Roman"/>
          <w:sz w:val="24"/>
          <w:szCs w:val="28"/>
        </w:rPr>
        <w:t>2022 года большинство российских</w:t>
      </w:r>
      <w:r w:rsidRPr="00BD564B">
        <w:rPr>
          <w:rFonts w:ascii="Times New Roman" w:hAnsi="Times New Roman"/>
          <w:sz w:val="24"/>
          <w:szCs w:val="28"/>
        </w:rPr>
        <w:t xml:space="preserve"> регионов были масштабно вовлечены в поддержку нуждающегося в зоне СВО гражданского населения и вооруженных сил. Это означает, </w:t>
      </w:r>
      <w:r w:rsidR="004854E9" w:rsidRPr="00BD564B">
        <w:rPr>
          <w:rFonts w:ascii="Times New Roman" w:hAnsi="Times New Roman"/>
          <w:sz w:val="24"/>
          <w:szCs w:val="28"/>
        </w:rPr>
        <w:t>что российские</w:t>
      </w:r>
      <w:r w:rsidRPr="00BD564B">
        <w:rPr>
          <w:rFonts w:ascii="Times New Roman" w:hAnsi="Times New Roman"/>
          <w:sz w:val="24"/>
          <w:szCs w:val="28"/>
        </w:rPr>
        <w:t xml:space="preserve"> регионы для восстановления объектов гражданской и промышленной инфраструктуры новых территорий </w:t>
      </w:r>
      <w:r w:rsidRPr="00316921">
        <w:rPr>
          <w:rFonts w:ascii="Times New Roman" w:hAnsi="Times New Roman"/>
          <w:b/>
          <w:sz w:val="24"/>
          <w:szCs w:val="28"/>
        </w:rPr>
        <w:t>могли пользоваться уже выстроенной логистической схемой обеспечения и помощи, максимально эффективно привлекая к данному процессу одни и те же ресурсы.</w:t>
      </w:r>
    </w:p>
    <w:p w14:paraId="27824FD0" w14:textId="77777777" w:rsid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Региональные гуманитарные конвои, доставляющие как военные, так и гражданские гуманитарные грузы, стали возить стройматериалы и специальную технику. Региональные волонтеры, реализующие гуманитарные миссии в зоне СВО и хорошо представляющие ситуацию на местах, обеспечивали эффективную коммуникацию между региональными властями и руководством пострадавших от боевых действий субъектов. Все это, естественно, экономило драгоценное время и повышало эффективность всех процесс</w:t>
      </w:r>
      <w:r w:rsidR="00316921">
        <w:rPr>
          <w:rFonts w:ascii="Times New Roman" w:hAnsi="Times New Roman"/>
          <w:sz w:val="24"/>
          <w:szCs w:val="28"/>
        </w:rPr>
        <w:t>ов</w:t>
      </w:r>
      <w:r w:rsidRPr="00BD564B">
        <w:rPr>
          <w:rFonts w:ascii="Times New Roman" w:hAnsi="Times New Roman"/>
          <w:sz w:val="24"/>
          <w:szCs w:val="28"/>
        </w:rPr>
        <w:t>.</w:t>
      </w:r>
    </w:p>
    <w:p w14:paraId="539A5008" w14:textId="499A96C6" w:rsidR="00613789" w:rsidRPr="00613789" w:rsidRDefault="00613789" w:rsidP="00BD564B">
      <w:pPr>
        <w:spacing w:after="0" w:line="264" w:lineRule="auto"/>
        <w:ind w:firstLine="709"/>
        <w:jc w:val="both"/>
        <w:rPr>
          <w:rFonts w:ascii="Times New Roman" w:hAnsi="Times New Roman"/>
          <w:sz w:val="24"/>
          <w:szCs w:val="28"/>
        </w:rPr>
      </w:pPr>
      <w:r w:rsidRPr="00932266">
        <w:rPr>
          <w:rFonts w:ascii="Times New Roman" w:hAnsi="Times New Roman"/>
          <w:sz w:val="24"/>
          <w:szCs w:val="28"/>
        </w:rPr>
        <w:t xml:space="preserve">Огромнейший сегмент вовлечения в повестку СВО был обеспечен использованием уже имеющихся у регионов производственных мощностей – это не только европейская часть России, но и предприятия Урала, Сибири, Дальнего Востока. Отдельного внимания тут заслуживают Тюменская область, ХМАО, Челябинская, Свердловская области и др. (см. подробнее Раздел </w:t>
      </w:r>
      <w:r w:rsidRPr="00932266">
        <w:rPr>
          <w:rFonts w:ascii="Times New Roman" w:hAnsi="Times New Roman"/>
          <w:sz w:val="24"/>
          <w:szCs w:val="28"/>
          <w:lang w:val="en-US"/>
        </w:rPr>
        <w:t>II</w:t>
      </w:r>
      <w:r w:rsidRPr="00932266">
        <w:rPr>
          <w:rFonts w:ascii="Times New Roman" w:hAnsi="Times New Roman"/>
          <w:sz w:val="24"/>
          <w:szCs w:val="28"/>
        </w:rPr>
        <w:t xml:space="preserve"> доклада).</w:t>
      </w:r>
    </w:p>
    <w:p w14:paraId="4D3CB601" w14:textId="77777777" w:rsidR="00BD564B" w:rsidRPr="00316921" w:rsidRDefault="00BD564B" w:rsidP="00BD564B">
      <w:pPr>
        <w:spacing w:after="0" w:line="264" w:lineRule="auto"/>
        <w:ind w:firstLine="709"/>
        <w:jc w:val="both"/>
        <w:rPr>
          <w:rFonts w:ascii="Times New Roman" w:hAnsi="Times New Roman"/>
          <w:b/>
          <w:sz w:val="24"/>
          <w:szCs w:val="28"/>
        </w:rPr>
      </w:pPr>
      <w:r w:rsidRPr="00BD564B">
        <w:rPr>
          <w:rFonts w:ascii="Times New Roman" w:hAnsi="Times New Roman"/>
          <w:sz w:val="24"/>
          <w:szCs w:val="28"/>
        </w:rPr>
        <w:t xml:space="preserve">И, конечно же, вовлечение </w:t>
      </w:r>
      <w:r w:rsidR="00316921">
        <w:rPr>
          <w:rFonts w:ascii="Times New Roman" w:hAnsi="Times New Roman"/>
          <w:sz w:val="24"/>
          <w:szCs w:val="28"/>
        </w:rPr>
        <w:t xml:space="preserve">традиционных </w:t>
      </w:r>
      <w:r w:rsidRPr="00BD564B">
        <w:rPr>
          <w:rFonts w:ascii="Times New Roman" w:hAnsi="Times New Roman"/>
          <w:sz w:val="24"/>
          <w:szCs w:val="28"/>
        </w:rPr>
        <w:t>российских регионов в восстановление новых субъ</w:t>
      </w:r>
      <w:r w:rsidR="00316921">
        <w:rPr>
          <w:rFonts w:ascii="Times New Roman" w:hAnsi="Times New Roman"/>
          <w:sz w:val="24"/>
          <w:szCs w:val="28"/>
        </w:rPr>
        <w:t xml:space="preserve">ектов </w:t>
      </w:r>
      <w:r w:rsidR="00316921" w:rsidRPr="00316921">
        <w:rPr>
          <w:rFonts w:ascii="Times New Roman" w:hAnsi="Times New Roman"/>
          <w:b/>
          <w:sz w:val="24"/>
          <w:szCs w:val="28"/>
        </w:rPr>
        <w:t>было сугубо важным делом</w:t>
      </w:r>
      <w:r w:rsidRPr="00316921">
        <w:rPr>
          <w:rFonts w:ascii="Times New Roman" w:hAnsi="Times New Roman"/>
          <w:b/>
          <w:sz w:val="24"/>
          <w:szCs w:val="28"/>
        </w:rPr>
        <w:t xml:space="preserve"> с идеологической точки зрения</w:t>
      </w:r>
      <w:r w:rsidRPr="00BD564B">
        <w:rPr>
          <w:rFonts w:ascii="Times New Roman" w:hAnsi="Times New Roman"/>
          <w:sz w:val="24"/>
          <w:szCs w:val="28"/>
        </w:rPr>
        <w:t xml:space="preserve">.  Масштабная взаимопомощь и глубокое взаимопонимание всех российских регионов в общем деле национально-исторического характера </w:t>
      </w:r>
      <w:r w:rsidRPr="00316921">
        <w:rPr>
          <w:rFonts w:ascii="Times New Roman" w:hAnsi="Times New Roman"/>
          <w:b/>
          <w:sz w:val="24"/>
          <w:szCs w:val="28"/>
        </w:rPr>
        <w:t>укрепляло пространственные связи, образуя тем самым прочную ткань трансформирующегося российского государства.</w:t>
      </w:r>
    </w:p>
    <w:p w14:paraId="2D1F1D3B" w14:textId="77777777" w:rsidR="00BD564B" w:rsidRPr="00BD564B" w:rsidRDefault="00BD564B" w:rsidP="00BD564B">
      <w:pPr>
        <w:spacing w:after="0" w:line="264" w:lineRule="auto"/>
        <w:ind w:firstLine="709"/>
        <w:jc w:val="both"/>
        <w:rPr>
          <w:sz w:val="20"/>
        </w:rPr>
      </w:pPr>
    </w:p>
    <w:p w14:paraId="1DB1243F" w14:textId="77777777" w:rsidR="00BD564B" w:rsidRPr="00FD126F" w:rsidRDefault="00BD564B" w:rsidP="00BD564B">
      <w:pPr>
        <w:pStyle w:val="1"/>
        <w:numPr>
          <w:ilvl w:val="1"/>
          <w:numId w:val="2"/>
        </w:numPr>
        <w:pBdr>
          <w:top w:val="single" w:sz="4" w:space="1" w:color="auto"/>
        </w:pBdr>
        <w:shd w:val="clear" w:color="auto" w:fill="C6D9F1" w:themeFill="text2" w:themeFillTint="33"/>
        <w:spacing w:line="264" w:lineRule="auto"/>
        <w:ind w:left="426"/>
        <w:jc w:val="both"/>
        <w:rPr>
          <w:rFonts w:ascii="Times New Roman" w:hAnsi="Times New Roman"/>
          <w:color w:val="000000" w:themeColor="text1"/>
        </w:rPr>
      </w:pPr>
      <w:bookmarkStart w:id="10" w:name="_Toc190527402"/>
      <w:bookmarkStart w:id="11" w:name="_Toc191460802"/>
      <w:r>
        <w:rPr>
          <w:rFonts w:ascii="Times New Roman" w:hAnsi="Times New Roman"/>
          <w:color w:val="000000" w:themeColor="text1"/>
        </w:rPr>
        <w:t>Работа с беженцами и вынужденными переселенцами</w:t>
      </w:r>
      <w:bookmarkEnd w:id="10"/>
      <w:bookmarkEnd w:id="11"/>
    </w:p>
    <w:p w14:paraId="2FC84720" w14:textId="77777777" w:rsidR="00BD564B" w:rsidRDefault="00BD564B" w:rsidP="00BD564B">
      <w:pPr>
        <w:spacing w:after="0" w:line="264" w:lineRule="auto"/>
        <w:ind w:firstLine="709"/>
        <w:jc w:val="both"/>
      </w:pPr>
    </w:p>
    <w:p w14:paraId="315D5FFB"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С самого начала кризиса на Украине российские регионы оказывали комплексную помощь беженцам, вынужденным переселенцам и вообще любым украинским гражданам, желавшим получить российское гражданство и переехать в Россию на постоянное проживание. </w:t>
      </w:r>
    </w:p>
    <w:p w14:paraId="6637F35A"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В феврале 2022 года приграничная ситуация заметно ухудшилась из-за объявленной властями Луганской и Донецкой республик вынужденной эвакуации населения. Столь массовое перемещение людей из республик Донбасса на территорию России, естественно, </w:t>
      </w:r>
      <w:r w:rsidRPr="00245578">
        <w:rPr>
          <w:rFonts w:ascii="Times New Roman" w:hAnsi="Times New Roman"/>
          <w:b/>
          <w:sz w:val="24"/>
          <w:szCs w:val="28"/>
        </w:rPr>
        <w:t>увеличило нагрузку на социальную инфраструктуру, что стало серьезным испытанием для многих российских регионов</w:t>
      </w:r>
      <w:r w:rsidRPr="00BD564B">
        <w:rPr>
          <w:rFonts w:ascii="Times New Roman" w:hAnsi="Times New Roman"/>
          <w:sz w:val="24"/>
          <w:szCs w:val="28"/>
        </w:rPr>
        <w:t>.</w:t>
      </w:r>
    </w:p>
    <w:p w14:paraId="0B7FB55D" w14:textId="77777777"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Первая миграционная волна накрыла именно Ростовскую область, куда был направлен основной поток эвакуируемых жителей через пограничные переходы.</w:t>
      </w:r>
    </w:p>
    <w:p w14:paraId="3D5D7951" w14:textId="53DF4592" w:rsidR="00BD564B" w:rsidRPr="00BD564B" w:rsidRDefault="00BD564B" w:rsidP="00BD564B">
      <w:pPr>
        <w:spacing w:after="0" w:line="264" w:lineRule="auto"/>
        <w:ind w:firstLine="709"/>
        <w:jc w:val="both"/>
        <w:rPr>
          <w:rFonts w:ascii="Times New Roman" w:hAnsi="Times New Roman"/>
          <w:sz w:val="24"/>
          <w:szCs w:val="28"/>
        </w:rPr>
      </w:pPr>
      <w:r w:rsidRPr="00BD564B">
        <w:rPr>
          <w:rFonts w:ascii="Times New Roman" w:hAnsi="Times New Roman"/>
          <w:sz w:val="24"/>
          <w:szCs w:val="28"/>
        </w:rPr>
        <w:t xml:space="preserve">Условно вторая миграционная волна, пройдя через Ростовскую область, дошла до других приграничных с Украиной российских областей </w:t>
      </w:r>
      <w:r w:rsidR="00333416" w:rsidRPr="00BD564B">
        <w:rPr>
          <w:rFonts w:ascii="Times New Roman" w:hAnsi="Times New Roman"/>
          <w:sz w:val="24"/>
          <w:szCs w:val="28"/>
        </w:rPr>
        <w:t>- Курской</w:t>
      </w:r>
      <w:r w:rsidRPr="00245578">
        <w:rPr>
          <w:rFonts w:ascii="Times New Roman" w:hAnsi="Times New Roman"/>
          <w:b/>
          <w:sz w:val="24"/>
          <w:szCs w:val="28"/>
        </w:rPr>
        <w:t>, Воронежской и Белгородской областей</w:t>
      </w:r>
      <w:r w:rsidRPr="00BD564B">
        <w:rPr>
          <w:rFonts w:ascii="Times New Roman" w:hAnsi="Times New Roman"/>
          <w:sz w:val="24"/>
          <w:szCs w:val="28"/>
        </w:rPr>
        <w:t xml:space="preserve">, а также регионов </w:t>
      </w:r>
      <w:r w:rsidR="00245578" w:rsidRPr="00245578">
        <w:rPr>
          <w:rFonts w:ascii="Times New Roman" w:hAnsi="Times New Roman"/>
          <w:b/>
          <w:sz w:val="24"/>
          <w:szCs w:val="28"/>
        </w:rPr>
        <w:t>Поволжья</w:t>
      </w:r>
      <w:r w:rsidR="00245578" w:rsidRPr="00BD564B">
        <w:rPr>
          <w:rFonts w:ascii="Times New Roman" w:hAnsi="Times New Roman"/>
          <w:sz w:val="24"/>
          <w:szCs w:val="28"/>
        </w:rPr>
        <w:t xml:space="preserve"> </w:t>
      </w:r>
      <w:r w:rsidR="00245578">
        <w:rPr>
          <w:rFonts w:ascii="Times New Roman" w:hAnsi="Times New Roman"/>
          <w:sz w:val="24"/>
          <w:szCs w:val="28"/>
        </w:rPr>
        <w:t xml:space="preserve">и </w:t>
      </w:r>
      <w:r w:rsidRPr="00245578">
        <w:rPr>
          <w:rFonts w:ascii="Times New Roman" w:hAnsi="Times New Roman"/>
          <w:b/>
          <w:sz w:val="24"/>
          <w:szCs w:val="28"/>
        </w:rPr>
        <w:t>центральной России</w:t>
      </w:r>
      <w:r w:rsidRPr="00BD564B">
        <w:rPr>
          <w:rFonts w:ascii="Times New Roman" w:hAnsi="Times New Roman"/>
          <w:sz w:val="24"/>
          <w:szCs w:val="28"/>
        </w:rPr>
        <w:t xml:space="preserve"> – </w:t>
      </w:r>
      <w:r w:rsidRPr="00245578">
        <w:rPr>
          <w:rFonts w:ascii="Times New Roman" w:hAnsi="Times New Roman"/>
          <w:b/>
          <w:sz w:val="24"/>
          <w:szCs w:val="28"/>
        </w:rPr>
        <w:t>Московской, Липецкой, Рязанской Волгоградской, Саратовской</w:t>
      </w:r>
      <w:r w:rsidRPr="00BD564B">
        <w:rPr>
          <w:rFonts w:ascii="Times New Roman" w:hAnsi="Times New Roman"/>
          <w:sz w:val="24"/>
          <w:szCs w:val="28"/>
        </w:rPr>
        <w:t xml:space="preserve">, </w:t>
      </w:r>
      <w:r w:rsidRPr="00245578">
        <w:rPr>
          <w:rFonts w:ascii="Times New Roman" w:hAnsi="Times New Roman"/>
          <w:b/>
          <w:sz w:val="24"/>
          <w:szCs w:val="28"/>
        </w:rPr>
        <w:t>Нижегородской и Ульяновской областей.</w:t>
      </w:r>
      <w:r w:rsidRPr="00BD564B">
        <w:rPr>
          <w:rFonts w:ascii="Times New Roman" w:hAnsi="Times New Roman"/>
          <w:sz w:val="24"/>
          <w:szCs w:val="28"/>
        </w:rPr>
        <w:t xml:space="preserve"> На этом фоне многие российские регионы были вынуждены вводить специальные режимы – чрезвычайной ситуации, повышенной или базовой готовности, чтобы обеспечить административное и иное содействие местных органов власти в приеме и распределении поступающих людей. </w:t>
      </w:r>
    </w:p>
    <w:p w14:paraId="4603EBAC" w14:textId="4C2A2B71"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 xml:space="preserve">Весной 2022 года большинство </w:t>
      </w:r>
      <w:r w:rsidR="00245578">
        <w:rPr>
          <w:rFonts w:ascii="Times New Roman" w:hAnsi="Times New Roman"/>
          <w:sz w:val="24"/>
          <w:szCs w:val="20"/>
        </w:rPr>
        <w:t>–</w:t>
      </w:r>
      <w:r w:rsidRPr="00BD564B">
        <w:rPr>
          <w:rFonts w:ascii="Times New Roman" w:hAnsi="Times New Roman"/>
          <w:sz w:val="24"/>
          <w:szCs w:val="28"/>
          <w:shd w:val="clear" w:color="auto" w:fill="FFFFFF"/>
        </w:rPr>
        <w:t xml:space="preserve"> на то</w:t>
      </w:r>
      <w:r w:rsidR="00245578">
        <w:rPr>
          <w:rFonts w:ascii="Times New Roman" w:hAnsi="Times New Roman"/>
          <w:sz w:val="24"/>
          <w:szCs w:val="28"/>
          <w:shd w:val="clear" w:color="auto" w:fill="FFFFFF"/>
        </w:rPr>
        <w:t>т</w:t>
      </w:r>
      <w:r w:rsidRPr="00BD564B">
        <w:rPr>
          <w:rFonts w:ascii="Times New Roman" w:hAnsi="Times New Roman"/>
          <w:sz w:val="24"/>
          <w:szCs w:val="28"/>
          <w:shd w:val="clear" w:color="auto" w:fill="FFFFFF"/>
        </w:rPr>
        <w:t xml:space="preserve"> момент граждан ДНР и </w:t>
      </w:r>
      <w:r w:rsidR="00333416" w:rsidRPr="00BD564B">
        <w:rPr>
          <w:rFonts w:ascii="Times New Roman" w:hAnsi="Times New Roman"/>
          <w:sz w:val="24"/>
          <w:szCs w:val="28"/>
          <w:shd w:val="clear" w:color="auto" w:fill="FFFFFF"/>
        </w:rPr>
        <w:t>ЛНР –</w:t>
      </w:r>
      <w:r w:rsidRPr="00BD564B">
        <w:rPr>
          <w:rFonts w:ascii="Times New Roman" w:hAnsi="Times New Roman"/>
          <w:sz w:val="24"/>
          <w:szCs w:val="28"/>
          <w:shd w:val="clear" w:color="auto" w:fill="FFFFFF"/>
        </w:rPr>
        <w:t xml:space="preserve"> а также Украины, прибывших в Россию, были в основном размещены в восьми регионах страны</w:t>
      </w:r>
      <w:r w:rsidR="00245578">
        <w:rPr>
          <w:rFonts w:ascii="Times New Roman" w:hAnsi="Times New Roman"/>
          <w:sz w:val="24"/>
          <w:szCs w:val="28"/>
          <w:shd w:val="clear" w:color="auto" w:fill="FFFFFF"/>
        </w:rPr>
        <w:t xml:space="preserve"> </w:t>
      </w:r>
      <w:r w:rsidR="00245578">
        <w:rPr>
          <w:rFonts w:ascii="Times New Roman" w:hAnsi="Times New Roman"/>
          <w:sz w:val="24"/>
          <w:szCs w:val="20"/>
        </w:rPr>
        <w:t>–</w:t>
      </w:r>
      <w:r w:rsidRPr="00BD564B">
        <w:rPr>
          <w:rFonts w:ascii="Times New Roman" w:hAnsi="Times New Roman"/>
          <w:sz w:val="24"/>
          <w:szCs w:val="28"/>
          <w:shd w:val="clear" w:color="auto" w:fill="FFFFFF"/>
        </w:rPr>
        <w:t xml:space="preserve"> </w:t>
      </w:r>
      <w:r w:rsidRPr="00245578">
        <w:rPr>
          <w:rFonts w:ascii="Times New Roman" w:hAnsi="Times New Roman"/>
          <w:b/>
          <w:sz w:val="24"/>
          <w:szCs w:val="28"/>
          <w:shd w:val="clear" w:color="auto" w:fill="FFFFFF"/>
        </w:rPr>
        <w:t>Волгоградской, Воронежской, Курской, Орловской, Пензенской, Ростовской, Саратовской и Ульяновской областях</w:t>
      </w:r>
      <w:r w:rsidRPr="00BD564B">
        <w:rPr>
          <w:rFonts w:ascii="Times New Roman" w:hAnsi="Times New Roman"/>
          <w:sz w:val="24"/>
          <w:szCs w:val="28"/>
          <w:shd w:val="clear" w:color="auto" w:fill="FFFFFF"/>
        </w:rPr>
        <w:t>. Остальные российские регионы по</w:t>
      </w:r>
      <w:r w:rsidRPr="00BD564B">
        <w:rPr>
          <w:rFonts w:ascii="Times New Roman" w:hAnsi="Times New Roman"/>
          <w:sz w:val="28"/>
          <w:szCs w:val="28"/>
          <w:shd w:val="clear" w:color="auto" w:fill="FFFFFF"/>
        </w:rPr>
        <w:t xml:space="preserve"> </w:t>
      </w:r>
      <w:r w:rsidRPr="00BD564B">
        <w:rPr>
          <w:rFonts w:ascii="Times New Roman" w:hAnsi="Times New Roman"/>
          <w:sz w:val="24"/>
          <w:szCs w:val="28"/>
          <w:shd w:val="clear" w:color="auto" w:fill="FFFFFF"/>
        </w:rPr>
        <w:t>ходу развития СВО также постепенно принимали и распределяли беженцев из Донбасса и областей Украины.</w:t>
      </w:r>
    </w:p>
    <w:p w14:paraId="1F74F7C2"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rPr>
        <w:t>Как оценивало МВД РФ, только весной 2022 года, в Россию с начала СВО прибыло более 845 тыс. беженцев и вынужденных переселенцев</w:t>
      </w:r>
      <w:r w:rsidRPr="00BD564B">
        <w:rPr>
          <w:rStyle w:val="a6"/>
          <w:rFonts w:ascii="Times New Roman" w:hAnsi="Times New Roman"/>
          <w:sz w:val="24"/>
          <w:szCs w:val="28"/>
          <w:shd w:val="clear" w:color="auto" w:fill="FFFFFF"/>
        </w:rPr>
        <w:footnoteReference w:id="42"/>
      </w:r>
      <w:r w:rsidRPr="00BD564B">
        <w:rPr>
          <w:rFonts w:ascii="Times New Roman" w:hAnsi="Times New Roman"/>
          <w:sz w:val="24"/>
          <w:szCs w:val="28"/>
          <w:shd w:val="clear" w:color="auto" w:fill="FFFFFF"/>
        </w:rPr>
        <w:t xml:space="preserve">. </w:t>
      </w:r>
      <w:r w:rsidRPr="00BD564B">
        <w:rPr>
          <w:rFonts w:ascii="Times New Roman" w:hAnsi="Times New Roman"/>
          <w:sz w:val="24"/>
          <w:szCs w:val="28"/>
        </w:rPr>
        <w:t>Осенью в российских силовых структурах оценивали поток беженцев в Россию уже в более чем 3,7 млн человек,</w:t>
      </w:r>
      <w:r w:rsidR="00245578">
        <w:rPr>
          <w:rFonts w:ascii="Times New Roman" w:hAnsi="Times New Roman"/>
          <w:sz w:val="24"/>
          <w:szCs w:val="28"/>
        </w:rPr>
        <w:t xml:space="preserve"> из них как минимум 500 тыс. </w:t>
      </w:r>
      <w:r w:rsidR="00245578">
        <w:rPr>
          <w:rFonts w:ascii="Times New Roman" w:hAnsi="Times New Roman"/>
          <w:sz w:val="24"/>
          <w:szCs w:val="20"/>
        </w:rPr>
        <w:t>–</w:t>
      </w:r>
      <w:r w:rsidRPr="00BD564B">
        <w:rPr>
          <w:rFonts w:ascii="Times New Roman" w:hAnsi="Times New Roman"/>
          <w:sz w:val="24"/>
          <w:szCs w:val="28"/>
        </w:rPr>
        <w:t xml:space="preserve"> дети</w:t>
      </w:r>
      <w:r w:rsidRPr="00BD564B">
        <w:rPr>
          <w:rStyle w:val="a6"/>
          <w:rFonts w:ascii="Times New Roman" w:hAnsi="Times New Roman"/>
          <w:sz w:val="24"/>
          <w:szCs w:val="28"/>
          <w:shd w:val="clear" w:color="auto" w:fill="FFFFFF"/>
        </w:rPr>
        <w:footnoteReference w:id="43"/>
      </w:r>
      <w:r w:rsidRPr="00BD564B">
        <w:rPr>
          <w:rFonts w:ascii="Times New Roman" w:hAnsi="Times New Roman"/>
          <w:sz w:val="24"/>
          <w:szCs w:val="28"/>
          <w:shd w:val="clear" w:color="auto" w:fill="FFFFFF"/>
        </w:rPr>
        <w:t xml:space="preserve">. </w:t>
      </w:r>
      <w:r w:rsidRPr="00BD564B">
        <w:rPr>
          <w:rFonts w:ascii="Times New Roman" w:hAnsi="Times New Roman"/>
          <w:sz w:val="24"/>
          <w:szCs w:val="28"/>
        </w:rPr>
        <w:t>По имеющимся данным 2023 года, в Россию с территории Украины и Донбасса с февраля 2022 года прибыли чуть более 5 млн человек, из которых более 700 тыс. детей</w:t>
      </w:r>
      <w:r w:rsidRPr="00BD564B">
        <w:rPr>
          <w:rStyle w:val="a6"/>
          <w:rFonts w:ascii="Times New Roman" w:hAnsi="Times New Roman"/>
          <w:color w:val="1A1A1A"/>
          <w:spacing w:val="-6"/>
          <w:sz w:val="24"/>
          <w:szCs w:val="28"/>
          <w:shd w:val="clear" w:color="auto" w:fill="FFFFFF"/>
        </w:rPr>
        <w:footnoteReference w:id="44"/>
      </w:r>
      <w:r w:rsidRPr="00BD564B">
        <w:rPr>
          <w:rFonts w:ascii="Times New Roman" w:hAnsi="Times New Roman"/>
          <w:color w:val="1A1A1A"/>
          <w:spacing w:val="-6"/>
          <w:sz w:val="24"/>
          <w:szCs w:val="28"/>
          <w:shd w:val="clear" w:color="auto" w:fill="FFFFFF"/>
        </w:rPr>
        <w:t xml:space="preserve">. </w:t>
      </w:r>
    </w:p>
    <w:p w14:paraId="655191E2"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b/>
          <w:sz w:val="24"/>
          <w:szCs w:val="28"/>
        </w:rPr>
        <w:t>Нагрузка на принимающие беженцев российские регионы, учитывая имеющиеся данные, существенно росла на протяжении практически всей СВО.</w:t>
      </w:r>
    </w:p>
    <w:p w14:paraId="05568517"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 xml:space="preserve">Федеральный центр и российские регионы пытались разделить между собой ответственность и расходы на содержание беженцев. </w:t>
      </w:r>
    </w:p>
    <w:p w14:paraId="633C6BBD"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Сначала в феврале 2022 года по поручению президента РФ были произведены единовременные выплаты каждому эвакуированному жителю из резервного фонда российского правительства. В марте правительство утвердило постановление об оказании бесплатной медицинской помощи беженцам и вынужденным переселенцам</w:t>
      </w:r>
      <w:r w:rsidRPr="00BD564B">
        <w:rPr>
          <w:rStyle w:val="a6"/>
          <w:rFonts w:ascii="Times New Roman" w:hAnsi="Times New Roman"/>
          <w:sz w:val="24"/>
          <w:szCs w:val="28"/>
          <w:shd w:val="clear" w:color="auto" w:fill="FFFFFF"/>
        </w:rPr>
        <w:footnoteReference w:id="45"/>
      </w:r>
      <w:r w:rsidRPr="00BD564B">
        <w:rPr>
          <w:rFonts w:ascii="Times New Roman" w:hAnsi="Times New Roman"/>
          <w:sz w:val="24"/>
          <w:szCs w:val="28"/>
          <w:shd w:val="clear" w:color="auto" w:fill="FFFFFF"/>
        </w:rPr>
        <w:t>. Новые единовременные выплаты и социальные пособия беженцем были утверждены президентом РФ в августе 2022 года</w:t>
      </w:r>
      <w:r w:rsidRPr="00BD564B">
        <w:rPr>
          <w:rStyle w:val="a6"/>
          <w:rFonts w:ascii="Times New Roman" w:hAnsi="Times New Roman"/>
          <w:sz w:val="24"/>
          <w:szCs w:val="28"/>
          <w:shd w:val="clear" w:color="auto" w:fill="FFFFFF"/>
        </w:rPr>
        <w:footnoteReference w:id="46"/>
      </w:r>
      <w:r w:rsidRPr="00BD564B">
        <w:rPr>
          <w:rFonts w:ascii="Times New Roman" w:hAnsi="Times New Roman"/>
          <w:sz w:val="24"/>
          <w:szCs w:val="28"/>
          <w:shd w:val="clear" w:color="auto" w:fill="FFFFFF"/>
        </w:rPr>
        <w:t>. На эти цели правительство изыскало почти 10,4 млрд руб. из своего резервного фонда.</w:t>
      </w:r>
    </w:p>
    <w:p w14:paraId="1FFE2E31"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Первоначальные расходы на ежедневное содержание и материальную поддержку пребывающих, тем не менее, осуществлялись самими регионами, которые были вынуждены либо тратить ресурсы собственных бюджетов, либо привлекать резервные фонды или другие внебюджетные источники.</w:t>
      </w:r>
    </w:p>
    <w:p w14:paraId="753EE34B"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 xml:space="preserve">Летом 2022 года правительство РФ разработало механизм компенсаций российским регионам расходов на содержание беженцев. Так, в 2022 году на 47 регионов страны было выделено 1,36 млрд руб. компенсации затрат. Больше всего средств было направлено </w:t>
      </w:r>
      <w:r w:rsidRPr="00A82342">
        <w:rPr>
          <w:rFonts w:ascii="Times New Roman" w:hAnsi="Times New Roman"/>
          <w:b/>
          <w:sz w:val="24"/>
          <w:szCs w:val="28"/>
          <w:shd w:val="clear" w:color="auto" w:fill="FFFFFF"/>
        </w:rPr>
        <w:t>Воронежской</w:t>
      </w:r>
      <w:r w:rsidRPr="00BD564B">
        <w:rPr>
          <w:rFonts w:ascii="Times New Roman" w:hAnsi="Times New Roman"/>
          <w:sz w:val="24"/>
          <w:szCs w:val="28"/>
          <w:shd w:val="clear" w:color="auto" w:fill="FFFFFF"/>
        </w:rPr>
        <w:t xml:space="preserve"> - 182,6 млн руб., </w:t>
      </w:r>
      <w:r w:rsidRPr="00A82342">
        <w:rPr>
          <w:rFonts w:ascii="Times New Roman" w:hAnsi="Times New Roman"/>
          <w:b/>
          <w:sz w:val="24"/>
          <w:szCs w:val="28"/>
          <w:shd w:val="clear" w:color="auto" w:fill="FFFFFF"/>
        </w:rPr>
        <w:t>Ростовской</w:t>
      </w:r>
      <w:r w:rsidRPr="00BD564B">
        <w:rPr>
          <w:rFonts w:ascii="Times New Roman" w:hAnsi="Times New Roman"/>
          <w:sz w:val="24"/>
          <w:szCs w:val="28"/>
          <w:shd w:val="clear" w:color="auto" w:fill="FFFFFF"/>
        </w:rPr>
        <w:t xml:space="preserve"> - 122,7 млн руб. и </w:t>
      </w:r>
      <w:r w:rsidRPr="00A82342">
        <w:rPr>
          <w:rFonts w:ascii="Times New Roman" w:hAnsi="Times New Roman"/>
          <w:b/>
          <w:sz w:val="24"/>
          <w:szCs w:val="28"/>
          <w:shd w:val="clear" w:color="auto" w:fill="FFFFFF"/>
        </w:rPr>
        <w:t>Московской</w:t>
      </w:r>
      <w:r w:rsidRPr="00BD564B">
        <w:rPr>
          <w:rFonts w:ascii="Times New Roman" w:hAnsi="Times New Roman"/>
          <w:sz w:val="24"/>
          <w:szCs w:val="28"/>
          <w:shd w:val="clear" w:color="auto" w:fill="FFFFFF"/>
        </w:rPr>
        <w:t xml:space="preserve"> - 111,5 млн руб. областям. От 52,4 млн руб. до 76 млн руб. получили </w:t>
      </w:r>
      <w:r w:rsidRPr="00A82342">
        <w:rPr>
          <w:rFonts w:ascii="Times New Roman" w:hAnsi="Times New Roman"/>
          <w:b/>
          <w:sz w:val="24"/>
          <w:szCs w:val="28"/>
          <w:shd w:val="clear" w:color="auto" w:fill="FFFFFF"/>
        </w:rPr>
        <w:t>Белгородская, Курская, Нижегородская, Пензенская, Самарская, Тульская и Ульяновская области</w:t>
      </w:r>
      <w:r w:rsidRPr="00BD564B">
        <w:rPr>
          <w:rStyle w:val="a6"/>
          <w:rFonts w:ascii="Times New Roman" w:hAnsi="Times New Roman"/>
          <w:sz w:val="24"/>
          <w:szCs w:val="28"/>
          <w:shd w:val="clear" w:color="auto" w:fill="FFFFFF"/>
        </w:rPr>
        <w:footnoteReference w:id="47"/>
      </w:r>
      <w:r w:rsidRPr="00BD564B">
        <w:rPr>
          <w:rFonts w:ascii="Times New Roman" w:hAnsi="Times New Roman"/>
          <w:sz w:val="24"/>
          <w:szCs w:val="28"/>
          <w:shd w:val="clear" w:color="auto" w:fill="FFFFFF"/>
        </w:rPr>
        <w:t>.</w:t>
      </w:r>
    </w:p>
    <w:p w14:paraId="08A297C1" w14:textId="77777777" w:rsidR="00BD564B" w:rsidRPr="00BD564B" w:rsidRDefault="00BD564B" w:rsidP="00BD564B">
      <w:pPr>
        <w:spacing w:after="0" w:line="264" w:lineRule="auto"/>
        <w:ind w:firstLine="709"/>
        <w:jc w:val="both"/>
        <w:rPr>
          <w:rFonts w:ascii="Times New Roman" w:hAnsi="Times New Roman"/>
          <w:b/>
          <w:sz w:val="24"/>
          <w:szCs w:val="28"/>
          <w:shd w:val="clear" w:color="auto" w:fill="FFFFFF"/>
        </w:rPr>
      </w:pPr>
      <w:r w:rsidRPr="00BD564B">
        <w:rPr>
          <w:rFonts w:ascii="Times New Roman" w:hAnsi="Times New Roman"/>
          <w:b/>
          <w:sz w:val="24"/>
          <w:szCs w:val="28"/>
          <w:shd w:val="clear" w:color="auto" w:fill="FFFFFF"/>
        </w:rPr>
        <w:t>Основные расходы, как можно понять, были компенсированы регионам-лидерам по количеству принятых беженцев.</w:t>
      </w:r>
    </w:p>
    <w:p w14:paraId="60A482FB"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В 2023 году на эти же цели федеральным правительством всего было выделено уже 1,6 млрд рублей</w:t>
      </w:r>
      <w:r w:rsidR="00A82342">
        <w:rPr>
          <w:rFonts w:ascii="Times New Roman" w:hAnsi="Times New Roman"/>
          <w:sz w:val="24"/>
          <w:szCs w:val="28"/>
          <w:shd w:val="clear" w:color="auto" w:fill="FFFFFF"/>
        </w:rPr>
        <w:t xml:space="preserve">, а в 2024 </w:t>
      </w:r>
      <w:r w:rsidR="00A82342">
        <w:rPr>
          <w:rFonts w:ascii="Times New Roman" w:hAnsi="Times New Roman"/>
          <w:sz w:val="24"/>
          <w:szCs w:val="20"/>
        </w:rPr>
        <w:t>–</w:t>
      </w:r>
      <w:r w:rsidRPr="00BD564B">
        <w:rPr>
          <w:rFonts w:ascii="Times New Roman" w:hAnsi="Times New Roman"/>
          <w:sz w:val="24"/>
          <w:szCs w:val="28"/>
          <w:shd w:val="clear" w:color="auto" w:fill="FFFFFF"/>
        </w:rPr>
        <w:t xml:space="preserve"> только 1,25 миллиарда рублей</w:t>
      </w:r>
      <w:r w:rsidRPr="00BD564B">
        <w:rPr>
          <w:rStyle w:val="a6"/>
          <w:rFonts w:ascii="Times New Roman" w:hAnsi="Times New Roman"/>
          <w:sz w:val="24"/>
          <w:szCs w:val="28"/>
          <w:shd w:val="clear" w:color="auto" w:fill="FFFFFF"/>
        </w:rPr>
        <w:footnoteReference w:id="48"/>
      </w:r>
      <w:r w:rsidRPr="00BD564B">
        <w:rPr>
          <w:rFonts w:ascii="Times New Roman" w:hAnsi="Times New Roman"/>
          <w:sz w:val="24"/>
          <w:szCs w:val="28"/>
          <w:shd w:val="clear" w:color="auto" w:fill="FFFFFF"/>
        </w:rPr>
        <w:t>. С чем связано уменьшение компенсаций регионам при сохраняющейся инфляции (затраты на содержание человека в сутки в 913 руб. за временное размещение и в 415 руб. за питание были установлены еще в 2022 году) – не совсем ясно.</w:t>
      </w:r>
    </w:p>
    <w:p w14:paraId="2241B60C" w14:textId="77777777" w:rsidR="00BD564B" w:rsidRPr="00BD564B" w:rsidRDefault="00BD564B" w:rsidP="00BD564B">
      <w:pPr>
        <w:spacing w:after="0" w:line="264" w:lineRule="auto"/>
        <w:ind w:firstLine="709"/>
        <w:jc w:val="both"/>
        <w:rPr>
          <w:rFonts w:ascii="Times New Roman" w:hAnsi="Times New Roman"/>
          <w:sz w:val="24"/>
          <w:szCs w:val="28"/>
          <w:shd w:val="clear" w:color="auto" w:fill="FFFFFF"/>
        </w:rPr>
      </w:pPr>
      <w:r w:rsidRPr="00BD564B">
        <w:rPr>
          <w:rFonts w:ascii="Times New Roman" w:hAnsi="Times New Roman"/>
          <w:sz w:val="24"/>
          <w:szCs w:val="28"/>
          <w:shd w:val="clear" w:color="auto" w:fill="FFFFFF"/>
        </w:rPr>
        <w:t>Не исключено, что при имеющихся проблемах учета беженцев и определения их статуса, многие вынужденные переселенцы могли вернуться обратно, тем более, в 2024 году в новых регионах местами уже полным ходом шел процесс возвращения к мирной жизни. При этом не все региональные затраты компенсировались федеральными дотациями и до конца не учтенным остается объем местной гуманитарной помощи неравнодушных граждан и бизнеса.</w:t>
      </w:r>
    </w:p>
    <w:p w14:paraId="4DF19C30"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BD564B">
        <w:rPr>
          <w:rFonts w:ascii="Times New Roman" w:hAnsi="Times New Roman"/>
          <w:color w:val="222222"/>
          <w:sz w:val="24"/>
          <w:szCs w:val="28"/>
          <w:shd w:val="clear" w:color="auto" w:fill="FFFFFF"/>
        </w:rPr>
        <w:t>В любом случае, российские регионы смогли не просто выдержать колоссальную нагрузку от приема такого количества беженцев, но и обеспечить им (как минимум первое время) своими силами достойное проживание. Власти регионов занимались активной подготовкой инфраструктуры для приема беженцев, создавая либо с нуля пункты временного пребывания, либо договариваясь о размещении переселенцев с частным и государством сектором.</w:t>
      </w:r>
    </w:p>
    <w:p w14:paraId="4901AF42" w14:textId="77777777" w:rsidR="00BD564B" w:rsidRPr="00BD564B" w:rsidRDefault="00BD564B" w:rsidP="00BD564B">
      <w:pPr>
        <w:spacing w:after="0" w:line="264" w:lineRule="auto"/>
        <w:ind w:firstLine="709"/>
        <w:jc w:val="both"/>
        <w:rPr>
          <w:rFonts w:ascii="Times New Roman" w:hAnsi="Times New Roman"/>
          <w:color w:val="222222"/>
          <w:sz w:val="24"/>
          <w:szCs w:val="28"/>
          <w:shd w:val="clear" w:color="auto" w:fill="FFFFFF"/>
        </w:rPr>
      </w:pPr>
      <w:r w:rsidRPr="00A82342">
        <w:rPr>
          <w:rFonts w:ascii="Times New Roman" w:hAnsi="Times New Roman"/>
          <w:color w:val="222222"/>
          <w:sz w:val="24"/>
          <w:szCs w:val="28"/>
          <w:shd w:val="clear" w:color="auto" w:fill="FFFFFF"/>
        </w:rPr>
        <w:t>Региональные власти также оказывали беженцам максимальное содействие в трудоустройстве на местные производственные предприятия и в сферу услуг, попутно создавались все условия для равноправного доступа ко всей социальной инфраструктуре региона.</w:t>
      </w:r>
    </w:p>
    <w:p w14:paraId="60AD5E4D" w14:textId="77777777" w:rsidR="00BD564B" w:rsidRPr="003209A8" w:rsidRDefault="00BD564B" w:rsidP="00BD564B">
      <w:pPr>
        <w:spacing w:after="0" w:line="264" w:lineRule="auto"/>
        <w:jc w:val="both"/>
        <w:rPr>
          <w:rFonts w:ascii="Times New Roman" w:hAnsi="Times New Roman"/>
          <w:sz w:val="20"/>
          <w:szCs w:val="20"/>
        </w:rPr>
      </w:pPr>
    </w:p>
    <w:p w14:paraId="047B81C5" w14:textId="77777777" w:rsidR="003209A8" w:rsidRPr="003F3BD5" w:rsidRDefault="003209A8" w:rsidP="00BD564B">
      <w:pPr>
        <w:pStyle w:val="1"/>
        <w:pBdr>
          <w:top w:val="single" w:sz="4" w:space="1" w:color="auto"/>
        </w:pBdr>
        <w:shd w:val="clear" w:color="auto" w:fill="244061" w:themeFill="accent1" w:themeFillShade="80"/>
        <w:spacing w:after="0" w:line="264" w:lineRule="auto"/>
        <w:jc w:val="both"/>
        <w:rPr>
          <w:rFonts w:ascii="Times New Roman" w:hAnsi="Times New Roman"/>
          <w:szCs w:val="20"/>
        </w:rPr>
      </w:pPr>
      <w:bookmarkStart w:id="12" w:name="_Toc191460803"/>
      <w:r w:rsidRPr="003209A8">
        <w:rPr>
          <w:rFonts w:ascii="Times New Roman" w:hAnsi="Times New Roman"/>
          <w:szCs w:val="20"/>
        </w:rPr>
        <w:t xml:space="preserve">РАЗДЕЛ </w:t>
      </w:r>
      <w:r>
        <w:rPr>
          <w:rFonts w:ascii="Times New Roman" w:hAnsi="Times New Roman"/>
          <w:szCs w:val="20"/>
          <w:lang w:val="en-US"/>
        </w:rPr>
        <w:t>II</w:t>
      </w:r>
      <w:r w:rsidR="003F3BD5">
        <w:rPr>
          <w:rFonts w:ascii="Times New Roman" w:hAnsi="Times New Roman"/>
          <w:szCs w:val="20"/>
        </w:rPr>
        <w:t xml:space="preserve">. </w:t>
      </w:r>
      <w:r w:rsidR="003F3BD5" w:rsidRPr="003F3BD5">
        <w:rPr>
          <w:rFonts w:ascii="Times New Roman" w:hAnsi="Times New Roman"/>
          <w:szCs w:val="20"/>
        </w:rPr>
        <w:t>ПРИМЕРЫ ВОВЛЕЧЕННОСТИ СУБЪЕКТОВ РФ В ПОВЕСТКУ СВО: ОБОБЩЕННЫЕ ДАННЫЕ</w:t>
      </w:r>
      <w:bookmarkEnd w:id="12"/>
    </w:p>
    <w:p w14:paraId="112E1B32" w14:textId="77777777" w:rsidR="00F42FC5" w:rsidRDefault="00611735" w:rsidP="00A124C6">
      <w:pPr>
        <w:pStyle w:val="1"/>
        <w:numPr>
          <w:ilvl w:val="0"/>
          <w:numId w:val="4"/>
        </w:numPr>
        <w:pBdr>
          <w:top w:val="single" w:sz="4" w:space="0" w:color="auto"/>
        </w:pBdr>
        <w:shd w:val="clear" w:color="auto" w:fill="95B3D7" w:themeFill="accent1" w:themeFillTint="99"/>
        <w:spacing w:line="264" w:lineRule="auto"/>
        <w:jc w:val="both"/>
      </w:pPr>
      <w:bookmarkStart w:id="13" w:name="_Toc191460804"/>
      <w:r w:rsidRPr="00611735">
        <w:rPr>
          <w:color w:val="000000" w:themeColor="text1"/>
        </w:rPr>
        <w:t>Л</w:t>
      </w:r>
      <w:r>
        <w:rPr>
          <w:color w:val="000000" w:themeColor="text1"/>
        </w:rPr>
        <w:t>ИЧНАЯ ВОВЛЕЧЕННОСТЬ ГЛАВ СУБЪЕКТОВ</w:t>
      </w:r>
      <w:bookmarkEnd w:id="13"/>
    </w:p>
    <w:p w14:paraId="30D614C7" w14:textId="77777777" w:rsidR="00611735" w:rsidRDefault="00611735" w:rsidP="00BD564B">
      <w:pPr>
        <w:spacing w:after="0" w:line="264" w:lineRule="auto"/>
        <w:contextualSpacing/>
        <w:jc w:val="both"/>
        <w:rPr>
          <w:rFonts w:ascii="Times New Roman" w:hAnsi="Times New Roman"/>
          <w:i/>
          <w:color w:val="000000" w:themeColor="text1"/>
          <w:sz w:val="28"/>
          <w:szCs w:val="28"/>
          <w:u w:val="single"/>
        </w:rPr>
      </w:pPr>
    </w:p>
    <w:p w14:paraId="1FE7EA7F" w14:textId="77777777" w:rsidR="00B7015C" w:rsidRPr="00446C7B" w:rsidRDefault="00B7015C" w:rsidP="00BD564B">
      <w:pPr>
        <w:spacing w:after="0" w:line="264" w:lineRule="auto"/>
        <w:contextualSpacing/>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 xml:space="preserve">Центральный федеральный округ </w:t>
      </w:r>
    </w:p>
    <w:p w14:paraId="1F1BCBC7" w14:textId="77777777" w:rsidR="00B7015C" w:rsidRPr="00446C7B" w:rsidRDefault="00B7015C" w:rsidP="00BD564B">
      <w:pPr>
        <w:spacing w:after="0" w:line="264" w:lineRule="auto"/>
        <w:contextualSpacing/>
        <w:jc w:val="both"/>
        <w:rPr>
          <w:rFonts w:ascii="Times New Roman" w:hAnsi="Times New Roman"/>
          <w:b/>
          <w:color w:val="000000" w:themeColor="text1"/>
          <w:sz w:val="24"/>
          <w:szCs w:val="24"/>
        </w:rPr>
      </w:pPr>
    </w:p>
    <w:p w14:paraId="08654945"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Главы субъектов РФ в ЦФО проявляют высокую степень личной вовлеченности в мероприятия и проекты, связанные с региональной поддержкой СВО</w:t>
      </w:r>
      <w:r w:rsidRPr="00446C7B">
        <w:rPr>
          <w:rFonts w:ascii="Times New Roman" w:hAnsi="Times New Roman"/>
          <w:color w:val="000000" w:themeColor="text1"/>
          <w:sz w:val="24"/>
          <w:szCs w:val="24"/>
        </w:rPr>
        <w:t xml:space="preserve">. Это связано, в том числе, с тем, что ряд областей граничит с Украиной и регулярно подвергается обстрелам. Кроме того, на территории ЦФО находятся важные логистические узлы, через которые в зону проведения спецоперации доставляется военная техника, снаряжение, боеприпасы, горючее, продовольствие, медикаменты. </w:t>
      </w:r>
    </w:p>
    <w:p w14:paraId="30B8837B"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Традиционно, </w:t>
      </w:r>
      <w:r w:rsidRPr="00446C7B">
        <w:rPr>
          <w:rFonts w:ascii="Times New Roman" w:hAnsi="Times New Roman"/>
          <w:b/>
          <w:color w:val="000000" w:themeColor="text1"/>
          <w:sz w:val="24"/>
          <w:szCs w:val="24"/>
        </w:rPr>
        <w:t>примером для других регионов округа является деятельность мэрии Москвы</w:t>
      </w:r>
      <w:r w:rsidRPr="00446C7B">
        <w:rPr>
          <w:rFonts w:ascii="Times New Roman" w:hAnsi="Times New Roman"/>
          <w:color w:val="000000" w:themeColor="text1"/>
          <w:sz w:val="24"/>
          <w:szCs w:val="24"/>
        </w:rPr>
        <w:t xml:space="preserve">. Отметим, что первые месяцы после начала СВО </w:t>
      </w:r>
      <w:proofErr w:type="spellStart"/>
      <w:r w:rsidRPr="00446C7B">
        <w:rPr>
          <w:rFonts w:ascii="Times New Roman" w:hAnsi="Times New Roman"/>
          <w:color w:val="000000" w:themeColor="text1"/>
          <w:sz w:val="24"/>
          <w:szCs w:val="24"/>
        </w:rPr>
        <w:t>С.Собянин</w:t>
      </w:r>
      <w:proofErr w:type="spellEnd"/>
      <w:r w:rsidRPr="00446C7B">
        <w:rPr>
          <w:rFonts w:ascii="Times New Roman" w:hAnsi="Times New Roman"/>
          <w:color w:val="000000" w:themeColor="text1"/>
          <w:sz w:val="24"/>
          <w:szCs w:val="24"/>
        </w:rPr>
        <w:t xml:space="preserve"> находился в эпицентре критики относительно своего дистанцирования от СВО. </w:t>
      </w:r>
      <w:r w:rsidR="009B38F1" w:rsidRPr="00446C7B">
        <w:rPr>
          <w:rFonts w:ascii="Times New Roman" w:hAnsi="Times New Roman"/>
          <w:color w:val="000000" w:themeColor="text1"/>
          <w:sz w:val="24"/>
          <w:szCs w:val="24"/>
        </w:rPr>
        <w:t>Т</w:t>
      </w:r>
      <w:r w:rsidRPr="00446C7B">
        <w:rPr>
          <w:rFonts w:ascii="Times New Roman" w:hAnsi="Times New Roman"/>
          <w:color w:val="000000" w:themeColor="text1"/>
          <w:sz w:val="24"/>
          <w:szCs w:val="24"/>
        </w:rPr>
        <w:t xml:space="preserve">акое мнение транслировали военкоры и военные, приезжавшие в Москву в отпуск. Звучали формулировки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w:t>
      </w:r>
      <w:r w:rsidRPr="00446C7B">
        <w:rPr>
          <w:rFonts w:ascii="Times New Roman" w:hAnsi="Times New Roman"/>
          <w:i/>
          <w:color w:val="000000" w:themeColor="text1"/>
          <w:sz w:val="24"/>
          <w:szCs w:val="24"/>
        </w:rPr>
        <w:t>«Москва живёт своей жизнью, не замечая войны»</w:t>
      </w:r>
      <w:r w:rsidRPr="00446C7B">
        <w:rPr>
          <w:rFonts w:ascii="Times New Roman" w:hAnsi="Times New Roman"/>
          <w:color w:val="000000" w:themeColor="text1"/>
          <w:sz w:val="24"/>
          <w:szCs w:val="24"/>
        </w:rPr>
        <w:t xml:space="preserve">. </w:t>
      </w:r>
    </w:p>
    <w:p w14:paraId="3198CDFE"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Ситуация изменилась осенью 2022 на фоне проведения Минобороны частичной мобилизации</w:t>
      </w:r>
      <w:r w:rsidRPr="00446C7B">
        <w:rPr>
          <w:rFonts w:ascii="Times New Roman" w:hAnsi="Times New Roman"/>
          <w:color w:val="000000" w:themeColor="text1"/>
          <w:sz w:val="24"/>
          <w:szCs w:val="24"/>
        </w:rPr>
        <w:t xml:space="preserve">. </w:t>
      </w:r>
      <w:proofErr w:type="spellStart"/>
      <w:r w:rsidRPr="00446C7B">
        <w:rPr>
          <w:rFonts w:ascii="Times New Roman" w:hAnsi="Times New Roman"/>
          <w:color w:val="000000" w:themeColor="text1"/>
          <w:sz w:val="24"/>
          <w:szCs w:val="24"/>
        </w:rPr>
        <w:t>С.Собянин</w:t>
      </w:r>
      <w:proofErr w:type="spellEnd"/>
      <w:r w:rsidRPr="00446C7B">
        <w:rPr>
          <w:rFonts w:ascii="Times New Roman" w:hAnsi="Times New Roman"/>
          <w:color w:val="000000" w:themeColor="text1"/>
          <w:sz w:val="24"/>
          <w:szCs w:val="24"/>
        </w:rPr>
        <w:t xml:space="preserve"> выступил с заявлением, что </w:t>
      </w:r>
      <w:r w:rsidRPr="00446C7B">
        <w:rPr>
          <w:rFonts w:ascii="Times New Roman" w:hAnsi="Times New Roman"/>
          <w:i/>
          <w:color w:val="000000" w:themeColor="text1"/>
          <w:sz w:val="24"/>
          <w:szCs w:val="24"/>
        </w:rPr>
        <w:t>«город сделал максимум, чтобы обеспечить людей всем необходимым, а теперь Москва помогает строить оборонительные рубежи на луганском направлении, поставляя и материалы, и технику»</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 xml:space="preserve">В декабре 2022 года </w:t>
      </w:r>
      <w:proofErr w:type="spellStart"/>
      <w:r w:rsidRPr="00446C7B">
        <w:rPr>
          <w:rFonts w:ascii="Times New Roman" w:hAnsi="Times New Roman"/>
          <w:b/>
          <w:color w:val="000000" w:themeColor="text1"/>
          <w:sz w:val="24"/>
          <w:szCs w:val="24"/>
        </w:rPr>
        <w:t>С.Собянин</w:t>
      </w:r>
      <w:proofErr w:type="spellEnd"/>
      <w:r w:rsidRPr="00446C7B">
        <w:rPr>
          <w:rFonts w:ascii="Times New Roman" w:hAnsi="Times New Roman"/>
          <w:b/>
          <w:color w:val="000000" w:themeColor="text1"/>
          <w:sz w:val="24"/>
          <w:szCs w:val="24"/>
        </w:rPr>
        <w:t xml:space="preserve"> впервые побывал в зоне СВО</w:t>
      </w:r>
      <w:r w:rsidRPr="00446C7B">
        <w:rPr>
          <w:rFonts w:ascii="Times New Roman" w:hAnsi="Times New Roman"/>
          <w:color w:val="000000" w:themeColor="text1"/>
          <w:sz w:val="24"/>
          <w:szCs w:val="24"/>
        </w:rPr>
        <w:t xml:space="preserve">, где, как сообщается, </w:t>
      </w:r>
      <w:r w:rsidRPr="00446C7B">
        <w:rPr>
          <w:rFonts w:ascii="Times New Roman" w:hAnsi="Times New Roman"/>
          <w:i/>
          <w:color w:val="000000" w:themeColor="text1"/>
          <w:sz w:val="24"/>
          <w:szCs w:val="24"/>
        </w:rPr>
        <w:t>«лично пообщался с московскими медиками, которые работают в Луганске, съездил на линию обороны, где встретился с бойцами, мобилизованными из столицы»</w:t>
      </w:r>
      <w:r w:rsidRPr="00446C7B">
        <w:rPr>
          <w:rFonts w:ascii="Times New Roman" w:hAnsi="Times New Roman"/>
          <w:color w:val="000000" w:themeColor="text1"/>
          <w:sz w:val="24"/>
          <w:szCs w:val="24"/>
        </w:rPr>
        <w:t xml:space="preserve">. </w:t>
      </w:r>
    </w:p>
    <w:p w14:paraId="4E23479D"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bCs/>
          <w:color w:val="000000" w:themeColor="text1"/>
          <w:sz w:val="24"/>
          <w:szCs w:val="24"/>
        </w:rPr>
        <w:t xml:space="preserve">В декабре 2024 года </w:t>
      </w:r>
      <w:proofErr w:type="spellStart"/>
      <w:r w:rsidRPr="00446C7B">
        <w:rPr>
          <w:rFonts w:ascii="Times New Roman" w:hAnsi="Times New Roman"/>
          <w:bCs/>
          <w:color w:val="000000" w:themeColor="text1"/>
          <w:sz w:val="24"/>
          <w:szCs w:val="24"/>
        </w:rPr>
        <w:t>С.Собянин</w:t>
      </w:r>
      <w:proofErr w:type="spellEnd"/>
      <w:r w:rsidRPr="00446C7B">
        <w:rPr>
          <w:rFonts w:ascii="Times New Roman" w:hAnsi="Times New Roman"/>
          <w:bCs/>
          <w:color w:val="000000" w:themeColor="text1"/>
          <w:sz w:val="24"/>
          <w:szCs w:val="24"/>
        </w:rPr>
        <w:t xml:space="preserve"> представил </w:t>
      </w:r>
      <w:r w:rsidRPr="00446C7B">
        <w:rPr>
          <w:rFonts w:ascii="Times New Roman" w:hAnsi="Times New Roman"/>
          <w:b/>
          <w:bCs/>
          <w:color w:val="000000" w:themeColor="text1"/>
          <w:sz w:val="24"/>
          <w:szCs w:val="24"/>
        </w:rPr>
        <w:t>медицинский центр в подмосковном Вороново</w:t>
      </w:r>
      <w:r w:rsidRPr="00446C7B">
        <w:rPr>
          <w:rFonts w:ascii="Times New Roman" w:hAnsi="Times New Roman"/>
          <w:bCs/>
          <w:color w:val="000000" w:themeColor="text1"/>
          <w:sz w:val="24"/>
          <w:szCs w:val="24"/>
        </w:rPr>
        <w:t xml:space="preserve">. Медицинский центр, который изначально специализировался на </w:t>
      </w:r>
      <w:r w:rsidRPr="00446C7B">
        <w:rPr>
          <w:rFonts w:ascii="Times New Roman" w:hAnsi="Times New Roman"/>
          <w:bCs/>
          <w:color w:val="000000" w:themeColor="text1"/>
          <w:sz w:val="24"/>
          <w:szCs w:val="24"/>
          <w:lang w:val="en-US"/>
        </w:rPr>
        <w:t>COVID</w:t>
      </w:r>
      <w:r w:rsidR="00F82B95" w:rsidRPr="00446C7B">
        <w:rPr>
          <w:rFonts w:ascii="Times New Roman" w:hAnsi="Times New Roman"/>
          <w:bCs/>
          <w:color w:val="000000" w:themeColor="text1"/>
          <w:sz w:val="24"/>
          <w:szCs w:val="24"/>
        </w:rPr>
        <w:t>–</w:t>
      </w:r>
      <w:r w:rsidRPr="00446C7B">
        <w:rPr>
          <w:rFonts w:ascii="Times New Roman" w:hAnsi="Times New Roman"/>
          <w:bCs/>
          <w:color w:val="000000" w:themeColor="text1"/>
          <w:sz w:val="24"/>
          <w:szCs w:val="24"/>
        </w:rPr>
        <w:t xml:space="preserve">19, был </w:t>
      </w:r>
      <w:r w:rsidRPr="00446C7B">
        <w:rPr>
          <w:rFonts w:ascii="Times New Roman" w:hAnsi="Times New Roman"/>
          <w:color w:val="000000" w:themeColor="text1"/>
          <w:spacing w:val="-6"/>
          <w:sz w:val="24"/>
          <w:szCs w:val="24"/>
        </w:rPr>
        <w:t>перепрофилирован под реабилитационный центр участников СВО. На сегодняшний день там проходят реабилитацию около 1200 военнослужащих.</w:t>
      </w:r>
    </w:p>
    <w:p w14:paraId="3A7F30AC"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Ранее в июле 2022 года </w:t>
      </w:r>
      <w:proofErr w:type="spellStart"/>
      <w:r w:rsidRPr="00446C7B">
        <w:rPr>
          <w:rFonts w:ascii="Times New Roman" w:hAnsi="Times New Roman"/>
          <w:color w:val="000000" w:themeColor="text1"/>
          <w:sz w:val="24"/>
          <w:szCs w:val="24"/>
        </w:rPr>
        <w:t>С.Собянин</w:t>
      </w:r>
      <w:proofErr w:type="spellEnd"/>
      <w:r w:rsidRPr="00446C7B">
        <w:rPr>
          <w:rFonts w:ascii="Times New Roman" w:hAnsi="Times New Roman"/>
          <w:color w:val="000000" w:themeColor="text1"/>
          <w:sz w:val="24"/>
          <w:szCs w:val="24"/>
        </w:rPr>
        <w:t xml:space="preserve"> встретился с </w:t>
      </w:r>
      <w:r w:rsidR="009B38F1" w:rsidRPr="00446C7B">
        <w:rPr>
          <w:rFonts w:ascii="Times New Roman" w:hAnsi="Times New Roman"/>
          <w:color w:val="000000" w:themeColor="text1"/>
          <w:sz w:val="24"/>
          <w:szCs w:val="24"/>
        </w:rPr>
        <w:t xml:space="preserve">на тот момент </w:t>
      </w:r>
      <w:r w:rsidRPr="00446C7B">
        <w:rPr>
          <w:rFonts w:ascii="Times New Roman" w:hAnsi="Times New Roman"/>
          <w:color w:val="000000" w:themeColor="text1"/>
          <w:sz w:val="24"/>
          <w:szCs w:val="24"/>
        </w:rPr>
        <w:t>депутатом Государственной Думы (</w:t>
      </w:r>
      <w:proofErr w:type="spellStart"/>
      <w:r w:rsidRPr="00446C7B">
        <w:rPr>
          <w:rFonts w:ascii="Times New Roman" w:hAnsi="Times New Roman"/>
          <w:color w:val="000000" w:themeColor="text1"/>
          <w:sz w:val="24"/>
          <w:szCs w:val="24"/>
        </w:rPr>
        <w:t>Гос.Думы</w:t>
      </w:r>
      <w:proofErr w:type="spellEnd"/>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 xml:space="preserve">Евгением </w:t>
      </w:r>
      <w:proofErr w:type="spellStart"/>
      <w:r w:rsidRPr="00446C7B">
        <w:rPr>
          <w:rFonts w:ascii="Times New Roman" w:hAnsi="Times New Roman"/>
          <w:b/>
          <w:color w:val="000000" w:themeColor="text1"/>
          <w:sz w:val="24"/>
          <w:szCs w:val="24"/>
        </w:rPr>
        <w:t>Первышовым</w:t>
      </w:r>
      <w:proofErr w:type="spellEnd"/>
      <w:r w:rsidRPr="00446C7B">
        <w:rPr>
          <w:rFonts w:ascii="Times New Roman" w:hAnsi="Times New Roman"/>
          <w:color w:val="000000" w:themeColor="text1"/>
          <w:sz w:val="24"/>
          <w:szCs w:val="24"/>
        </w:rPr>
        <w:t xml:space="preserve">. В ходе встречи стороны обсудили </w:t>
      </w:r>
      <w:r w:rsidRPr="00446C7B">
        <w:rPr>
          <w:rFonts w:ascii="Times New Roman" w:hAnsi="Times New Roman"/>
          <w:b/>
          <w:color w:val="000000" w:themeColor="text1"/>
          <w:sz w:val="24"/>
          <w:szCs w:val="24"/>
        </w:rPr>
        <w:t>программу развития для участников СВО «Время Героев»</w:t>
      </w:r>
      <w:r w:rsidRPr="00446C7B">
        <w:rPr>
          <w:rFonts w:ascii="Times New Roman" w:hAnsi="Times New Roman"/>
          <w:color w:val="000000" w:themeColor="text1"/>
          <w:sz w:val="24"/>
          <w:szCs w:val="24"/>
        </w:rPr>
        <w:t xml:space="preserve">, которая реализуется по поручению президента России Высшей школой государственного управления РАНХиГС на базе </w:t>
      </w:r>
      <w:r w:rsidRPr="00446C7B">
        <w:rPr>
          <w:rFonts w:ascii="Times New Roman" w:hAnsi="Times New Roman"/>
          <w:b/>
          <w:color w:val="000000" w:themeColor="text1"/>
          <w:sz w:val="24"/>
          <w:szCs w:val="24"/>
        </w:rPr>
        <w:t>Мастерской управления «Сенеж»</w:t>
      </w:r>
      <w:r w:rsidRPr="00446C7B">
        <w:rPr>
          <w:rFonts w:ascii="Times New Roman" w:hAnsi="Times New Roman"/>
          <w:color w:val="000000" w:themeColor="text1"/>
          <w:sz w:val="24"/>
          <w:szCs w:val="24"/>
        </w:rPr>
        <w:t xml:space="preserve">. В рамках программы осуществляется подготовка высококвалифицированных руководителей из числа участников СВО для последующей работы в органах государственной и муниципальной власти, а также государственных компаниях. Программа предполагает обучение современным методам и технологиям управления, командной работе, личностное развитие. </w:t>
      </w:r>
    </w:p>
    <w:p w14:paraId="3C7AF9C5"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Информации о поездках в зону проведения СВО губернатора Московской области</w:t>
      </w:r>
      <w:r w:rsidRPr="00446C7B">
        <w:rPr>
          <w:rFonts w:ascii="Times New Roman" w:hAnsi="Times New Roman"/>
          <w:b/>
          <w:color w:val="000000" w:themeColor="text1"/>
          <w:sz w:val="24"/>
          <w:szCs w:val="24"/>
        </w:rPr>
        <w:t xml:space="preserve"> Андрея Воробьёва </w:t>
      </w:r>
      <w:r w:rsidRPr="00446C7B">
        <w:rPr>
          <w:rFonts w:ascii="Times New Roman" w:hAnsi="Times New Roman"/>
          <w:color w:val="000000" w:themeColor="text1"/>
          <w:sz w:val="24"/>
          <w:szCs w:val="24"/>
        </w:rPr>
        <w:t xml:space="preserve">в открытых источниках не фиксируется. При этом, </w:t>
      </w:r>
      <w:r w:rsidRPr="00446C7B">
        <w:rPr>
          <w:rFonts w:ascii="Times New Roman" w:hAnsi="Times New Roman"/>
          <w:b/>
          <w:color w:val="000000" w:themeColor="text1"/>
          <w:sz w:val="24"/>
          <w:szCs w:val="24"/>
        </w:rPr>
        <w:t xml:space="preserve">на личном контроле </w:t>
      </w:r>
      <w:proofErr w:type="spellStart"/>
      <w:r w:rsidRPr="00446C7B">
        <w:rPr>
          <w:rFonts w:ascii="Times New Roman" w:hAnsi="Times New Roman"/>
          <w:b/>
          <w:color w:val="000000" w:themeColor="text1"/>
          <w:sz w:val="24"/>
          <w:szCs w:val="24"/>
        </w:rPr>
        <w:t>А.Воробьёва</w:t>
      </w:r>
      <w:proofErr w:type="spellEnd"/>
      <w:r w:rsidRPr="00446C7B">
        <w:rPr>
          <w:rFonts w:ascii="Times New Roman" w:hAnsi="Times New Roman"/>
          <w:b/>
          <w:color w:val="000000" w:themeColor="text1"/>
          <w:sz w:val="24"/>
          <w:szCs w:val="24"/>
        </w:rPr>
        <w:t xml:space="preserve"> остаётся деятельность региональных подразделений Минобороны и воинских частей, осуществляющих подготовку военнослужащих</w:t>
      </w:r>
      <w:r w:rsidRPr="00446C7B">
        <w:rPr>
          <w:rFonts w:ascii="Times New Roman" w:hAnsi="Times New Roman"/>
          <w:color w:val="000000" w:themeColor="text1"/>
          <w:sz w:val="24"/>
          <w:szCs w:val="24"/>
        </w:rPr>
        <w:t xml:space="preserve">. </w:t>
      </w:r>
    </w:p>
    <w:p w14:paraId="54CCD8C0"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сентябре 2024 года </w:t>
      </w:r>
      <w:proofErr w:type="spellStart"/>
      <w:r w:rsidRPr="00446C7B">
        <w:rPr>
          <w:rFonts w:ascii="Times New Roman" w:hAnsi="Times New Roman"/>
          <w:color w:val="000000" w:themeColor="text1"/>
          <w:sz w:val="24"/>
          <w:szCs w:val="24"/>
        </w:rPr>
        <w:t>А.Воробьёв</w:t>
      </w:r>
      <w:proofErr w:type="spellEnd"/>
      <w:r w:rsidRPr="00446C7B">
        <w:rPr>
          <w:rFonts w:ascii="Times New Roman" w:hAnsi="Times New Roman"/>
          <w:color w:val="000000" w:themeColor="text1"/>
          <w:sz w:val="24"/>
          <w:szCs w:val="24"/>
        </w:rPr>
        <w:t xml:space="preserve"> </w:t>
      </w:r>
      <w:r w:rsidRPr="00446C7B">
        <w:rPr>
          <w:rFonts w:ascii="Times New Roman" w:hAnsi="Times New Roman"/>
          <w:bCs/>
          <w:color w:val="000000" w:themeColor="text1"/>
          <w:sz w:val="24"/>
          <w:szCs w:val="24"/>
        </w:rPr>
        <w:t>посетил</w:t>
      </w:r>
      <w:r w:rsidRPr="00446C7B">
        <w:rPr>
          <w:rFonts w:ascii="Times New Roman" w:hAnsi="Times New Roman"/>
          <w:b/>
          <w:bCs/>
          <w:color w:val="000000" w:themeColor="text1"/>
          <w:sz w:val="24"/>
          <w:szCs w:val="24"/>
        </w:rPr>
        <w:t xml:space="preserve"> </w:t>
      </w:r>
      <w:r w:rsidRPr="00446C7B">
        <w:rPr>
          <w:rFonts w:ascii="Times New Roman" w:hAnsi="Times New Roman"/>
          <w:color w:val="000000" w:themeColor="text1"/>
          <w:sz w:val="24"/>
          <w:szCs w:val="24"/>
          <w:shd w:val="clear" w:color="auto" w:fill="FFFFFF"/>
        </w:rPr>
        <w:t>Московский областной пункт отбора бойцов на военную службу по контракту</w:t>
      </w:r>
      <w:r w:rsidRPr="00446C7B">
        <w:rPr>
          <w:rFonts w:ascii="Times New Roman" w:hAnsi="Times New Roman"/>
          <w:b/>
          <w:bCs/>
          <w:color w:val="000000" w:themeColor="text1"/>
          <w:sz w:val="24"/>
          <w:szCs w:val="24"/>
        </w:rPr>
        <w:t xml:space="preserve"> </w:t>
      </w:r>
      <w:r w:rsidRPr="00446C7B">
        <w:rPr>
          <w:rFonts w:ascii="Times New Roman" w:hAnsi="Times New Roman"/>
          <w:bCs/>
          <w:color w:val="000000" w:themeColor="text1"/>
          <w:sz w:val="24"/>
          <w:szCs w:val="24"/>
        </w:rPr>
        <w:t xml:space="preserve">в </w:t>
      </w:r>
      <w:proofErr w:type="spellStart"/>
      <w:r w:rsidRPr="00446C7B">
        <w:rPr>
          <w:rFonts w:ascii="Times New Roman" w:hAnsi="Times New Roman"/>
          <w:bCs/>
          <w:color w:val="000000" w:themeColor="text1"/>
          <w:sz w:val="24"/>
          <w:szCs w:val="24"/>
        </w:rPr>
        <w:t>г.Балашихе</w:t>
      </w:r>
      <w:proofErr w:type="spellEnd"/>
      <w:r w:rsidRPr="00446C7B">
        <w:rPr>
          <w:rFonts w:ascii="Times New Roman" w:hAnsi="Times New Roman"/>
          <w:bCs/>
          <w:color w:val="000000" w:themeColor="text1"/>
          <w:sz w:val="24"/>
          <w:szCs w:val="24"/>
        </w:rPr>
        <w:t>.</w:t>
      </w:r>
      <w:r w:rsidRPr="00446C7B">
        <w:rPr>
          <w:rFonts w:ascii="Times New Roman" w:hAnsi="Times New Roman"/>
          <w:b/>
          <w:bCs/>
          <w:color w:val="000000" w:themeColor="text1"/>
          <w:sz w:val="24"/>
          <w:szCs w:val="24"/>
        </w:rPr>
        <w:t xml:space="preserve"> </w:t>
      </w:r>
      <w:r w:rsidRPr="00446C7B">
        <w:rPr>
          <w:rFonts w:ascii="Times New Roman" w:hAnsi="Times New Roman"/>
          <w:bCs/>
          <w:color w:val="000000" w:themeColor="text1"/>
          <w:sz w:val="24"/>
          <w:szCs w:val="24"/>
        </w:rPr>
        <w:t>Как указывается, на территории центра д</w:t>
      </w:r>
      <w:r w:rsidRPr="00446C7B">
        <w:rPr>
          <w:rFonts w:ascii="Times New Roman" w:hAnsi="Times New Roman"/>
          <w:color w:val="000000" w:themeColor="text1"/>
          <w:sz w:val="24"/>
          <w:szCs w:val="24"/>
        </w:rPr>
        <w:t xml:space="preserve">обровольцы ещё до подписания контракта начинают проходить первичную военную подготовку. В неё входят огневая, </w:t>
      </w:r>
      <w:proofErr w:type="spellStart"/>
      <w:r w:rsidRPr="00446C7B">
        <w:rPr>
          <w:rFonts w:ascii="Times New Roman" w:hAnsi="Times New Roman"/>
          <w:color w:val="000000" w:themeColor="text1"/>
          <w:sz w:val="24"/>
          <w:szCs w:val="24"/>
        </w:rPr>
        <w:t>тактико</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специальная, инженерная подготовка, а также противодействие БПЛА, тактическая медицина. Занятия проводят опытные инструкторы и ветераны боевых действий, в том числе </w:t>
      </w:r>
      <w:r w:rsidRPr="00446C7B">
        <w:rPr>
          <w:rFonts w:ascii="Times New Roman" w:hAnsi="Times New Roman"/>
          <w:b/>
          <w:color w:val="000000" w:themeColor="text1"/>
          <w:sz w:val="24"/>
          <w:szCs w:val="24"/>
        </w:rPr>
        <w:t>Центра спецподготовки «Витязь»</w:t>
      </w:r>
      <w:r w:rsidRPr="00446C7B">
        <w:rPr>
          <w:rFonts w:ascii="Times New Roman" w:hAnsi="Times New Roman"/>
          <w:color w:val="000000" w:themeColor="text1"/>
          <w:sz w:val="24"/>
          <w:szCs w:val="24"/>
        </w:rPr>
        <w:t>. Центр в Балашихе сотрудничает также с беспилотным отрядом быстрого реагирования (БОБР), который готовит операторов и специалистов перед выходом на передовую.</w:t>
      </w:r>
    </w:p>
    <w:p w14:paraId="51A423F4" w14:textId="7B498DAF"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Ранее в ноябре 2023 года </w:t>
      </w:r>
      <w:proofErr w:type="spellStart"/>
      <w:r w:rsidRPr="00446C7B">
        <w:rPr>
          <w:rFonts w:ascii="Times New Roman" w:hAnsi="Times New Roman"/>
          <w:color w:val="000000" w:themeColor="text1"/>
          <w:sz w:val="24"/>
          <w:szCs w:val="24"/>
        </w:rPr>
        <w:t>А.Воробьёв</w:t>
      </w:r>
      <w:proofErr w:type="spellEnd"/>
      <w:r w:rsidRPr="00446C7B">
        <w:rPr>
          <w:rFonts w:ascii="Times New Roman" w:hAnsi="Times New Roman"/>
          <w:color w:val="000000" w:themeColor="text1"/>
          <w:sz w:val="24"/>
          <w:szCs w:val="24"/>
        </w:rPr>
        <w:t xml:space="preserve"> </w:t>
      </w:r>
      <w:r w:rsidR="00E95853" w:rsidRPr="00446C7B">
        <w:rPr>
          <w:rFonts w:ascii="Times New Roman" w:hAnsi="Times New Roman"/>
          <w:color w:val="000000" w:themeColor="text1"/>
          <w:sz w:val="24"/>
          <w:szCs w:val="24"/>
        </w:rPr>
        <w:t>вместе с генералом</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лейтенантом, заместителем главнокомандующего Сухопутными войсками РФ </w:t>
      </w:r>
      <w:r w:rsidRPr="00446C7B">
        <w:rPr>
          <w:rFonts w:ascii="Times New Roman" w:hAnsi="Times New Roman"/>
          <w:b/>
          <w:color w:val="000000" w:themeColor="text1"/>
          <w:sz w:val="24"/>
          <w:szCs w:val="24"/>
        </w:rPr>
        <w:t xml:space="preserve">Александром </w:t>
      </w:r>
      <w:proofErr w:type="spellStart"/>
      <w:r w:rsidRPr="00446C7B">
        <w:rPr>
          <w:rFonts w:ascii="Times New Roman" w:hAnsi="Times New Roman"/>
          <w:b/>
          <w:color w:val="000000" w:themeColor="text1"/>
          <w:sz w:val="24"/>
          <w:szCs w:val="24"/>
        </w:rPr>
        <w:t>Матовниковым</w:t>
      </w:r>
      <w:proofErr w:type="spellEnd"/>
      <w:r w:rsidRPr="00446C7B">
        <w:rPr>
          <w:rFonts w:ascii="Times New Roman" w:hAnsi="Times New Roman"/>
          <w:color w:val="000000" w:themeColor="text1"/>
          <w:sz w:val="24"/>
          <w:szCs w:val="24"/>
        </w:rPr>
        <w:t xml:space="preserve"> и военкомом Подмосковья </w:t>
      </w:r>
      <w:r w:rsidRPr="00446C7B">
        <w:rPr>
          <w:rFonts w:ascii="Times New Roman" w:hAnsi="Times New Roman"/>
          <w:b/>
          <w:color w:val="000000" w:themeColor="text1"/>
          <w:sz w:val="24"/>
          <w:szCs w:val="24"/>
        </w:rPr>
        <w:t>Алексеем Астаховым</w:t>
      </w:r>
      <w:r w:rsidRPr="00446C7B">
        <w:rPr>
          <w:rFonts w:ascii="Times New Roman" w:hAnsi="Times New Roman"/>
          <w:color w:val="000000" w:themeColor="text1"/>
          <w:sz w:val="24"/>
          <w:szCs w:val="24"/>
        </w:rPr>
        <w:t xml:space="preserve"> посетил воинскую часть, чтобы проверить, как проходит комплектование Полка Московской области. Это элитное подразделение было создано для выполнения боевых задач. В его состав на сегодняшний день входит свыше 2 тысяч военнослужащих.</w:t>
      </w:r>
    </w:p>
    <w:p w14:paraId="21041831"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15 января 2025 года </w:t>
      </w:r>
      <w:proofErr w:type="spellStart"/>
      <w:r w:rsidRPr="00446C7B">
        <w:rPr>
          <w:rFonts w:ascii="Times New Roman" w:hAnsi="Times New Roman"/>
          <w:color w:val="000000" w:themeColor="text1"/>
          <w:sz w:val="24"/>
          <w:szCs w:val="24"/>
          <w:shd w:val="clear" w:color="auto" w:fill="FFFFFF"/>
        </w:rPr>
        <w:t>А.Воробьёв</w:t>
      </w:r>
      <w:proofErr w:type="spellEnd"/>
      <w:r w:rsidRPr="00446C7B">
        <w:rPr>
          <w:rFonts w:ascii="Times New Roman" w:hAnsi="Times New Roman"/>
          <w:color w:val="000000" w:themeColor="text1"/>
          <w:sz w:val="24"/>
          <w:szCs w:val="24"/>
          <w:shd w:val="clear" w:color="auto" w:fill="FFFFFF"/>
        </w:rPr>
        <w:t xml:space="preserve"> посетил участников СВО в военном госпитале под Солнечногорском. В госпитале на текущий момент получают лечение и реабилитацию свыше 300 военнослужащих. </w:t>
      </w:r>
      <w:proofErr w:type="spellStart"/>
      <w:r w:rsidRPr="00446C7B">
        <w:rPr>
          <w:rFonts w:ascii="Times New Roman" w:hAnsi="Times New Roman"/>
          <w:color w:val="000000" w:themeColor="text1"/>
          <w:sz w:val="24"/>
          <w:szCs w:val="24"/>
          <w:shd w:val="clear" w:color="auto" w:fill="FFFFFF"/>
        </w:rPr>
        <w:t>А.Воробьёв</w:t>
      </w:r>
      <w:proofErr w:type="spellEnd"/>
      <w:r w:rsidRPr="00446C7B">
        <w:rPr>
          <w:rFonts w:ascii="Times New Roman" w:hAnsi="Times New Roman"/>
          <w:color w:val="000000" w:themeColor="text1"/>
          <w:sz w:val="24"/>
          <w:szCs w:val="24"/>
          <w:shd w:val="clear" w:color="auto" w:fill="FFFFFF"/>
        </w:rPr>
        <w:t xml:space="preserve"> пообщался с ранеными, ответил на множество вопросов, выразил благодарность медицинским работникам, а также обсудил вопросы строительства новых дорог, включая проекты в Ленинском округе Московской области.</w:t>
      </w:r>
    </w:p>
    <w:p w14:paraId="3520CD65" w14:textId="77777777" w:rsidR="00B7015C" w:rsidRPr="00446C7B" w:rsidRDefault="00B7015C" w:rsidP="00BD564B">
      <w:pPr>
        <w:spacing w:after="0" w:line="264" w:lineRule="auto"/>
        <w:ind w:firstLine="708"/>
        <w:contextualSpacing/>
        <w:jc w:val="both"/>
        <w:rPr>
          <w:rFonts w:ascii="Times New Roman" w:hAnsi="Times New Roman"/>
          <w:bCs/>
          <w:color w:val="000000" w:themeColor="text1"/>
          <w:sz w:val="24"/>
          <w:szCs w:val="24"/>
        </w:rPr>
      </w:pPr>
      <w:r w:rsidRPr="00446C7B">
        <w:rPr>
          <w:rFonts w:ascii="Times New Roman" w:hAnsi="Times New Roman"/>
          <w:b/>
          <w:color w:val="000000" w:themeColor="text1"/>
          <w:sz w:val="24"/>
          <w:szCs w:val="24"/>
          <w:shd w:val="clear" w:color="auto" w:fill="FFFFFF"/>
        </w:rPr>
        <w:t>Повышенную публичную активность по вопросам поддержки участников спецоперации демонстрируют губернаторы приграничных субъектов РФ</w:t>
      </w:r>
      <w:r w:rsidRPr="00446C7B">
        <w:rPr>
          <w:rFonts w:ascii="Times New Roman" w:hAnsi="Times New Roman"/>
          <w:color w:val="000000" w:themeColor="text1"/>
          <w:sz w:val="24"/>
          <w:szCs w:val="24"/>
          <w:shd w:val="clear" w:color="auto" w:fill="FFFFFF"/>
        </w:rPr>
        <w:t xml:space="preserve">. Бывший губернатор Курской области </w:t>
      </w:r>
      <w:r w:rsidRPr="00446C7B">
        <w:rPr>
          <w:rFonts w:ascii="Times New Roman" w:hAnsi="Times New Roman"/>
          <w:b/>
          <w:color w:val="000000" w:themeColor="text1"/>
          <w:sz w:val="24"/>
          <w:szCs w:val="24"/>
          <w:shd w:val="clear" w:color="auto" w:fill="FFFFFF"/>
        </w:rPr>
        <w:t xml:space="preserve">Роман </w:t>
      </w:r>
      <w:proofErr w:type="spellStart"/>
      <w:r w:rsidRPr="00446C7B">
        <w:rPr>
          <w:rFonts w:ascii="Times New Roman" w:hAnsi="Times New Roman"/>
          <w:b/>
          <w:color w:val="000000" w:themeColor="text1"/>
          <w:sz w:val="24"/>
          <w:szCs w:val="24"/>
          <w:shd w:val="clear" w:color="auto" w:fill="FFFFFF"/>
        </w:rPr>
        <w:t>Старовойт</w:t>
      </w:r>
      <w:proofErr w:type="spellEnd"/>
      <w:r w:rsidRPr="00446C7B">
        <w:rPr>
          <w:rFonts w:ascii="Times New Roman" w:hAnsi="Times New Roman"/>
          <w:color w:val="000000" w:themeColor="text1"/>
          <w:sz w:val="24"/>
          <w:szCs w:val="24"/>
          <w:shd w:val="clear" w:color="auto" w:fill="FFFFFF"/>
        </w:rPr>
        <w:t xml:space="preserve"> (с 14 мая 2025 года занимает пост министра транспорта РФ) дважды выезжал в зону СВО. В ф</w:t>
      </w:r>
      <w:r w:rsidRPr="00446C7B">
        <w:rPr>
          <w:rFonts w:ascii="Times New Roman" w:hAnsi="Times New Roman"/>
          <w:color w:val="000000" w:themeColor="text1"/>
          <w:sz w:val="24"/>
          <w:szCs w:val="24"/>
        </w:rPr>
        <w:t>еврале 2023 года</w:t>
      </w:r>
      <w:r w:rsidRPr="00446C7B">
        <w:rPr>
          <w:rFonts w:ascii="Times New Roman" w:hAnsi="Times New Roman"/>
          <w:color w:val="000000" w:themeColor="text1"/>
          <w:sz w:val="24"/>
          <w:szCs w:val="24"/>
          <w:shd w:val="clear" w:color="auto" w:fill="FFFFFF"/>
        </w:rPr>
        <w:t xml:space="preserve"> </w:t>
      </w:r>
      <w:proofErr w:type="spellStart"/>
      <w:r w:rsidRPr="00446C7B">
        <w:rPr>
          <w:rFonts w:ascii="Times New Roman" w:hAnsi="Times New Roman"/>
          <w:bCs/>
          <w:color w:val="000000" w:themeColor="text1"/>
          <w:sz w:val="24"/>
          <w:szCs w:val="24"/>
        </w:rPr>
        <w:t>Р.Старовойт</w:t>
      </w:r>
      <w:proofErr w:type="spellEnd"/>
      <w:r w:rsidRPr="00446C7B">
        <w:rPr>
          <w:rFonts w:ascii="Times New Roman" w:hAnsi="Times New Roman"/>
          <w:bCs/>
          <w:color w:val="000000" w:themeColor="text1"/>
          <w:sz w:val="24"/>
          <w:szCs w:val="24"/>
        </w:rPr>
        <w:t xml:space="preserve"> отвёз бойцам «</w:t>
      </w:r>
      <w:proofErr w:type="spellStart"/>
      <w:r w:rsidRPr="00446C7B">
        <w:rPr>
          <w:rFonts w:ascii="Times New Roman" w:hAnsi="Times New Roman"/>
          <w:bCs/>
          <w:color w:val="000000" w:themeColor="text1"/>
          <w:sz w:val="24"/>
          <w:szCs w:val="24"/>
        </w:rPr>
        <w:t>гуманитарку</w:t>
      </w:r>
      <w:proofErr w:type="spellEnd"/>
      <w:r w:rsidRPr="00446C7B">
        <w:rPr>
          <w:rFonts w:ascii="Times New Roman" w:hAnsi="Times New Roman"/>
          <w:bCs/>
          <w:color w:val="000000" w:themeColor="text1"/>
          <w:sz w:val="24"/>
          <w:szCs w:val="24"/>
        </w:rPr>
        <w:t xml:space="preserve">» </w:t>
      </w:r>
      <w:r w:rsidR="00F82B95" w:rsidRPr="00446C7B">
        <w:rPr>
          <w:rFonts w:ascii="Times New Roman" w:hAnsi="Times New Roman"/>
          <w:bCs/>
          <w:color w:val="000000" w:themeColor="text1"/>
          <w:sz w:val="24"/>
          <w:szCs w:val="24"/>
        </w:rPr>
        <w:t>–</w:t>
      </w:r>
      <w:r w:rsidRPr="00446C7B">
        <w:rPr>
          <w:rFonts w:ascii="Times New Roman" w:hAnsi="Times New Roman"/>
          <w:bCs/>
          <w:color w:val="000000" w:themeColor="text1"/>
          <w:sz w:val="24"/>
          <w:szCs w:val="24"/>
        </w:rPr>
        <w:t xml:space="preserve"> продукты, медикаменты и всё необходимое. </w:t>
      </w:r>
    </w:p>
    <w:p w14:paraId="46745B01"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bCs/>
          <w:color w:val="000000" w:themeColor="text1"/>
          <w:sz w:val="24"/>
          <w:szCs w:val="24"/>
        </w:rPr>
        <w:t xml:space="preserve">Кроме того, </w:t>
      </w:r>
      <w:proofErr w:type="spellStart"/>
      <w:r w:rsidRPr="00446C7B">
        <w:rPr>
          <w:rFonts w:ascii="Times New Roman" w:hAnsi="Times New Roman"/>
          <w:b/>
          <w:bCs/>
          <w:color w:val="000000" w:themeColor="text1"/>
          <w:sz w:val="24"/>
          <w:szCs w:val="24"/>
        </w:rPr>
        <w:t>Р.Старовойт</w:t>
      </w:r>
      <w:proofErr w:type="spellEnd"/>
      <w:r w:rsidRPr="00446C7B">
        <w:rPr>
          <w:rFonts w:ascii="Times New Roman" w:hAnsi="Times New Roman"/>
          <w:b/>
          <w:bCs/>
          <w:color w:val="000000" w:themeColor="text1"/>
          <w:sz w:val="24"/>
          <w:szCs w:val="24"/>
        </w:rPr>
        <w:t xml:space="preserve"> неоднократно проводил встречи с участниками СВО и их семьями в тылу</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 xml:space="preserve">В апреле 2023 года </w:t>
      </w:r>
      <w:proofErr w:type="spellStart"/>
      <w:r w:rsidRPr="00446C7B">
        <w:rPr>
          <w:rFonts w:ascii="Times New Roman" w:hAnsi="Times New Roman"/>
          <w:color w:val="000000" w:themeColor="text1"/>
          <w:sz w:val="24"/>
          <w:szCs w:val="24"/>
        </w:rPr>
        <w:t>Р.Старовойт</w:t>
      </w:r>
      <w:proofErr w:type="spellEnd"/>
      <w:r w:rsidRPr="00446C7B">
        <w:rPr>
          <w:rFonts w:ascii="Times New Roman" w:hAnsi="Times New Roman"/>
          <w:color w:val="000000" w:themeColor="text1"/>
          <w:sz w:val="24"/>
          <w:szCs w:val="24"/>
        </w:rPr>
        <w:t xml:space="preserve"> встретился с мобилизованными, прибывшими в отпуск, а в феврале 2024 года </w:t>
      </w:r>
      <w:proofErr w:type="spellStart"/>
      <w:r w:rsidRPr="00446C7B">
        <w:rPr>
          <w:rFonts w:ascii="Times New Roman" w:hAnsi="Times New Roman"/>
          <w:color w:val="000000" w:themeColor="text1"/>
          <w:sz w:val="24"/>
          <w:szCs w:val="24"/>
        </w:rPr>
        <w:t>Р.Старовойт</w:t>
      </w:r>
      <w:proofErr w:type="spellEnd"/>
      <w:r w:rsidRPr="00446C7B">
        <w:rPr>
          <w:rFonts w:ascii="Times New Roman" w:hAnsi="Times New Roman"/>
          <w:color w:val="000000" w:themeColor="text1"/>
          <w:sz w:val="24"/>
          <w:szCs w:val="24"/>
        </w:rPr>
        <w:t xml:space="preserve"> провёл встречу с семьями участников СВО.</w:t>
      </w:r>
    </w:p>
    <w:p w14:paraId="78D421DB"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Бывший врио губернатора Курской области </w:t>
      </w:r>
      <w:r w:rsidRPr="00446C7B">
        <w:rPr>
          <w:rFonts w:ascii="Times New Roman" w:hAnsi="Times New Roman"/>
          <w:b/>
          <w:color w:val="000000" w:themeColor="text1"/>
          <w:sz w:val="24"/>
          <w:szCs w:val="24"/>
        </w:rPr>
        <w:t>Алексей Смирнов</w:t>
      </w:r>
      <w:r w:rsidRPr="00446C7B">
        <w:rPr>
          <w:rFonts w:ascii="Times New Roman" w:hAnsi="Times New Roman"/>
          <w:color w:val="000000" w:themeColor="text1"/>
          <w:sz w:val="24"/>
          <w:szCs w:val="24"/>
        </w:rPr>
        <w:t xml:space="preserve"> за свой недолгий срок нахождения на посту главы региона (с 16 сентября по 5 декабря 2024 года) также несколько раз встретился с военнослужащими на территории области. 2 декабря 2024 года </w:t>
      </w:r>
      <w:proofErr w:type="spellStart"/>
      <w:r w:rsidRPr="00446C7B">
        <w:rPr>
          <w:rFonts w:ascii="Times New Roman" w:hAnsi="Times New Roman"/>
          <w:color w:val="000000" w:themeColor="text1"/>
          <w:sz w:val="24"/>
          <w:szCs w:val="24"/>
        </w:rPr>
        <w:t>А.Смирнов</w:t>
      </w:r>
      <w:proofErr w:type="spellEnd"/>
      <w:r w:rsidRPr="00446C7B">
        <w:rPr>
          <w:rFonts w:ascii="Times New Roman" w:hAnsi="Times New Roman"/>
          <w:color w:val="000000" w:themeColor="text1"/>
          <w:sz w:val="24"/>
          <w:szCs w:val="24"/>
        </w:rPr>
        <w:t xml:space="preserve"> встретился с членами Ассоциации ветеранов СВО. </w:t>
      </w:r>
      <w:r w:rsidRPr="00446C7B">
        <w:rPr>
          <w:rFonts w:ascii="Times New Roman" w:hAnsi="Times New Roman"/>
          <w:bCs/>
          <w:color w:val="000000" w:themeColor="text1"/>
          <w:sz w:val="24"/>
          <w:szCs w:val="24"/>
        </w:rPr>
        <w:t>В ходе мероприятия обсуждались инициативы, направленные на поддержку военнослужащих и их семей. Отметим, что ассоциация активно работает над расширением прав и льгот для ветеранов, защитой действующих прав участников СВО, патриотическим воспитанием молодежи, а также реабилитацией и адаптацией военнослужащих, вернувшихся к мирной жизни.</w:t>
      </w:r>
    </w:p>
    <w:p w14:paraId="7D23CF5B"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Действующий глава региона </w:t>
      </w:r>
      <w:r w:rsidRPr="00446C7B">
        <w:rPr>
          <w:rFonts w:ascii="Times New Roman" w:hAnsi="Times New Roman"/>
          <w:b/>
          <w:color w:val="000000" w:themeColor="text1"/>
          <w:sz w:val="24"/>
          <w:szCs w:val="24"/>
        </w:rPr>
        <w:t xml:space="preserve">Александр </w:t>
      </w:r>
      <w:proofErr w:type="spellStart"/>
      <w:r w:rsidRPr="00446C7B">
        <w:rPr>
          <w:rFonts w:ascii="Times New Roman" w:hAnsi="Times New Roman"/>
          <w:b/>
          <w:color w:val="000000" w:themeColor="text1"/>
          <w:sz w:val="24"/>
          <w:szCs w:val="24"/>
        </w:rPr>
        <w:t>Хинтштейн</w:t>
      </w:r>
      <w:proofErr w:type="spellEnd"/>
      <w:r w:rsidRPr="00446C7B">
        <w:rPr>
          <w:rFonts w:ascii="Times New Roman" w:hAnsi="Times New Roman"/>
          <w:color w:val="000000" w:themeColor="text1"/>
          <w:sz w:val="24"/>
          <w:szCs w:val="24"/>
        </w:rPr>
        <w:t>, как отмечается</w:t>
      </w:r>
      <w:r w:rsidRPr="00446C7B">
        <w:rPr>
          <w:rFonts w:ascii="Times New Roman" w:hAnsi="Times New Roman"/>
          <w:b/>
          <w:color w:val="000000" w:themeColor="text1"/>
          <w:sz w:val="24"/>
          <w:szCs w:val="24"/>
        </w:rPr>
        <w:t>,</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пока сосредоточен в первую очередь на вопросах социальной поддержки беженцев из фронтовых регионов Курской области</w:t>
      </w:r>
      <w:r w:rsidRPr="00446C7B">
        <w:rPr>
          <w:rFonts w:ascii="Times New Roman" w:hAnsi="Times New Roman"/>
          <w:color w:val="000000" w:themeColor="text1"/>
          <w:sz w:val="24"/>
          <w:szCs w:val="24"/>
        </w:rPr>
        <w:t>. В декабре 2024 года с</w:t>
      </w:r>
      <w:r w:rsidRPr="00446C7B">
        <w:rPr>
          <w:rFonts w:ascii="Times New Roman" w:hAnsi="Times New Roman"/>
          <w:color w:val="000000" w:themeColor="text1"/>
          <w:sz w:val="24"/>
          <w:szCs w:val="24"/>
          <w:shd w:val="clear" w:color="auto" w:fill="FFFFFF"/>
        </w:rPr>
        <w:t xml:space="preserve">остоялась встреча Председателя </w:t>
      </w:r>
      <w:proofErr w:type="spellStart"/>
      <w:r w:rsidRPr="00446C7B">
        <w:rPr>
          <w:rFonts w:ascii="Times New Roman" w:hAnsi="Times New Roman"/>
          <w:color w:val="000000" w:themeColor="text1"/>
          <w:sz w:val="24"/>
          <w:szCs w:val="24"/>
          <w:shd w:val="clear" w:color="auto" w:fill="FFFFFF"/>
        </w:rPr>
        <w:t>Гос.Думы</w:t>
      </w:r>
      <w:proofErr w:type="spellEnd"/>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b/>
          <w:color w:val="000000" w:themeColor="text1"/>
          <w:sz w:val="24"/>
          <w:szCs w:val="24"/>
          <w:shd w:val="clear" w:color="auto" w:fill="FFFFFF"/>
        </w:rPr>
        <w:t>Вячеслава Володина</w:t>
      </w:r>
      <w:r w:rsidRPr="00446C7B">
        <w:rPr>
          <w:rFonts w:ascii="Times New Roman" w:hAnsi="Times New Roman"/>
          <w:color w:val="000000" w:themeColor="text1"/>
          <w:sz w:val="24"/>
          <w:szCs w:val="24"/>
          <w:shd w:val="clear" w:color="auto" w:fill="FFFFFF"/>
        </w:rPr>
        <w:t xml:space="preserve"> и </w:t>
      </w:r>
      <w:proofErr w:type="spellStart"/>
      <w:r w:rsidRPr="00446C7B">
        <w:rPr>
          <w:rFonts w:ascii="Times New Roman" w:hAnsi="Times New Roman"/>
          <w:color w:val="000000" w:themeColor="text1"/>
          <w:sz w:val="24"/>
          <w:szCs w:val="24"/>
          <w:shd w:val="clear" w:color="auto" w:fill="FFFFFF"/>
        </w:rPr>
        <w:t>А.Хинштейна</w:t>
      </w:r>
      <w:proofErr w:type="spellEnd"/>
      <w:r w:rsidRPr="00446C7B">
        <w:rPr>
          <w:rFonts w:ascii="Times New Roman" w:hAnsi="Times New Roman"/>
          <w:color w:val="000000" w:themeColor="text1"/>
          <w:sz w:val="24"/>
          <w:szCs w:val="24"/>
          <w:shd w:val="clear" w:color="auto" w:fill="FFFFFF"/>
        </w:rPr>
        <w:t xml:space="preserve">, в ходе которой стороны обсудили тему присвоения статуса участника СВО российским бойцам </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 участникам контртеррористической операции в Курской области. Вопрос ранее поднимался на прямой линии с Президентом. </w:t>
      </w:r>
      <w:r w:rsidR="009B38F1" w:rsidRPr="00446C7B">
        <w:rPr>
          <w:rFonts w:ascii="Times New Roman" w:hAnsi="Times New Roman"/>
          <w:color w:val="000000" w:themeColor="text1"/>
          <w:sz w:val="24"/>
          <w:szCs w:val="24"/>
          <w:shd w:val="clear" w:color="auto" w:fill="FFFFFF"/>
        </w:rPr>
        <w:t xml:space="preserve">Сообщается, что </w:t>
      </w:r>
      <w:r w:rsidR="009B38F1" w:rsidRPr="00446C7B">
        <w:rPr>
          <w:rFonts w:ascii="Times New Roman" w:hAnsi="Times New Roman"/>
          <w:b/>
          <w:color w:val="000000" w:themeColor="text1"/>
          <w:sz w:val="24"/>
          <w:szCs w:val="24"/>
          <w:shd w:val="clear" w:color="auto" w:fill="FFFFFF"/>
        </w:rPr>
        <w:t>д</w:t>
      </w:r>
      <w:r w:rsidRPr="00446C7B">
        <w:rPr>
          <w:rFonts w:ascii="Times New Roman" w:hAnsi="Times New Roman"/>
          <w:b/>
          <w:color w:val="000000" w:themeColor="text1"/>
          <w:sz w:val="24"/>
          <w:szCs w:val="24"/>
          <w:shd w:val="clear" w:color="auto" w:fill="FFFFFF"/>
        </w:rPr>
        <w:t xml:space="preserve">епутаты вместе с Правительством активно работают над </w:t>
      </w:r>
      <w:r w:rsidR="009B38F1" w:rsidRPr="00446C7B">
        <w:rPr>
          <w:rFonts w:ascii="Times New Roman" w:hAnsi="Times New Roman"/>
          <w:b/>
          <w:color w:val="000000" w:themeColor="text1"/>
          <w:sz w:val="24"/>
          <w:szCs w:val="24"/>
          <w:shd w:val="clear" w:color="auto" w:fill="FFFFFF"/>
        </w:rPr>
        <w:t>тем</w:t>
      </w:r>
      <w:r w:rsidRPr="00446C7B">
        <w:rPr>
          <w:rFonts w:ascii="Times New Roman" w:hAnsi="Times New Roman"/>
          <w:b/>
          <w:color w:val="000000" w:themeColor="text1"/>
          <w:sz w:val="24"/>
          <w:szCs w:val="24"/>
          <w:shd w:val="clear" w:color="auto" w:fill="FFFFFF"/>
        </w:rPr>
        <w:t>, чтобы в весеннюю сессию 2025 года принять необходимые решения</w:t>
      </w:r>
      <w:r w:rsidRPr="00446C7B">
        <w:rPr>
          <w:rFonts w:ascii="Times New Roman" w:hAnsi="Times New Roman"/>
          <w:color w:val="000000" w:themeColor="text1"/>
          <w:sz w:val="24"/>
          <w:szCs w:val="24"/>
          <w:shd w:val="clear" w:color="auto" w:fill="FFFFFF"/>
        </w:rPr>
        <w:t>.</w:t>
      </w:r>
    </w:p>
    <w:p w14:paraId="61D6DF8D"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8 августа 2024 года </w:t>
      </w:r>
      <w:r w:rsidRPr="00446C7B">
        <w:rPr>
          <w:rFonts w:ascii="Times New Roman" w:hAnsi="Times New Roman"/>
          <w:color w:val="000000" w:themeColor="text1"/>
          <w:sz w:val="24"/>
          <w:szCs w:val="24"/>
          <w:shd w:val="clear" w:color="auto" w:fill="FFFFFF"/>
        </w:rPr>
        <w:t>на фоне вторжения ВСУ в Курскую область</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 xml:space="preserve">губернатор Белгородской области Вячеслав Гладков приехал в приграничье </w:t>
      </w:r>
      <w:r w:rsidRPr="00446C7B">
        <w:rPr>
          <w:rFonts w:ascii="Times New Roman" w:hAnsi="Times New Roman"/>
          <w:color w:val="000000" w:themeColor="text1"/>
          <w:sz w:val="24"/>
          <w:szCs w:val="24"/>
        </w:rPr>
        <w:t xml:space="preserve">(регион граничит с Харьковской областью). Как отмечается, </w:t>
      </w:r>
      <w:proofErr w:type="spellStart"/>
      <w:r w:rsidRPr="00446C7B">
        <w:rPr>
          <w:rFonts w:ascii="Times New Roman" w:hAnsi="Times New Roman"/>
          <w:color w:val="000000" w:themeColor="text1"/>
          <w:sz w:val="24"/>
          <w:szCs w:val="24"/>
        </w:rPr>
        <w:t>В.Гладков</w:t>
      </w:r>
      <w:proofErr w:type="spellEnd"/>
      <w:r w:rsidRPr="00446C7B">
        <w:rPr>
          <w:rFonts w:ascii="Times New Roman" w:hAnsi="Times New Roman"/>
          <w:color w:val="000000" w:themeColor="text1"/>
          <w:sz w:val="24"/>
          <w:szCs w:val="24"/>
        </w:rPr>
        <w:t xml:space="preserve"> посетил село </w:t>
      </w:r>
      <w:proofErr w:type="spellStart"/>
      <w:r w:rsidRPr="00446C7B">
        <w:rPr>
          <w:rFonts w:ascii="Times New Roman" w:hAnsi="Times New Roman"/>
          <w:color w:val="000000" w:themeColor="text1"/>
          <w:sz w:val="24"/>
          <w:szCs w:val="24"/>
        </w:rPr>
        <w:t>Колотиловка</w:t>
      </w:r>
      <w:proofErr w:type="spellEnd"/>
      <w:r w:rsidRPr="00446C7B">
        <w:rPr>
          <w:rFonts w:ascii="Times New Roman" w:hAnsi="Times New Roman"/>
          <w:color w:val="000000" w:themeColor="text1"/>
          <w:sz w:val="24"/>
          <w:szCs w:val="24"/>
        </w:rPr>
        <w:t xml:space="preserve"> Краснояружского района Белгородской области, которое регулярно подвергается обстрелам, </w:t>
      </w:r>
      <w:r w:rsidRPr="00446C7B">
        <w:rPr>
          <w:rFonts w:ascii="Times New Roman" w:hAnsi="Times New Roman"/>
          <w:i/>
          <w:color w:val="000000" w:themeColor="text1"/>
          <w:sz w:val="24"/>
          <w:szCs w:val="24"/>
        </w:rPr>
        <w:t>«прошёлся по домам и попросил местных жителей временно выехать в более безопасные места».</w:t>
      </w:r>
    </w:p>
    <w:p w14:paraId="0B4B0A0E"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rPr>
      </w:pPr>
      <w:r w:rsidRPr="00446C7B">
        <w:rPr>
          <w:rFonts w:ascii="Times New Roman" w:hAnsi="Times New Roman"/>
          <w:color w:val="000000" w:themeColor="text1"/>
          <w:sz w:val="24"/>
          <w:szCs w:val="24"/>
          <w:shd w:val="clear" w:color="auto" w:fill="FFFFFF"/>
        </w:rPr>
        <w:t xml:space="preserve">В </w:t>
      </w:r>
      <w:r w:rsidRPr="00446C7B">
        <w:rPr>
          <w:rFonts w:ascii="Times New Roman" w:hAnsi="Times New Roman"/>
          <w:color w:val="000000" w:themeColor="text1"/>
          <w:sz w:val="24"/>
          <w:szCs w:val="24"/>
        </w:rPr>
        <w:t>октябре 2024 года губернатор Белгородской области</w:t>
      </w:r>
      <w:r w:rsidRPr="00446C7B">
        <w:rPr>
          <w:rFonts w:ascii="Times New Roman" w:hAnsi="Times New Roman"/>
          <w:b/>
          <w:bCs/>
          <w:color w:val="000000" w:themeColor="text1"/>
          <w:sz w:val="24"/>
          <w:szCs w:val="24"/>
        </w:rPr>
        <w:t xml:space="preserve"> </w:t>
      </w:r>
      <w:r w:rsidRPr="00446C7B">
        <w:rPr>
          <w:rFonts w:ascii="Times New Roman" w:hAnsi="Times New Roman"/>
          <w:color w:val="000000" w:themeColor="text1"/>
          <w:sz w:val="24"/>
          <w:szCs w:val="24"/>
        </w:rPr>
        <w:t>выехал в зону СВО мобильного стоматологического комплекса, где более 300 бойцов получили помощь.</w:t>
      </w:r>
      <w:r w:rsidRPr="00446C7B">
        <w:rPr>
          <w:rFonts w:ascii="Times New Roman" w:hAnsi="Times New Roman"/>
          <w:color w:val="000000" w:themeColor="text1"/>
          <w:sz w:val="24"/>
          <w:szCs w:val="24"/>
          <w:shd w:val="clear" w:color="auto" w:fill="FFFFFF"/>
        </w:rPr>
        <w:t xml:space="preserve"> </w:t>
      </w:r>
      <w:proofErr w:type="spellStart"/>
      <w:r w:rsidRPr="00446C7B">
        <w:rPr>
          <w:rFonts w:ascii="Times New Roman" w:hAnsi="Times New Roman"/>
          <w:bCs/>
          <w:color w:val="000000" w:themeColor="text1"/>
          <w:sz w:val="24"/>
          <w:szCs w:val="24"/>
        </w:rPr>
        <w:t>В.Гладков</w:t>
      </w:r>
      <w:proofErr w:type="spellEnd"/>
      <w:r w:rsidRPr="00446C7B">
        <w:rPr>
          <w:rFonts w:ascii="Times New Roman" w:hAnsi="Times New Roman"/>
          <w:b/>
          <w:bCs/>
          <w:color w:val="000000" w:themeColor="text1"/>
          <w:sz w:val="24"/>
          <w:szCs w:val="24"/>
        </w:rPr>
        <w:t xml:space="preserve"> </w:t>
      </w:r>
      <w:r w:rsidRPr="00446C7B">
        <w:rPr>
          <w:rFonts w:ascii="Times New Roman" w:hAnsi="Times New Roman"/>
          <w:color w:val="000000" w:themeColor="text1"/>
          <w:sz w:val="24"/>
          <w:szCs w:val="24"/>
        </w:rPr>
        <w:t xml:space="preserve">провёл встречу с ветеранами СВО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участниками </w:t>
      </w:r>
      <w:r w:rsidRPr="00446C7B">
        <w:rPr>
          <w:rFonts w:ascii="Times New Roman" w:hAnsi="Times New Roman"/>
          <w:b/>
          <w:color w:val="000000" w:themeColor="text1"/>
          <w:sz w:val="24"/>
          <w:szCs w:val="24"/>
        </w:rPr>
        <w:t xml:space="preserve">проекта «Время </w:t>
      </w:r>
      <w:proofErr w:type="spellStart"/>
      <w:r w:rsidRPr="00446C7B">
        <w:rPr>
          <w:rFonts w:ascii="Times New Roman" w:hAnsi="Times New Roman"/>
          <w:b/>
          <w:color w:val="000000" w:themeColor="text1"/>
          <w:sz w:val="24"/>
          <w:szCs w:val="24"/>
        </w:rPr>
        <w:t>СВОих</w:t>
      </w:r>
      <w:proofErr w:type="spellEnd"/>
      <w:r w:rsidRPr="00446C7B">
        <w:rPr>
          <w:rFonts w:ascii="Times New Roman" w:hAnsi="Times New Roman"/>
          <w:b/>
          <w:color w:val="000000" w:themeColor="text1"/>
          <w:sz w:val="24"/>
          <w:szCs w:val="24"/>
        </w:rPr>
        <w:t xml:space="preserve"> героев»</w:t>
      </w:r>
      <w:r w:rsidRPr="00446C7B">
        <w:rPr>
          <w:rFonts w:ascii="Times New Roman" w:hAnsi="Times New Roman"/>
          <w:color w:val="000000" w:themeColor="text1"/>
          <w:sz w:val="24"/>
          <w:szCs w:val="24"/>
        </w:rPr>
        <w:t xml:space="preserve">. Задача программы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помочь военным, вернувшимся домой, начать своё дело.</w:t>
      </w:r>
      <w:r w:rsidRPr="00446C7B">
        <w:rPr>
          <w:rFonts w:ascii="Times New Roman" w:hAnsi="Times New Roman"/>
          <w:color w:val="000000" w:themeColor="text1"/>
          <w:sz w:val="24"/>
          <w:szCs w:val="24"/>
          <w:shd w:val="clear" w:color="auto" w:fill="FFFFFF"/>
        </w:rPr>
        <w:t xml:space="preserve"> </w:t>
      </w:r>
    </w:p>
    <w:p w14:paraId="58CD68CA" w14:textId="77777777" w:rsidR="00B7015C" w:rsidRPr="00446C7B" w:rsidRDefault="00B7015C" w:rsidP="00BD564B">
      <w:pPr>
        <w:spacing w:after="0" w:line="264" w:lineRule="auto"/>
        <w:ind w:firstLine="708"/>
        <w:contextualSpacing/>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В</w:t>
      </w:r>
      <w:r w:rsidRPr="00446C7B">
        <w:rPr>
          <w:rFonts w:ascii="Times New Roman" w:hAnsi="Times New Roman"/>
          <w:color w:val="000000" w:themeColor="text1"/>
          <w:sz w:val="24"/>
          <w:szCs w:val="24"/>
        </w:rPr>
        <w:t xml:space="preserve"> декабре 2024</w:t>
      </w:r>
      <w:r w:rsidRPr="00446C7B">
        <w:rPr>
          <w:rFonts w:ascii="Times New Roman" w:hAnsi="Times New Roman"/>
          <w:color w:val="000000" w:themeColor="text1"/>
          <w:sz w:val="24"/>
          <w:szCs w:val="24"/>
          <w:shd w:val="clear" w:color="auto" w:fill="FFFFFF"/>
        </w:rPr>
        <w:t xml:space="preserve"> года </w:t>
      </w:r>
      <w:proofErr w:type="spellStart"/>
      <w:r w:rsidRPr="00446C7B">
        <w:rPr>
          <w:rFonts w:ascii="Times New Roman" w:hAnsi="Times New Roman"/>
          <w:b/>
          <w:color w:val="000000" w:themeColor="text1"/>
          <w:sz w:val="24"/>
          <w:szCs w:val="24"/>
          <w:shd w:val="clear" w:color="auto" w:fill="FFFFFF"/>
        </w:rPr>
        <w:t>В.Гладков</w:t>
      </w:r>
      <w:proofErr w:type="spellEnd"/>
      <w:r w:rsidRPr="00446C7B">
        <w:rPr>
          <w:rFonts w:ascii="Times New Roman" w:hAnsi="Times New Roman"/>
          <w:b/>
          <w:color w:val="000000" w:themeColor="text1"/>
          <w:sz w:val="24"/>
          <w:szCs w:val="24"/>
          <w:shd w:val="clear" w:color="auto" w:fill="FFFFFF"/>
        </w:rPr>
        <w:t xml:space="preserve"> приехал в Курскую область для обмена опытом</w:t>
      </w:r>
      <w:r w:rsidRPr="00446C7B">
        <w:rPr>
          <w:rFonts w:ascii="Times New Roman" w:hAnsi="Times New Roman"/>
          <w:color w:val="000000" w:themeColor="text1"/>
          <w:sz w:val="24"/>
          <w:szCs w:val="24"/>
          <w:shd w:val="clear" w:color="auto" w:fill="FFFFFF"/>
        </w:rPr>
        <w:t xml:space="preserve">. Глава региона встретился с врио губернатора Курской области </w:t>
      </w:r>
      <w:proofErr w:type="spellStart"/>
      <w:r w:rsidRPr="00446C7B">
        <w:rPr>
          <w:rFonts w:ascii="Times New Roman" w:hAnsi="Times New Roman"/>
          <w:color w:val="000000" w:themeColor="text1"/>
          <w:sz w:val="24"/>
          <w:szCs w:val="24"/>
          <w:shd w:val="clear" w:color="auto" w:fill="FFFFFF"/>
        </w:rPr>
        <w:t>А.Хинштейном</w:t>
      </w:r>
      <w:proofErr w:type="spellEnd"/>
      <w:r w:rsidRPr="00446C7B">
        <w:rPr>
          <w:rFonts w:ascii="Times New Roman" w:hAnsi="Times New Roman"/>
          <w:color w:val="000000" w:themeColor="text1"/>
          <w:sz w:val="24"/>
          <w:szCs w:val="24"/>
          <w:shd w:val="clear" w:color="auto" w:fill="FFFFFF"/>
        </w:rPr>
        <w:t xml:space="preserve"> и обсудил вопросы социального обеспечения населения, проживающего в приграничных регионах Белгородской области.</w:t>
      </w:r>
      <w:r w:rsidRPr="00446C7B">
        <w:rPr>
          <w:rFonts w:ascii="Times New Roman" w:hAnsi="Times New Roman"/>
          <w:color w:val="000000" w:themeColor="text1"/>
          <w:sz w:val="24"/>
          <w:szCs w:val="24"/>
        </w:rPr>
        <w:t xml:space="preserve"> </w:t>
      </w:r>
    </w:p>
    <w:p w14:paraId="5B3A05F1"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Позднее в январе 2025 года белгородский губернатор посетил добровольцев военного подразделения «БАРС» на боевых постах. </w:t>
      </w:r>
      <w:proofErr w:type="spellStart"/>
      <w:r w:rsidRPr="00446C7B">
        <w:rPr>
          <w:rFonts w:ascii="Times New Roman" w:hAnsi="Times New Roman"/>
          <w:color w:val="000000" w:themeColor="text1"/>
          <w:sz w:val="24"/>
          <w:szCs w:val="24"/>
        </w:rPr>
        <w:t>А.Гладков</w:t>
      </w:r>
      <w:proofErr w:type="spellEnd"/>
      <w:r w:rsidRPr="00446C7B">
        <w:rPr>
          <w:rFonts w:ascii="Times New Roman" w:hAnsi="Times New Roman"/>
          <w:color w:val="000000" w:themeColor="text1"/>
          <w:sz w:val="24"/>
          <w:szCs w:val="24"/>
        </w:rPr>
        <w:t xml:space="preserve"> и бойцы подразделения обсудили встречи, которые проводят с добровольцами и членами их семей региональные и местные власти. </w:t>
      </w:r>
    </w:p>
    <w:p w14:paraId="5C02D25B"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shd w:val="clear" w:color="auto" w:fill="FFFFFF"/>
        </w:rPr>
        <w:t>Команда губернатора Брянской области Александра Богомаза также оказывает помощь военнослужащим, находящимся в зоне СВО</w:t>
      </w:r>
      <w:r w:rsidRPr="00446C7B">
        <w:rPr>
          <w:rFonts w:ascii="Times New Roman" w:hAnsi="Times New Roman"/>
          <w:color w:val="000000" w:themeColor="text1"/>
          <w:sz w:val="24"/>
          <w:szCs w:val="24"/>
          <w:shd w:val="clear" w:color="auto" w:fill="FFFFFF"/>
        </w:rPr>
        <w:t xml:space="preserve">. По личной инициативе губернатора на </w:t>
      </w:r>
      <w:r w:rsidR="009B38F1" w:rsidRPr="00446C7B">
        <w:rPr>
          <w:rFonts w:ascii="Times New Roman" w:hAnsi="Times New Roman"/>
          <w:color w:val="000000" w:themeColor="text1"/>
          <w:sz w:val="24"/>
          <w:szCs w:val="24"/>
          <w:shd w:val="clear" w:color="auto" w:fill="FFFFFF"/>
        </w:rPr>
        <w:t>фронт</w:t>
      </w:r>
      <w:r w:rsidRPr="00446C7B">
        <w:rPr>
          <w:rFonts w:ascii="Times New Roman" w:hAnsi="Times New Roman"/>
          <w:color w:val="000000" w:themeColor="text1"/>
          <w:sz w:val="24"/>
          <w:szCs w:val="24"/>
          <w:shd w:val="clear" w:color="auto" w:fill="FFFFFF"/>
        </w:rPr>
        <w:t xml:space="preserve"> доставляется снаряжение </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 тепловизоры, БПЛА нескольких видов, приборы наблюдения, приборы бесшумной и беспламенной стрельбы, которые необходимы </w:t>
      </w:r>
      <w:proofErr w:type="spellStart"/>
      <w:r w:rsidRPr="00446C7B">
        <w:rPr>
          <w:rFonts w:ascii="Times New Roman" w:hAnsi="Times New Roman"/>
          <w:color w:val="000000" w:themeColor="text1"/>
          <w:sz w:val="24"/>
          <w:szCs w:val="24"/>
          <w:shd w:val="clear" w:color="auto" w:fill="FFFFFF"/>
        </w:rPr>
        <w:t>разведподразделениям</w:t>
      </w:r>
      <w:proofErr w:type="spellEnd"/>
      <w:r w:rsidRPr="00446C7B">
        <w:rPr>
          <w:rFonts w:ascii="Times New Roman" w:hAnsi="Times New Roman"/>
          <w:color w:val="000000" w:themeColor="text1"/>
          <w:sz w:val="24"/>
          <w:szCs w:val="24"/>
          <w:shd w:val="clear" w:color="auto" w:fill="FFFFFF"/>
        </w:rPr>
        <w:t>.</w:t>
      </w:r>
    </w:p>
    <w:p w14:paraId="734CC4CC"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январе 2025 года </w:t>
      </w:r>
      <w:proofErr w:type="spellStart"/>
      <w:r w:rsidRPr="00446C7B">
        <w:rPr>
          <w:rFonts w:ascii="Times New Roman" w:hAnsi="Times New Roman"/>
          <w:color w:val="000000" w:themeColor="text1"/>
          <w:sz w:val="24"/>
          <w:szCs w:val="24"/>
        </w:rPr>
        <w:t>А.Богомаз</w:t>
      </w:r>
      <w:proofErr w:type="spellEnd"/>
      <w:r w:rsidRPr="00446C7B">
        <w:rPr>
          <w:rFonts w:ascii="Times New Roman" w:hAnsi="Times New Roman"/>
          <w:color w:val="000000" w:themeColor="text1"/>
          <w:sz w:val="24"/>
          <w:szCs w:val="24"/>
        </w:rPr>
        <w:t xml:space="preserve"> и командир отряда «БАРС Брянск» </w:t>
      </w:r>
      <w:r w:rsidRPr="00446C7B">
        <w:rPr>
          <w:rFonts w:ascii="Times New Roman" w:hAnsi="Times New Roman"/>
          <w:b/>
          <w:color w:val="000000" w:themeColor="text1"/>
          <w:sz w:val="24"/>
          <w:szCs w:val="24"/>
        </w:rPr>
        <w:t>Сергей Антошин</w:t>
      </w:r>
      <w:r w:rsidRPr="00446C7B">
        <w:rPr>
          <w:rFonts w:ascii="Times New Roman" w:hAnsi="Times New Roman"/>
          <w:color w:val="000000" w:themeColor="text1"/>
          <w:sz w:val="24"/>
          <w:szCs w:val="24"/>
        </w:rPr>
        <w:t xml:space="preserve"> посетили </w:t>
      </w:r>
      <w:proofErr w:type="spellStart"/>
      <w:r w:rsidRPr="00446C7B">
        <w:rPr>
          <w:rFonts w:ascii="Times New Roman" w:hAnsi="Times New Roman"/>
          <w:color w:val="000000" w:themeColor="text1"/>
          <w:sz w:val="24"/>
          <w:szCs w:val="24"/>
        </w:rPr>
        <w:t>взводно</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опорный пункт «</w:t>
      </w:r>
      <w:proofErr w:type="spellStart"/>
      <w:r w:rsidRPr="00446C7B">
        <w:rPr>
          <w:rFonts w:ascii="Times New Roman" w:hAnsi="Times New Roman"/>
          <w:color w:val="000000" w:themeColor="text1"/>
          <w:sz w:val="24"/>
          <w:szCs w:val="24"/>
        </w:rPr>
        <w:t>БАРСов</w:t>
      </w:r>
      <w:proofErr w:type="spellEnd"/>
      <w:r w:rsidRPr="00446C7B">
        <w:rPr>
          <w:rFonts w:ascii="Times New Roman" w:hAnsi="Times New Roman"/>
          <w:color w:val="000000" w:themeColor="text1"/>
          <w:sz w:val="24"/>
          <w:szCs w:val="24"/>
        </w:rPr>
        <w:t xml:space="preserve">» на линии боевого соприкосновения. </w:t>
      </w:r>
      <w:proofErr w:type="spellStart"/>
      <w:r w:rsidRPr="00446C7B">
        <w:rPr>
          <w:rFonts w:ascii="Times New Roman" w:hAnsi="Times New Roman"/>
          <w:color w:val="000000" w:themeColor="text1"/>
          <w:sz w:val="24"/>
          <w:szCs w:val="24"/>
        </w:rPr>
        <w:t>А.Богомаз</w:t>
      </w:r>
      <w:proofErr w:type="spellEnd"/>
      <w:r w:rsidRPr="00446C7B">
        <w:rPr>
          <w:rFonts w:ascii="Times New Roman" w:hAnsi="Times New Roman"/>
          <w:color w:val="000000" w:themeColor="text1"/>
          <w:sz w:val="24"/>
          <w:szCs w:val="24"/>
        </w:rPr>
        <w:t xml:space="preserve"> отметил высокий уровень боевой готовности подразделения, в частности</w:t>
      </w:r>
      <w:r w:rsidR="009102EF"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построенные при поддержке региона фортификационные сооружения, где расположился добровольческий отряд. </w:t>
      </w:r>
    </w:p>
    <w:p w14:paraId="6326BAD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Ранее в июле 2024 года губернатор Брянской области приехал в ЛНР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в </w:t>
      </w:r>
      <w:proofErr w:type="spellStart"/>
      <w:r w:rsidRPr="00446C7B">
        <w:rPr>
          <w:rFonts w:ascii="Times New Roman" w:hAnsi="Times New Roman"/>
          <w:color w:val="000000" w:themeColor="text1"/>
          <w:sz w:val="24"/>
          <w:szCs w:val="24"/>
        </w:rPr>
        <w:t>г.Брянску</w:t>
      </w:r>
      <w:proofErr w:type="spellEnd"/>
      <w:r w:rsidRPr="00446C7B">
        <w:rPr>
          <w:rFonts w:ascii="Times New Roman" w:hAnsi="Times New Roman"/>
          <w:color w:val="000000" w:themeColor="text1"/>
          <w:sz w:val="24"/>
          <w:szCs w:val="24"/>
        </w:rPr>
        <w:t xml:space="preserve">, которому Брянская область оказывает помощь. </w:t>
      </w:r>
      <w:proofErr w:type="spellStart"/>
      <w:r w:rsidRPr="00446C7B">
        <w:rPr>
          <w:rFonts w:ascii="Times New Roman" w:hAnsi="Times New Roman"/>
          <w:color w:val="000000" w:themeColor="text1"/>
          <w:sz w:val="24"/>
          <w:szCs w:val="24"/>
        </w:rPr>
        <w:t>А.Богомаз</w:t>
      </w:r>
      <w:proofErr w:type="spellEnd"/>
      <w:r w:rsidRPr="00446C7B">
        <w:rPr>
          <w:rFonts w:ascii="Times New Roman" w:hAnsi="Times New Roman"/>
          <w:color w:val="000000" w:themeColor="text1"/>
          <w:sz w:val="24"/>
          <w:szCs w:val="24"/>
        </w:rPr>
        <w:t xml:space="preserve"> посетил несколько объектов, на которых брянские подрядные организации проводят строительные и восстановительные работы. </w:t>
      </w:r>
    </w:p>
    <w:p w14:paraId="5FDAF0AB"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декабре 2024 года </w:t>
      </w:r>
      <w:proofErr w:type="spellStart"/>
      <w:r w:rsidRPr="00446C7B">
        <w:rPr>
          <w:rFonts w:ascii="Times New Roman" w:hAnsi="Times New Roman"/>
          <w:color w:val="000000" w:themeColor="text1"/>
          <w:sz w:val="24"/>
          <w:szCs w:val="24"/>
        </w:rPr>
        <w:t>А.Богомаз</w:t>
      </w:r>
      <w:proofErr w:type="spellEnd"/>
      <w:r w:rsidRPr="00446C7B">
        <w:rPr>
          <w:rFonts w:ascii="Times New Roman" w:hAnsi="Times New Roman"/>
          <w:color w:val="000000" w:themeColor="text1"/>
          <w:sz w:val="24"/>
          <w:szCs w:val="24"/>
        </w:rPr>
        <w:t xml:space="preserve"> встретился с ветеранами боевых действий перед межрегиональным турниром «Кубок защитников Отечества» для ветеранов спецоперации. Свыше 30 участников из Брянской, Орловской и Смоленской областей соревновались в нескольких дисциплинах.</w:t>
      </w:r>
    </w:p>
    <w:p w14:paraId="6D4FC827"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Отметим, </w:t>
      </w:r>
      <w:r w:rsidRPr="00446C7B">
        <w:rPr>
          <w:rFonts w:ascii="Times New Roman" w:hAnsi="Times New Roman"/>
          <w:b/>
          <w:color w:val="000000" w:themeColor="text1"/>
          <w:sz w:val="24"/>
          <w:szCs w:val="24"/>
        </w:rPr>
        <w:t xml:space="preserve">что </w:t>
      </w:r>
      <w:proofErr w:type="spellStart"/>
      <w:r w:rsidRPr="00446C7B">
        <w:rPr>
          <w:rFonts w:ascii="Times New Roman" w:hAnsi="Times New Roman"/>
          <w:b/>
          <w:color w:val="000000" w:themeColor="text1"/>
          <w:sz w:val="24"/>
          <w:szCs w:val="24"/>
        </w:rPr>
        <w:t>А.Богомаз</w:t>
      </w:r>
      <w:proofErr w:type="spellEnd"/>
      <w:r w:rsidRPr="00446C7B">
        <w:rPr>
          <w:rFonts w:ascii="Times New Roman" w:hAnsi="Times New Roman"/>
          <w:b/>
          <w:color w:val="000000" w:themeColor="text1"/>
          <w:sz w:val="24"/>
          <w:szCs w:val="24"/>
        </w:rPr>
        <w:t xml:space="preserve"> является одним из инициаторов проведения постоянных</w:t>
      </w:r>
      <w:r w:rsidR="003442D2" w:rsidRPr="00446C7B">
        <w:rPr>
          <w:rFonts w:ascii="Times New Roman" w:hAnsi="Times New Roman"/>
          <w:b/>
          <w:color w:val="000000" w:themeColor="text1"/>
          <w:sz w:val="24"/>
          <w:szCs w:val="24"/>
        </w:rPr>
        <w:t xml:space="preserve"> встреч</w:t>
      </w:r>
      <w:r w:rsidRPr="00446C7B">
        <w:rPr>
          <w:rFonts w:ascii="Times New Roman" w:hAnsi="Times New Roman"/>
          <w:b/>
          <w:color w:val="000000" w:themeColor="text1"/>
          <w:sz w:val="24"/>
          <w:szCs w:val="24"/>
        </w:rPr>
        <w:t xml:space="preserve"> между участниками СВО и их семьями</w:t>
      </w:r>
      <w:r w:rsidRPr="00446C7B">
        <w:rPr>
          <w:rFonts w:ascii="Times New Roman" w:hAnsi="Times New Roman"/>
          <w:color w:val="000000" w:themeColor="text1"/>
          <w:sz w:val="24"/>
          <w:szCs w:val="24"/>
        </w:rPr>
        <w:t xml:space="preserve">. 28 декабря 2024 года </w:t>
      </w:r>
      <w:proofErr w:type="spellStart"/>
      <w:r w:rsidRPr="00446C7B">
        <w:rPr>
          <w:rFonts w:ascii="Times New Roman" w:hAnsi="Times New Roman"/>
          <w:color w:val="000000" w:themeColor="text1"/>
          <w:sz w:val="24"/>
          <w:szCs w:val="24"/>
          <w:shd w:val="clear" w:color="auto" w:fill="FFFFFF"/>
        </w:rPr>
        <w:t>А.Богомаз</w:t>
      </w:r>
      <w:proofErr w:type="spellEnd"/>
      <w:r w:rsidRPr="00446C7B">
        <w:rPr>
          <w:rFonts w:ascii="Times New Roman" w:hAnsi="Times New Roman"/>
          <w:color w:val="000000" w:themeColor="text1"/>
          <w:sz w:val="24"/>
          <w:szCs w:val="24"/>
          <w:shd w:val="clear" w:color="auto" w:fill="FFFFFF"/>
        </w:rPr>
        <w:t xml:space="preserve"> приехал вместе с семьями бойцов пообщаться с военнослужащими.</w:t>
      </w:r>
    </w:p>
    <w:p w14:paraId="28BE7FEC" w14:textId="77777777" w:rsidR="00B7015C" w:rsidRPr="00446C7B" w:rsidRDefault="00B7015C" w:rsidP="00BD564B">
      <w:pPr>
        <w:spacing w:after="0" w:line="264" w:lineRule="auto"/>
        <w:ind w:firstLine="709"/>
        <w:jc w:val="both"/>
        <w:rPr>
          <w:rStyle w:val="a9"/>
          <w:rFonts w:ascii="Times New Roman" w:hAnsi="Times New Roman"/>
          <w:color w:val="000000" w:themeColor="text1"/>
          <w:sz w:val="24"/>
          <w:szCs w:val="24"/>
        </w:rPr>
      </w:pPr>
      <w:r w:rsidRPr="00446C7B">
        <w:rPr>
          <w:rFonts w:ascii="Times New Roman" w:hAnsi="Times New Roman"/>
          <w:b/>
          <w:color w:val="000000" w:themeColor="text1"/>
          <w:sz w:val="24"/>
          <w:szCs w:val="24"/>
          <w:shd w:val="clear" w:color="auto" w:fill="FFFFFF"/>
        </w:rPr>
        <w:t xml:space="preserve">Чаще всех среди региональных руководителей ЦФО зону боевых действий посещал </w:t>
      </w:r>
      <w:r w:rsidRPr="00446C7B">
        <w:rPr>
          <w:rFonts w:ascii="Times New Roman" w:hAnsi="Times New Roman"/>
          <w:b/>
          <w:color w:val="000000" w:themeColor="text1"/>
          <w:sz w:val="24"/>
          <w:szCs w:val="24"/>
        </w:rPr>
        <w:t>губернатор Владимирской области</w:t>
      </w:r>
      <w:r w:rsidRPr="00446C7B">
        <w:rPr>
          <w:rFonts w:ascii="Times New Roman" w:hAnsi="Times New Roman"/>
          <w:color w:val="000000" w:themeColor="text1"/>
          <w:sz w:val="24"/>
          <w:szCs w:val="24"/>
        </w:rPr>
        <w:t xml:space="preserve"> </w:t>
      </w:r>
      <w:r w:rsidRPr="00446C7B">
        <w:rPr>
          <w:rStyle w:val="a9"/>
          <w:rFonts w:ascii="Times New Roman" w:hAnsi="Times New Roman"/>
          <w:color w:val="000000" w:themeColor="text1"/>
          <w:sz w:val="24"/>
          <w:szCs w:val="24"/>
        </w:rPr>
        <w:t xml:space="preserve">Александр Авдеев. </w:t>
      </w:r>
      <w:r w:rsidRPr="00446C7B">
        <w:rPr>
          <w:rFonts w:ascii="Times New Roman" w:hAnsi="Times New Roman"/>
          <w:color w:val="000000" w:themeColor="text1"/>
          <w:sz w:val="24"/>
          <w:szCs w:val="24"/>
        </w:rPr>
        <w:t>Отметим, что Владимирская область поддерживает связь с более чем четырьмя десятками подразделений на СВО, где служат бойцы, мобилизованные из региона.</w:t>
      </w:r>
      <w:r w:rsidRPr="00446C7B">
        <w:rPr>
          <w:rStyle w:val="a9"/>
          <w:rFonts w:ascii="Times New Roman" w:hAnsi="Times New Roman"/>
          <w:color w:val="000000" w:themeColor="text1"/>
          <w:sz w:val="24"/>
          <w:szCs w:val="24"/>
        </w:rPr>
        <w:t xml:space="preserve"> </w:t>
      </w:r>
    </w:p>
    <w:p w14:paraId="2F3E4F0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Style w:val="a9"/>
          <w:rFonts w:ascii="Times New Roman" w:hAnsi="Times New Roman"/>
          <w:b w:val="0"/>
          <w:color w:val="000000" w:themeColor="text1"/>
          <w:sz w:val="24"/>
          <w:szCs w:val="24"/>
        </w:rPr>
        <w:t>В</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 xml:space="preserve">январе 2023 года </w:t>
      </w:r>
      <w:proofErr w:type="spellStart"/>
      <w:r w:rsidRPr="00446C7B">
        <w:rPr>
          <w:rFonts w:ascii="Times New Roman" w:hAnsi="Times New Roman"/>
          <w:color w:val="000000" w:themeColor="text1"/>
          <w:sz w:val="24"/>
          <w:szCs w:val="24"/>
        </w:rPr>
        <w:t>А.</w:t>
      </w:r>
      <w:r w:rsidRPr="00446C7B">
        <w:rPr>
          <w:rStyle w:val="a9"/>
          <w:rFonts w:ascii="Times New Roman" w:hAnsi="Times New Roman"/>
          <w:b w:val="0"/>
          <w:color w:val="000000" w:themeColor="text1"/>
          <w:sz w:val="24"/>
          <w:szCs w:val="24"/>
        </w:rPr>
        <w:t>Авдеев</w:t>
      </w:r>
      <w:proofErr w:type="spellEnd"/>
      <w:r w:rsidRPr="00446C7B">
        <w:rPr>
          <w:rStyle w:val="a9"/>
          <w:rFonts w:ascii="Times New Roman" w:hAnsi="Times New Roman"/>
          <w:color w:val="000000" w:themeColor="text1"/>
          <w:sz w:val="24"/>
          <w:szCs w:val="24"/>
        </w:rPr>
        <w:t xml:space="preserve"> </w:t>
      </w:r>
      <w:r w:rsidRPr="00446C7B">
        <w:rPr>
          <w:rFonts w:ascii="Times New Roman" w:hAnsi="Times New Roman"/>
          <w:color w:val="000000" w:themeColor="text1"/>
          <w:sz w:val="24"/>
          <w:szCs w:val="24"/>
        </w:rPr>
        <w:t xml:space="preserve">посетил расположение полков в зоне СВО (конкретное место дислокации не указывается). Руководство области передало бойцам дрон и 40 аккумуляторов для бесперебойного функционирования аппаратных машин связи, дополнительные комплекты тёплой одежды. </w:t>
      </w:r>
    </w:p>
    <w:p w14:paraId="046ADEFF"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Позднее 23 июля 2023 года </w:t>
      </w:r>
      <w:proofErr w:type="spellStart"/>
      <w:r w:rsidRPr="00446C7B">
        <w:rPr>
          <w:rFonts w:ascii="Times New Roman" w:hAnsi="Times New Roman"/>
          <w:color w:val="000000" w:themeColor="text1"/>
          <w:sz w:val="24"/>
          <w:szCs w:val="24"/>
        </w:rPr>
        <w:t>А.Авдеев</w:t>
      </w:r>
      <w:proofErr w:type="spellEnd"/>
      <w:r w:rsidRPr="00446C7B">
        <w:rPr>
          <w:rFonts w:ascii="Times New Roman" w:hAnsi="Times New Roman"/>
          <w:color w:val="000000" w:themeColor="text1"/>
          <w:sz w:val="24"/>
          <w:szCs w:val="24"/>
        </w:rPr>
        <w:t xml:space="preserve"> рассказал в своем </w:t>
      </w:r>
      <w:proofErr w:type="spellStart"/>
      <w:r w:rsidRPr="00446C7B">
        <w:rPr>
          <w:rFonts w:ascii="Times New Roman" w:hAnsi="Times New Roman"/>
          <w:color w:val="000000" w:themeColor="text1"/>
          <w:sz w:val="24"/>
          <w:szCs w:val="24"/>
        </w:rPr>
        <w:t>Телеграм</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канале о ещё одном визите делегации Владимирской области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в воинские части, а также госпиталь на Херсонском направлении, где находится подразделения, сформированные из уроженцев Владимирской области. </w:t>
      </w:r>
    </w:p>
    <w:p w14:paraId="12F97E22"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Спустя год, 21 июля 2024 года губернатор Владимирской области вновь сообщил, что находится в ЛНР. Вместе с ним в зону СВО прибыли депутат Заксобрания </w:t>
      </w:r>
      <w:r w:rsidRPr="00446C7B">
        <w:rPr>
          <w:rFonts w:ascii="Times New Roman" w:hAnsi="Times New Roman"/>
          <w:b/>
          <w:color w:val="000000" w:themeColor="text1"/>
          <w:sz w:val="24"/>
          <w:szCs w:val="24"/>
        </w:rPr>
        <w:t>Дмитрий Рожков</w:t>
      </w:r>
      <w:r w:rsidRPr="00446C7B">
        <w:rPr>
          <w:rFonts w:ascii="Times New Roman" w:hAnsi="Times New Roman"/>
          <w:color w:val="000000" w:themeColor="text1"/>
          <w:sz w:val="24"/>
          <w:szCs w:val="24"/>
        </w:rPr>
        <w:t xml:space="preserve"> и представители областного Правительства. В подшефные мотострелковые полки они привезли квадрокоптеры, тепловизоры, прицелы, аптечки, маскировочные сети, кондиционеры для госпиталя, генераторы, инструменты, стройматериалы и многое другое. Ещё три машины направили администрации города Владимира и Коврова, Вязниковского и Кольчугинского районов. Всего, как сообщается, </w:t>
      </w:r>
      <w:r w:rsidRPr="00446C7B">
        <w:rPr>
          <w:rFonts w:ascii="Times New Roman" w:hAnsi="Times New Roman"/>
          <w:b/>
          <w:color w:val="000000" w:themeColor="text1"/>
          <w:sz w:val="24"/>
          <w:szCs w:val="24"/>
        </w:rPr>
        <w:t xml:space="preserve">за три года проведения СВО </w:t>
      </w:r>
      <w:proofErr w:type="spellStart"/>
      <w:r w:rsidRPr="00446C7B">
        <w:rPr>
          <w:rFonts w:ascii="Times New Roman" w:hAnsi="Times New Roman"/>
          <w:b/>
          <w:color w:val="000000" w:themeColor="text1"/>
          <w:sz w:val="24"/>
          <w:szCs w:val="24"/>
        </w:rPr>
        <w:t>А.Авдеев</w:t>
      </w:r>
      <w:proofErr w:type="spellEnd"/>
      <w:r w:rsidRPr="00446C7B">
        <w:rPr>
          <w:rFonts w:ascii="Times New Roman" w:hAnsi="Times New Roman"/>
          <w:b/>
          <w:color w:val="000000" w:themeColor="text1"/>
          <w:sz w:val="24"/>
          <w:szCs w:val="24"/>
        </w:rPr>
        <w:t xml:space="preserve"> посетил зону боевых действий 5 раз</w:t>
      </w:r>
      <w:r w:rsidRPr="00446C7B">
        <w:rPr>
          <w:rFonts w:ascii="Times New Roman" w:hAnsi="Times New Roman"/>
          <w:color w:val="000000" w:themeColor="text1"/>
          <w:sz w:val="24"/>
          <w:szCs w:val="24"/>
        </w:rPr>
        <w:t>.</w:t>
      </w:r>
    </w:p>
    <w:p w14:paraId="08689940"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4 ноября 2024 года, в День народного единства, </w:t>
      </w:r>
      <w:proofErr w:type="spellStart"/>
      <w:r w:rsidRPr="00446C7B">
        <w:rPr>
          <w:rFonts w:ascii="Times New Roman" w:hAnsi="Times New Roman"/>
          <w:color w:val="000000" w:themeColor="text1"/>
          <w:sz w:val="24"/>
          <w:szCs w:val="24"/>
        </w:rPr>
        <w:t>А.Авдеев</w:t>
      </w:r>
      <w:proofErr w:type="spellEnd"/>
      <w:r w:rsidRPr="00446C7B">
        <w:rPr>
          <w:rFonts w:ascii="Times New Roman" w:hAnsi="Times New Roman"/>
          <w:color w:val="000000" w:themeColor="text1"/>
          <w:sz w:val="24"/>
          <w:szCs w:val="24"/>
        </w:rPr>
        <w:t xml:space="preserve"> провёл встречу с участниками СВО в Суздале. Глава Владимирской области поздравил ветеранов с праздником и обсудил важные вопросы, касающиеся государственной поддержки, трудоустройства, реабилитации, а также патриотического воспитания молодёжи.</w:t>
      </w:r>
    </w:p>
    <w:p w14:paraId="2FCBD6E3"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shd w:val="clear" w:color="auto" w:fill="FFFFFF"/>
        </w:rPr>
        <w:t xml:space="preserve">Регулярно зону СВО посещал губернатор Костромской области Сергей Ситников – </w:t>
      </w:r>
      <w:r w:rsidRPr="00446C7B">
        <w:rPr>
          <w:rFonts w:ascii="Times New Roman" w:hAnsi="Times New Roman"/>
          <w:color w:val="000000" w:themeColor="text1"/>
          <w:sz w:val="24"/>
          <w:szCs w:val="24"/>
          <w:shd w:val="clear" w:color="auto" w:fill="FFFFFF"/>
        </w:rPr>
        <w:t xml:space="preserve">ежегодно делегация региона отправлялась в зону боевых действий во второй половине декабря. </w:t>
      </w:r>
      <w:r w:rsidRPr="00446C7B">
        <w:rPr>
          <w:rFonts w:ascii="Times New Roman" w:hAnsi="Times New Roman"/>
          <w:color w:val="000000" w:themeColor="text1"/>
          <w:sz w:val="24"/>
          <w:szCs w:val="24"/>
        </w:rPr>
        <w:t xml:space="preserve">18 декабря 2022 года губернатор Костромской области встретился с костромскими военнослужащими 331 </w:t>
      </w:r>
      <w:proofErr w:type="spellStart"/>
      <w:r w:rsidRPr="00446C7B">
        <w:rPr>
          <w:rFonts w:ascii="Times New Roman" w:hAnsi="Times New Roman"/>
          <w:color w:val="000000" w:themeColor="text1"/>
          <w:sz w:val="24"/>
          <w:szCs w:val="24"/>
        </w:rPr>
        <w:t>парашютно</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десантного полка, личный состав которого участвует в спецоперации с самого ее начала. Глава региона пообщался не только с командованием, но и с бойцами. В ходе встречи </w:t>
      </w:r>
      <w:proofErr w:type="spellStart"/>
      <w:r w:rsidRPr="00446C7B">
        <w:rPr>
          <w:rFonts w:ascii="Times New Roman" w:hAnsi="Times New Roman"/>
          <w:color w:val="000000" w:themeColor="text1"/>
          <w:sz w:val="24"/>
          <w:szCs w:val="24"/>
        </w:rPr>
        <w:t>С.Ситников</w:t>
      </w:r>
      <w:proofErr w:type="spellEnd"/>
      <w:r w:rsidRPr="00446C7B">
        <w:rPr>
          <w:rFonts w:ascii="Times New Roman" w:hAnsi="Times New Roman"/>
          <w:color w:val="000000" w:themeColor="text1"/>
          <w:sz w:val="24"/>
          <w:szCs w:val="24"/>
        </w:rPr>
        <w:t xml:space="preserve"> вручил костромским десантникам награды: «Ордена Мужества», медали «За отвагу», Жукова и Суворова.</w:t>
      </w:r>
    </w:p>
    <w:p w14:paraId="39FF8381"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EFEFE"/>
        </w:rPr>
      </w:pPr>
      <w:r w:rsidRPr="00446C7B">
        <w:rPr>
          <w:rFonts w:ascii="Times New Roman" w:hAnsi="Times New Roman"/>
          <w:color w:val="000000" w:themeColor="text1"/>
          <w:sz w:val="24"/>
          <w:szCs w:val="24"/>
        </w:rPr>
        <w:t>21 декабря 2023</w:t>
      </w:r>
      <w:r w:rsidRPr="00446C7B">
        <w:rPr>
          <w:rFonts w:ascii="Times New Roman" w:hAnsi="Times New Roman"/>
          <w:color w:val="000000" w:themeColor="text1"/>
          <w:sz w:val="24"/>
          <w:szCs w:val="24"/>
          <w:shd w:val="clear" w:color="auto" w:fill="FFFFFF"/>
        </w:rPr>
        <w:t xml:space="preserve"> г</w:t>
      </w:r>
      <w:r w:rsidRPr="00446C7B">
        <w:rPr>
          <w:rFonts w:ascii="Times New Roman" w:hAnsi="Times New Roman"/>
          <w:color w:val="000000" w:themeColor="text1"/>
          <w:sz w:val="24"/>
          <w:szCs w:val="24"/>
          <w:shd w:val="clear" w:color="auto" w:fill="FEFEFE"/>
        </w:rPr>
        <w:t xml:space="preserve">лава региона вновь лично пообщался с военнослужащими в зоне СВО (место конкретной дислокации не указывается) и узнал, какая поддержка требуется им самим и членам их семей. Глава региона отметил, что ему </w:t>
      </w:r>
      <w:r w:rsidRPr="00446C7B">
        <w:rPr>
          <w:rFonts w:ascii="Times New Roman" w:hAnsi="Times New Roman"/>
          <w:i/>
          <w:color w:val="000000" w:themeColor="text1"/>
          <w:sz w:val="24"/>
          <w:szCs w:val="24"/>
          <w:shd w:val="clear" w:color="auto" w:fill="FEFEFE"/>
        </w:rPr>
        <w:t>«важно общение с бойцами и командирами для получения объективной информации, в том числе, для организации работы по поставке дополнительного материально</w:t>
      </w:r>
      <w:r w:rsidR="00F82B95" w:rsidRPr="00446C7B">
        <w:rPr>
          <w:rFonts w:ascii="Times New Roman" w:hAnsi="Times New Roman"/>
          <w:i/>
          <w:color w:val="000000" w:themeColor="text1"/>
          <w:sz w:val="24"/>
          <w:szCs w:val="24"/>
          <w:shd w:val="clear" w:color="auto" w:fill="FEFEFE"/>
        </w:rPr>
        <w:t>–</w:t>
      </w:r>
      <w:r w:rsidRPr="00446C7B">
        <w:rPr>
          <w:rFonts w:ascii="Times New Roman" w:hAnsi="Times New Roman"/>
          <w:i/>
          <w:color w:val="000000" w:themeColor="text1"/>
          <w:sz w:val="24"/>
          <w:szCs w:val="24"/>
          <w:shd w:val="clear" w:color="auto" w:fill="FEFEFE"/>
        </w:rPr>
        <w:t>технического обеспечения»</w:t>
      </w:r>
      <w:r w:rsidRPr="00446C7B">
        <w:rPr>
          <w:rFonts w:ascii="Times New Roman" w:hAnsi="Times New Roman"/>
          <w:color w:val="000000" w:themeColor="text1"/>
          <w:sz w:val="24"/>
          <w:szCs w:val="24"/>
          <w:shd w:val="clear" w:color="auto" w:fill="FEFEFE"/>
        </w:rPr>
        <w:t xml:space="preserve">. Отметим, что </w:t>
      </w:r>
      <w:r w:rsidRPr="00446C7B">
        <w:rPr>
          <w:rFonts w:ascii="Times New Roman" w:hAnsi="Times New Roman"/>
          <w:b/>
          <w:color w:val="000000" w:themeColor="text1"/>
          <w:sz w:val="24"/>
          <w:szCs w:val="24"/>
          <w:shd w:val="clear" w:color="auto" w:fill="FEFEFE"/>
        </w:rPr>
        <w:t>регион шефствует над 348 полком, сформированным в Костромской области</w:t>
      </w:r>
      <w:r w:rsidRPr="00446C7B">
        <w:rPr>
          <w:rFonts w:ascii="Times New Roman" w:hAnsi="Times New Roman"/>
          <w:color w:val="000000" w:themeColor="text1"/>
          <w:sz w:val="24"/>
          <w:szCs w:val="24"/>
          <w:shd w:val="clear" w:color="auto" w:fill="FEFEFE"/>
        </w:rPr>
        <w:t>.</w:t>
      </w:r>
    </w:p>
    <w:p w14:paraId="1A64B8D1"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18 декабря 2024 </w:t>
      </w:r>
      <w:proofErr w:type="spellStart"/>
      <w:r w:rsidRPr="00446C7B">
        <w:rPr>
          <w:rFonts w:ascii="Times New Roman" w:hAnsi="Times New Roman"/>
          <w:color w:val="000000" w:themeColor="text1"/>
          <w:sz w:val="24"/>
          <w:szCs w:val="24"/>
          <w:shd w:val="clear" w:color="auto" w:fill="FEFEFE"/>
        </w:rPr>
        <w:t>С.Ситников</w:t>
      </w:r>
      <w:proofErr w:type="spellEnd"/>
      <w:r w:rsidRPr="00446C7B">
        <w:rPr>
          <w:rFonts w:ascii="Times New Roman" w:hAnsi="Times New Roman"/>
          <w:color w:val="000000" w:themeColor="text1"/>
          <w:sz w:val="24"/>
          <w:szCs w:val="24"/>
          <w:shd w:val="clear" w:color="auto" w:fill="FEFEFE"/>
        </w:rPr>
        <w:t xml:space="preserve"> опять посетил зону проведения СВО и передал в полк очередную партию помощи от Костромской области. Это квадроцикл с прицепом и кроссовые мотоциклы для артиллерийского дивизиона. В беседе с военнослужащими </w:t>
      </w:r>
      <w:proofErr w:type="spellStart"/>
      <w:r w:rsidRPr="00446C7B">
        <w:rPr>
          <w:rFonts w:ascii="Times New Roman" w:hAnsi="Times New Roman"/>
          <w:color w:val="000000" w:themeColor="text1"/>
          <w:sz w:val="24"/>
          <w:szCs w:val="24"/>
          <w:shd w:val="clear" w:color="auto" w:fill="FEFEFE"/>
        </w:rPr>
        <w:t>С.Ситников</w:t>
      </w:r>
      <w:proofErr w:type="spellEnd"/>
      <w:r w:rsidRPr="00446C7B">
        <w:rPr>
          <w:rFonts w:ascii="Times New Roman" w:hAnsi="Times New Roman"/>
          <w:color w:val="000000" w:themeColor="text1"/>
          <w:sz w:val="24"/>
          <w:szCs w:val="24"/>
          <w:shd w:val="clear" w:color="auto" w:fill="FEFEFE"/>
        </w:rPr>
        <w:t xml:space="preserve"> обсудил насущные для военнослужащих, которых интересовал в первую очередь вопрос газификации региона. </w:t>
      </w:r>
    </w:p>
    <w:p w14:paraId="2512F24F"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Кроме того, в апреле 2023 года </w:t>
      </w:r>
      <w:proofErr w:type="spellStart"/>
      <w:r w:rsidRPr="00446C7B">
        <w:rPr>
          <w:rFonts w:ascii="Times New Roman" w:hAnsi="Times New Roman"/>
          <w:color w:val="000000" w:themeColor="text1"/>
          <w:sz w:val="24"/>
          <w:szCs w:val="24"/>
        </w:rPr>
        <w:t>С.Ситников</w:t>
      </w:r>
      <w:proofErr w:type="spellEnd"/>
      <w:r w:rsidRPr="00446C7B">
        <w:rPr>
          <w:rFonts w:ascii="Times New Roman" w:hAnsi="Times New Roman"/>
          <w:color w:val="000000" w:themeColor="text1"/>
          <w:sz w:val="24"/>
          <w:szCs w:val="24"/>
        </w:rPr>
        <w:t xml:space="preserve"> встретился с участниками СВО, приехавшими в отпуск. На встрече также присутствовали представители администрации Костромы, помощник губернатора по взаимодействию с ветеранами </w:t>
      </w:r>
      <w:r w:rsidRPr="00446C7B">
        <w:rPr>
          <w:rFonts w:ascii="Times New Roman" w:hAnsi="Times New Roman"/>
          <w:b/>
          <w:color w:val="000000" w:themeColor="text1"/>
          <w:sz w:val="24"/>
          <w:szCs w:val="24"/>
        </w:rPr>
        <w:t xml:space="preserve">Дмитрий </w:t>
      </w:r>
      <w:proofErr w:type="spellStart"/>
      <w:r w:rsidRPr="00446C7B">
        <w:rPr>
          <w:rFonts w:ascii="Times New Roman" w:hAnsi="Times New Roman"/>
          <w:b/>
          <w:color w:val="000000" w:themeColor="text1"/>
          <w:sz w:val="24"/>
          <w:szCs w:val="24"/>
        </w:rPr>
        <w:t>Бодрин</w:t>
      </w:r>
      <w:proofErr w:type="spellEnd"/>
      <w:r w:rsidRPr="00446C7B">
        <w:rPr>
          <w:rFonts w:ascii="Times New Roman" w:hAnsi="Times New Roman"/>
          <w:color w:val="000000" w:themeColor="text1"/>
          <w:sz w:val="24"/>
          <w:szCs w:val="24"/>
        </w:rPr>
        <w:t xml:space="preserve">, руководители областных департаментов, костромского отделения </w:t>
      </w:r>
      <w:r w:rsidRPr="00446C7B">
        <w:rPr>
          <w:rFonts w:ascii="Times New Roman" w:hAnsi="Times New Roman"/>
          <w:b/>
          <w:color w:val="000000" w:themeColor="text1"/>
          <w:sz w:val="24"/>
          <w:szCs w:val="24"/>
        </w:rPr>
        <w:t>всероссийской общественной организации «Боевое братство».</w:t>
      </w:r>
    </w:p>
    <w:p w14:paraId="62E68602"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Высокую степень вовлеченности в процессы, связанные с региональной поддержкой СВО, проявляет и глава Калужской области</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Владислав Шапша</w:t>
      </w:r>
      <w:r w:rsidRPr="00446C7B">
        <w:rPr>
          <w:rFonts w:ascii="Times New Roman" w:hAnsi="Times New Roman"/>
          <w:color w:val="000000" w:themeColor="text1"/>
          <w:sz w:val="24"/>
          <w:szCs w:val="24"/>
        </w:rPr>
        <w:t xml:space="preserve">. В марте 2023 года он побывал сразу в нескольких городах в зоне проведения СВО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в Первомайске, Луганске, Донецке. Основной целью поездки стало посещение города Первомайск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поселение, шефство над которым Калужская область взяла в самом начале СВО.</w:t>
      </w:r>
    </w:p>
    <w:p w14:paraId="40AFD53D"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1</w:t>
      </w:r>
      <w:r w:rsidRPr="00446C7B">
        <w:rPr>
          <w:rFonts w:ascii="Times New Roman" w:hAnsi="Times New Roman"/>
          <w:color w:val="000000" w:themeColor="text1"/>
          <w:sz w:val="24"/>
          <w:szCs w:val="24"/>
        </w:rPr>
        <w:t xml:space="preserve">7 декабря 2024 года </w:t>
      </w:r>
      <w:proofErr w:type="spellStart"/>
      <w:r w:rsidRPr="00446C7B">
        <w:rPr>
          <w:rFonts w:ascii="Times New Roman" w:hAnsi="Times New Roman"/>
          <w:color w:val="000000" w:themeColor="text1"/>
          <w:sz w:val="24"/>
          <w:szCs w:val="24"/>
        </w:rPr>
        <w:t>В.Шапша</w:t>
      </w:r>
      <w:proofErr w:type="spellEnd"/>
      <w:r w:rsidRPr="00446C7B">
        <w:rPr>
          <w:rFonts w:ascii="Times New Roman" w:hAnsi="Times New Roman"/>
          <w:color w:val="000000" w:themeColor="text1"/>
          <w:sz w:val="24"/>
          <w:szCs w:val="24"/>
        </w:rPr>
        <w:t xml:space="preserve"> принял участие в передаче гуманитарного груза в зону проведения СВО. В число участников мероприятия вошли член Совета при Президенте РФ по стратегическому развитию и национальным проектам, руководитель исполнительного комитета Общероссийского народного фронта </w:t>
      </w:r>
      <w:r w:rsidRPr="00446C7B">
        <w:rPr>
          <w:rFonts w:ascii="Times New Roman" w:hAnsi="Times New Roman"/>
          <w:b/>
          <w:color w:val="000000" w:themeColor="text1"/>
          <w:sz w:val="24"/>
          <w:szCs w:val="24"/>
        </w:rPr>
        <w:t>Михаил Кузнецов</w:t>
      </w:r>
      <w:r w:rsidRPr="00446C7B">
        <w:rPr>
          <w:rFonts w:ascii="Times New Roman" w:hAnsi="Times New Roman"/>
          <w:color w:val="000000" w:themeColor="text1"/>
          <w:sz w:val="24"/>
          <w:szCs w:val="24"/>
        </w:rPr>
        <w:t xml:space="preserve">, министр внутренней политики области </w:t>
      </w:r>
      <w:r w:rsidRPr="00446C7B">
        <w:rPr>
          <w:rFonts w:ascii="Times New Roman" w:hAnsi="Times New Roman"/>
          <w:b/>
          <w:color w:val="000000" w:themeColor="text1"/>
          <w:sz w:val="24"/>
          <w:szCs w:val="24"/>
        </w:rPr>
        <w:t>Олег Калугин</w:t>
      </w:r>
      <w:r w:rsidRPr="00446C7B">
        <w:rPr>
          <w:rFonts w:ascii="Times New Roman" w:hAnsi="Times New Roman"/>
          <w:color w:val="000000" w:themeColor="text1"/>
          <w:sz w:val="24"/>
          <w:szCs w:val="24"/>
        </w:rPr>
        <w:t>, представители ряда компаний.</w:t>
      </w:r>
    </w:p>
    <w:p w14:paraId="34946F2F"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Отметим, что </w:t>
      </w:r>
      <w:proofErr w:type="spellStart"/>
      <w:r w:rsidRPr="00446C7B">
        <w:rPr>
          <w:rFonts w:ascii="Times New Roman" w:hAnsi="Times New Roman"/>
          <w:b/>
          <w:color w:val="000000" w:themeColor="text1"/>
          <w:sz w:val="24"/>
          <w:szCs w:val="24"/>
        </w:rPr>
        <w:t>В.Шапша</w:t>
      </w:r>
      <w:proofErr w:type="spellEnd"/>
      <w:r w:rsidRPr="00446C7B">
        <w:rPr>
          <w:rFonts w:ascii="Times New Roman" w:hAnsi="Times New Roman"/>
          <w:b/>
          <w:color w:val="000000" w:themeColor="text1"/>
          <w:sz w:val="24"/>
          <w:szCs w:val="24"/>
        </w:rPr>
        <w:t xml:space="preserve"> неоднократно принимал жёсткие кадровые решения в отношении своих подчинённых, отвечающих за трек, </w:t>
      </w:r>
      <w:r w:rsidR="009102EF" w:rsidRPr="00446C7B">
        <w:rPr>
          <w:rFonts w:ascii="Times New Roman" w:hAnsi="Times New Roman"/>
          <w:b/>
          <w:color w:val="000000" w:themeColor="text1"/>
          <w:sz w:val="24"/>
          <w:szCs w:val="24"/>
        </w:rPr>
        <w:t>связанный</w:t>
      </w:r>
      <w:r w:rsidRPr="00446C7B">
        <w:rPr>
          <w:rFonts w:ascii="Times New Roman" w:hAnsi="Times New Roman"/>
          <w:b/>
          <w:color w:val="000000" w:themeColor="text1"/>
          <w:sz w:val="24"/>
          <w:szCs w:val="24"/>
        </w:rPr>
        <w:t xml:space="preserve"> с подготовкой добровольцев в области</w:t>
      </w:r>
      <w:r w:rsidRPr="00446C7B">
        <w:rPr>
          <w:rFonts w:ascii="Times New Roman" w:hAnsi="Times New Roman"/>
          <w:color w:val="000000" w:themeColor="text1"/>
          <w:sz w:val="24"/>
          <w:szCs w:val="24"/>
        </w:rPr>
        <w:t xml:space="preserve">. В мае 2023 года </w:t>
      </w:r>
      <w:proofErr w:type="spellStart"/>
      <w:r w:rsidRPr="00446C7B">
        <w:rPr>
          <w:rFonts w:ascii="Times New Roman" w:hAnsi="Times New Roman"/>
          <w:color w:val="000000" w:themeColor="text1"/>
          <w:sz w:val="24"/>
          <w:szCs w:val="24"/>
        </w:rPr>
        <w:t>В.Шапша</w:t>
      </w:r>
      <w:proofErr w:type="spellEnd"/>
      <w:r w:rsidRPr="00446C7B">
        <w:rPr>
          <w:rFonts w:ascii="Times New Roman" w:hAnsi="Times New Roman"/>
          <w:color w:val="000000" w:themeColor="text1"/>
          <w:sz w:val="24"/>
          <w:szCs w:val="24"/>
        </w:rPr>
        <w:t xml:space="preserve"> снял с должности военкома области </w:t>
      </w:r>
      <w:r w:rsidRPr="00446C7B">
        <w:rPr>
          <w:rFonts w:ascii="Times New Roman" w:hAnsi="Times New Roman"/>
          <w:b/>
          <w:color w:val="000000" w:themeColor="text1"/>
          <w:sz w:val="24"/>
          <w:szCs w:val="24"/>
        </w:rPr>
        <w:t>Сергея Кузьменкова</w:t>
      </w:r>
      <w:r w:rsidRPr="00446C7B">
        <w:rPr>
          <w:rFonts w:ascii="Times New Roman" w:hAnsi="Times New Roman"/>
          <w:color w:val="000000" w:themeColor="text1"/>
          <w:sz w:val="24"/>
          <w:szCs w:val="24"/>
        </w:rPr>
        <w:t xml:space="preserve"> за медленную работу с добровольцами </w:t>
      </w:r>
      <w:r w:rsidRPr="00446C7B">
        <w:rPr>
          <w:rFonts w:ascii="Times New Roman" w:hAnsi="Times New Roman"/>
          <w:i/>
          <w:color w:val="000000" w:themeColor="text1"/>
          <w:sz w:val="24"/>
          <w:szCs w:val="24"/>
        </w:rPr>
        <w:t>«</w:t>
      </w:r>
      <w:r w:rsidR="000F6FD5" w:rsidRPr="00446C7B">
        <w:rPr>
          <w:rFonts w:ascii="Times New Roman" w:hAnsi="Times New Roman"/>
          <w:i/>
          <w:color w:val="000000" w:themeColor="text1"/>
          <w:sz w:val="24"/>
          <w:szCs w:val="24"/>
        </w:rPr>
        <w:t>из-</w:t>
      </w:r>
      <w:proofErr w:type="spellStart"/>
      <w:r w:rsidR="000F6FD5" w:rsidRPr="00446C7B">
        <w:rPr>
          <w:rFonts w:ascii="Times New Roman" w:hAnsi="Times New Roman"/>
          <w:i/>
          <w:color w:val="000000" w:themeColor="text1"/>
          <w:sz w:val="24"/>
          <w:szCs w:val="24"/>
        </w:rPr>
        <w:t>за</w:t>
      </w:r>
      <w:r w:rsidRPr="00446C7B">
        <w:rPr>
          <w:rFonts w:ascii="Times New Roman" w:hAnsi="Times New Roman"/>
          <w:i/>
          <w:color w:val="000000" w:themeColor="text1"/>
          <w:sz w:val="24"/>
          <w:szCs w:val="24"/>
        </w:rPr>
        <w:t>бумажной</w:t>
      </w:r>
      <w:proofErr w:type="spellEnd"/>
      <w:r w:rsidRPr="00446C7B">
        <w:rPr>
          <w:rFonts w:ascii="Times New Roman" w:hAnsi="Times New Roman"/>
          <w:i/>
          <w:color w:val="000000" w:themeColor="text1"/>
          <w:sz w:val="24"/>
          <w:szCs w:val="24"/>
        </w:rPr>
        <w:t xml:space="preserve"> волокиты»</w:t>
      </w:r>
      <w:r w:rsidRPr="00446C7B">
        <w:rPr>
          <w:rFonts w:ascii="Times New Roman" w:hAnsi="Times New Roman"/>
          <w:color w:val="000000" w:themeColor="text1"/>
          <w:sz w:val="24"/>
          <w:szCs w:val="24"/>
        </w:rPr>
        <w:t xml:space="preserve">. </w:t>
      </w:r>
    </w:p>
    <w:p w14:paraId="3D7A38BD"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июне 2024 года </w:t>
      </w:r>
      <w:proofErr w:type="spellStart"/>
      <w:r w:rsidRPr="00446C7B">
        <w:rPr>
          <w:rFonts w:ascii="Times New Roman" w:hAnsi="Times New Roman"/>
          <w:bCs/>
          <w:color w:val="000000" w:themeColor="text1"/>
          <w:sz w:val="24"/>
          <w:szCs w:val="24"/>
        </w:rPr>
        <w:t>В.Шапша</w:t>
      </w:r>
      <w:proofErr w:type="spellEnd"/>
      <w:r w:rsidRPr="00446C7B">
        <w:rPr>
          <w:rFonts w:ascii="Times New Roman" w:hAnsi="Times New Roman"/>
          <w:b/>
          <w:bCs/>
          <w:color w:val="000000" w:themeColor="text1"/>
          <w:sz w:val="24"/>
          <w:szCs w:val="24"/>
        </w:rPr>
        <w:t xml:space="preserve"> </w:t>
      </w:r>
      <w:r w:rsidRPr="00446C7B">
        <w:rPr>
          <w:rFonts w:ascii="Times New Roman" w:hAnsi="Times New Roman"/>
          <w:color w:val="000000" w:themeColor="text1"/>
          <w:sz w:val="24"/>
          <w:szCs w:val="24"/>
        </w:rPr>
        <w:t xml:space="preserve">пообщался с ветеранами СВО, чтобы получить обратную связь об эффективности работы системы помощи и поддержки. Речь шла о деятельности филиала фонда «Защитники Отечества» и совершенствовании системы оказания помощи участникам СВО, ветеранам боевых действий и членам их семей. </w:t>
      </w:r>
    </w:p>
    <w:p w14:paraId="14DF7C43"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Помимо того, </w:t>
      </w:r>
      <w:proofErr w:type="spellStart"/>
      <w:r w:rsidRPr="00446C7B">
        <w:rPr>
          <w:rFonts w:ascii="Times New Roman" w:hAnsi="Times New Roman"/>
          <w:b/>
          <w:color w:val="000000" w:themeColor="text1"/>
          <w:sz w:val="24"/>
          <w:szCs w:val="24"/>
        </w:rPr>
        <w:t>В.Шапша</w:t>
      </w:r>
      <w:proofErr w:type="spellEnd"/>
      <w:r w:rsidRPr="00446C7B">
        <w:rPr>
          <w:rFonts w:ascii="Times New Roman" w:hAnsi="Times New Roman"/>
          <w:b/>
          <w:color w:val="000000" w:themeColor="text1"/>
          <w:sz w:val="24"/>
          <w:szCs w:val="24"/>
        </w:rPr>
        <w:t xml:space="preserve"> регулярно обсуждает проблемы поддержки мобилизованных и контрактников из области на федеральном уровне</w:t>
      </w:r>
      <w:r w:rsidRPr="00446C7B">
        <w:rPr>
          <w:rFonts w:ascii="Times New Roman" w:hAnsi="Times New Roman"/>
          <w:color w:val="000000" w:themeColor="text1"/>
          <w:sz w:val="24"/>
          <w:szCs w:val="24"/>
        </w:rPr>
        <w:t xml:space="preserve">. В декабре 2024 года в ходе встречи Губернатора области </w:t>
      </w:r>
      <w:proofErr w:type="spellStart"/>
      <w:r w:rsidRPr="00446C7B">
        <w:rPr>
          <w:rFonts w:ascii="Times New Roman" w:hAnsi="Times New Roman"/>
          <w:color w:val="000000" w:themeColor="text1"/>
          <w:sz w:val="24"/>
          <w:szCs w:val="24"/>
        </w:rPr>
        <w:t>В.Шапши</w:t>
      </w:r>
      <w:proofErr w:type="spellEnd"/>
      <w:r w:rsidRPr="00446C7B">
        <w:rPr>
          <w:rFonts w:ascii="Times New Roman" w:hAnsi="Times New Roman"/>
          <w:color w:val="000000" w:themeColor="text1"/>
          <w:sz w:val="24"/>
          <w:szCs w:val="24"/>
        </w:rPr>
        <w:t xml:space="preserve"> и сенатора РФ </w:t>
      </w:r>
      <w:r w:rsidRPr="00446C7B">
        <w:rPr>
          <w:rFonts w:ascii="Times New Roman" w:hAnsi="Times New Roman"/>
          <w:b/>
          <w:color w:val="000000" w:themeColor="text1"/>
          <w:sz w:val="24"/>
          <w:szCs w:val="24"/>
        </w:rPr>
        <w:t>Александра Савина</w:t>
      </w:r>
      <w:r w:rsidRPr="00446C7B">
        <w:rPr>
          <w:rFonts w:ascii="Times New Roman" w:hAnsi="Times New Roman"/>
          <w:color w:val="000000" w:themeColor="text1"/>
          <w:sz w:val="24"/>
          <w:szCs w:val="24"/>
        </w:rPr>
        <w:t xml:space="preserve"> обсуждались вопросы поставки техники для участников СВО.</w:t>
      </w:r>
    </w:p>
    <w:p w14:paraId="5CAEC265"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shd w:val="clear" w:color="auto" w:fill="FFFFFF"/>
        </w:rPr>
        <w:t>Регулярно зону боевых действий посещал губернатор Тверской области</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b/>
          <w:color w:val="000000" w:themeColor="text1"/>
          <w:sz w:val="24"/>
          <w:szCs w:val="24"/>
          <w:shd w:val="clear" w:color="auto" w:fill="FFFFFF"/>
        </w:rPr>
        <w:t xml:space="preserve">Игорь </w:t>
      </w:r>
      <w:proofErr w:type="spellStart"/>
      <w:r w:rsidRPr="00446C7B">
        <w:rPr>
          <w:rFonts w:ascii="Times New Roman" w:hAnsi="Times New Roman"/>
          <w:b/>
          <w:color w:val="000000" w:themeColor="text1"/>
          <w:sz w:val="24"/>
          <w:szCs w:val="24"/>
          <w:shd w:val="clear" w:color="auto" w:fill="FFFFFF"/>
        </w:rPr>
        <w:t>Руденя</w:t>
      </w:r>
      <w:proofErr w:type="spellEnd"/>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В декабре 2022 года он</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провёл в зоне спецоперации встречу с бойцами из Тверской области и других регионов России (конкретное место дислокации не указывается).</w:t>
      </w:r>
      <w:r w:rsidRPr="00446C7B">
        <w:rPr>
          <w:rFonts w:ascii="Times New Roman" w:hAnsi="Times New Roman"/>
          <w:color w:val="000000" w:themeColor="text1"/>
          <w:sz w:val="24"/>
          <w:szCs w:val="24"/>
          <w:shd w:val="clear" w:color="auto" w:fill="FFFFFF"/>
        </w:rPr>
        <w:t xml:space="preserve"> В а</w:t>
      </w:r>
      <w:r w:rsidRPr="00446C7B">
        <w:rPr>
          <w:rFonts w:ascii="Times New Roman" w:hAnsi="Times New Roman"/>
          <w:color w:val="000000" w:themeColor="text1"/>
          <w:sz w:val="24"/>
          <w:szCs w:val="24"/>
        </w:rPr>
        <w:t xml:space="preserve">преле 2023 года </w:t>
      </w:r>
      <w:r w:rsidRPr="00446C7B">
        <w:rPr>
          <w:rFonts w:ascii="Times New Roman" w:hAnsi="Times New Roman"/>
          <w:bCs/>
          <w:color w:val="000000" w:themeColor="text1"/>
          <w:sz w:val="24"/>
          <w:szCs w:val="24"/>
        </w:rPr>
        <w:t>делегация правительства Тверской области привезли военнослужащим в зону СВО амуницию.</w:t>
      </w:r>
      <w:r w:rsidRPr="00446C7B">
        <w:rPr>
          <w:rFonts w:ascii="Times New Roman" w:hAnsi="Times New Roman"/>
          <w:color w:val="000000" w:themeColor="text1"/>
          <w:spacing w:val="-6"/>
          <w:sz w:val="24"/>
          <w:szCs w:val="24"/>
          <w:shd w:val="clear" w:color="auto" w:fill="FFFFFF"/>
        </w:rPr>
        <w:t xml:space="preserve"> </w:t>
      </w:r>
      <w:r w:rsidRPr="00446C7B">
        <w:rPr>
          <w:rFonts w:ascii="Times New Roman" w:hAnsi="Times New Roman"/>
          <w:bCs/>
          <w:color w:val="000000" w:themeColor="text1"/>
          <w:sz w:val="24"/>
          <w:szCs w:val="24"/>
        </w:rPr>
        <w:t>В состав гуманитарного груза также вошли инструменты, пасхальные наборы и предметы первой необходимости</w:t>
      </w:r>
      <w:r w:rsidRPr="00446C7B">
        <w:rPr>
          <w:rFonts w:ascii="Times New Roman" w:hAnsi="Times New Roman"/>
          <w:color w:val="000000" w:themeColor="text1"/>
          <w:sz w:val="24"/>
          <w:szCs w:val="24"/>
          <w:shd w:val="clear" w:color="auto" w:fill="FFFFFF"/>
        </w:rPr>
        <w:t>.</w:t>
      </w:r>
    </w:p>
    <w:p w14:paraId="37649567"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В </w:t>
      </w:r>
      <w:r w:rsidRPr="00446C7B">
        <w:rPr>
          <w:rFonts w:ascii="Times New Roman" w:hAnsi="Times New Roman"/>
          <w:color w:val="000000" w:themeColor="text1"/>
          <w:sz w:val="24"/>
          <w:szCs w:val="24"/>
        </w:rPr>
        <w:t xml:space="preserve">феврале 2024 года </w:t>
      </w:r>
      <w:proofErr w:type="spellStart"/>
      <w:r w:rsidRPr="00446C7B">
        <w:rPr>
          <w:rFonts w:ascii="Times New Roman" w:hAnsi="Times New Roman"/>
          <w:color w:val="000000" w:themeColor="text1"/>
          <w:sz w:val="24"/>
          <w:szCs w:val="24"/>
        </w:rPr>
        <w:t>И.Руденя</w:t>
      </w:r>
      <w:proofErr w:type="spellEnd"/>
      <w:r w:rsidRPr="00446C7B">
        <w:rPr>
          <w:rFonts w:ascii="Times New Roman" w:hAnsi="Times New Roman"/>
          <w:color w:val="000000" w:themeColor="text1"/>
          <w:sz w:val="24"/>
          <w:szCs w:val="24"/>
        </w:rPr>
        <w:t xml:space="preserve"> провёл встречу с участниками СВО и их семьями. В беседе приняли участие руководитель фракции «Единая Россия» в </w:t>
      </w:r>
      <w:proofErr w:type="spellStart"/>
      <w:r w:rsidRPr="00446C7B">
        <w:rPr>
          <w:rFonts w:ascii="Times New Roman" w:hAnsi="Times New Roman"/>
          <w:color w:val="000000" w:themeColor="text1"/>
          <w:sz w:val="24"/>
          <w:szCs w:val="24"/>
        </w:rPr>
        <w:t>Гос.Думе</w:t>
      </w:r>
      <w:proofErr w:type="spellEnd"/>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Владимир Васильев</w:t>
      </w:r>
      <w:r w:rsidRPr="00446C7B">
        <w:rPr>
          <w:rFonts w:ascii="Times New Roman" w:hAnsi="Times New Roman"/>
          <w:color w:val="000000" w:themeColor="text1"/>
          <w:sz w:val="24"/>
          <w:szCs w:val="24"/>
        </w:rPr>
        <w:t xml:space="preserve"> и военный комиссар Тверской области </w:t>
      </w:r>
      <w:r w:rsidRPr="00446C7B">
        <w:rPr>
          <w:rFonts w:ascii="Times New Roman" w:hAnsi="Times New Roman"/>
          <w:b/>
          <w:color w:val="000000" w:themeColor="text1"/>
          <w:sz w:val="24"/>
          <w:szCs w:val="24"/>
        </w:rPr>
        <w:t>Валерий Зайко</w:t>
      </w:r>
      <w:r w:rsidRPr="00446C7B">
        <w:rPr>
          <w:rFonts w:ascii="Times New Roman" w:hAnsi="Times New Roman"/>
          <w:color w:val="000000" w:themeColor="text1"/>
          <w:sz w:val="24"/>
          <w:szCs w:val="24"/>
        </w:rPr>
        <w:t xml:space="preserve">. </w:t>
      </w:r>
      <w:r w:rsidRPr="00446C7B">
        <w:rPr>
          <w:rFonts w:ascii="Times New Roman" w:hAnsi="Times New Roman"/>
          <w:color w:val="000000" w:themeColor="text1"/>
          <w:sz w:val="24"/>
          <w:szCs w:val="24"/>
          <w:shd w:val="clear" w:color="auto" w:fill="FFFFFF"/>
        </w:rPr>
        <w:t xml:space="preserve">На встрече прозвучали вопросы, касающиеся обеспечения выплат, совершенствования социальной поддержки военнослужащих и их близких. По её итогам </w:t>
      </w:r>
      <w:proofErr w:type="spellStart"/>
      <w:r w:rsidRPr="00446C7B">
        <w:rPr>
          <w:rFonts w:ascii="Times New Roman" w:hAnsi="Times New Roman"/>
          <w:color w:val="000000" w:themeColor="text1"/>
          <w:sz w:val="24"/>
          <w:szCs w:val="24"/>
          <w:shd w:val="clear" w:color="auto" w:fill="FFFFFF"/>
        </w:rPr>
        <w:t>И.Руденя</w:t>
      </w:r>
      <w:proofErr w:type="spellEnd"/>
      <w:r w:rsidRPr="00446C7B">
        <w:rPr>
          <w:rFonts w:ascii="Times New Roman" w:hAnsi="Times New Roman"/>
          <w:color w:val="000000" w:themeColor="text1"/>
          <w:sz w:val="24"/>
          <w:szCs w:val="24"/>
          <w:shd w:val="clear" w:color="auto" w:fill="FFFFFF"/>
        </w:rPr>
        <w:t xml:space="preserve"> поручил проработать проект по оказанию максимальной поддержки семьям военнослужащих. </w:t>
      </w:r>
    </w:p>
    <w:p w14:paraId="28C45BCC" w14:textId="77777777" w:rsidR="00B7015C" w:rsidRPr="00446C7B" w:rsidRDefault="00B7015C" w:rsidP="00BD564B">
      <w:pPr>
        <w:spacing w:after="0" w:line="264" w:lineRule="auto"/>
        <w:ind w:firstLine="708"/>
        <w:jc w:val="both"/>
        <w:rPr>
          <w:rFonts w:ascii="Times New Roman" w:hAnsi="Times New Roman"/>
          <w:i/>
          <w:color w:val="000000" w:themeColor="text1"/>
          <w:sz w:val="24"/>
          <w:szCs w:val="24"/>
          <w:u w:val="single"/>
          <w:shd w:val="clear" w:color="auto" w:fill="FFFFFF"/>
        </w:rPr>
      </w:pPr>
    </w:p>
    <w:p w14:paraId="1002709D"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shd w:val="clear" w:color="auto" w:fill="FFFFFF"/>
        </w:rPr>
      </w:pPr>
      <w:proofErr w:type="spellStart"/>
      <w:r w:rsidRPr="00446C7B">
        <w:rPr>
          <w:rFonts w:ascii="Times New Roman" w:hAnsi="Times New Roman"/>
          <w:i/>
          <w:color w:val="000000" w:themeColor="text1"/>
          <w:sz w:val="24"/>
          <w:szCs w:val="24"/>
          <w:u w:val="single"/>
          <w:shd w:val="clear" w:color="auto" w:fill="FFFFFF"/>
        </w:rPr>
        <w:t>Северо</w:t>
      </w:r>
      <w:proofErr w:type="spellEnd"/>
      <w:r w:rsidR="00F82B95" w:rsidRPr="00446C7B">
        <w:rPr>
          <w:rFonts w:ascii="Times New Roman" w:hAnsi="Times New Roman"/>
          <w:i/>
          <w:color w:val="000000" w:themeColor="text1"/>
          <w:sz w:val="24"/>
          <w:szCs w:val="24"/>
          <w:u w:val="single"/>
          <w:shd w:val="clear" w:color="auto" w:fill="FFFFFF"/>
        </w:rPr>
        <w:t>–</w:t>
      </w:r>
      <w:r w:rsidRPr="00446C7B">
        <w:rPr>
          <w:rFonts w:ascii="Times New Roman" w:hAnsi="Times New Roman"/>
          <w:i/>
          <w:color w:val="000000" w:themeColor="text1"/>
          <w:sz w:val="24"/>
          <w:szCs w:val="24"/>
          <w:u w:val="single"/>
          <w:shd w:val="clear" w:color="auto" w:fill="FFFFFF"/>
        </w:rPr>
        <w:t>Западный федеральный округ</w:t>
      </w:r>
    </w:p>
    <w:p w14:paraId="48A6DFCC" w14:textId="77777777" w:rsidR="00B7015C" w:rsidRPr="00446C7B" w:rsidRDefault="00B7015C" w:rsidP="00BD564B">
      <w:pPr>
        <w:spacing w:after="0" w:line="264" w:lineRule="auto"/>
        <w:jc w:val="both"/>
        <w:rPr>
          <w:rFonts w:ascii="Times New Roman" w:hAnsi="Times New Roman"/>
          <w:color w:val="000000" w:themeColor="text1"/>
          <w:sz w:val="24"/>
          <w:szCs w:val="24"/>
          <w:shd w:val="clear" w:color="auto" w:fill="FFFFFF"/>
        </w:rPr>
      </w:pPr>
    </w:p>
    <w:p w14:paraId="44E467C1"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Губернатор Санкт</w:t>
      </w:r>
      <w:r w:rsidR="00F82B95" w:rsidRPr="00446C7B">
        <w:rPr>
          <w:rFonts w:ascii="Times New Roman" w:hAnsi="Times New Roman"/>
          <w:b/>
          <w:color w:val="000000" w:themeColor="text1"/>
          <w:sz w:val="24"/>
          <w:szCs w:val="24"/>
        </w:rPr>
        <w:t>–</w:t>
      </w:r>
      <w:r w:rsidRPr="00446C7B">
        <w:rPr>
          <w:rFonts w:ascii="Times New Roman" w:hAnsi="Times New Roman"/>
          <w:b/>
          <w:color w:val="000000" w:themeColor="text1"/>
          <w:sz w:val="24"/>
          <w:szCs w:val="24"/>
        </w:rPr>
        <w:t>Петербурга Александр Беглов не раз оказывался в эпицентре критики в связи с тем, что за время проведения СВО ни разу не посетил зону боевых действий</w:t>
      </w:r>
      <w:r w:rsidRPr="00446C7B">
        <w:rPr>
          <w:rFonts w:ascii="Times New Roman" w:hAnsi="Times New Roman"/>
          <w:color w:val="000000" w:themeColor="text1"/>
          <w:sz w:val="24"/>
          <w:szCs w:val="24"/>
        </w:rPr>
        <w:t>. При этом, губернатор и его команда регулярно проводят встречи с военнослужащими и их семьями на территории воинских частей города и Ленинградской области, а также совершают визит в военные госпитали к раненым бойцам, уроженцам Санкт</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Петербурга. Например, 23 февраля 2024 </w:t>
      </w:r>
      <w:proofErr w:type="spellStart"/>
      <w:r w:rsidRPr="00446C7B">
        <w:rPr>
          <w:rFonts w:ascii="Times New Roman" w:hAnsi="Times New Roman"/>
          <w:b/>
          <w:color w:val="000000" w:themeColor="text1"/>
          <w:sz w:val="24"/>
          <w:szCs w:val="24"/>
        </w:rPr>
        <w:t>А.Беглов</w:t>
      </w:r>
      <w:proofErr w:type="spellEnd"/>
      <w:r w:rsidRPr="00446C7B">
        <w:rPr>
          <w:rFonts w:ascii="Times New Roman" w:hAnsi="Times New Roman"/>
          <w:b/>
          <w:color w:val="000000" w:themeColor="text1"/>
          <w:sz w:val="24"/>
          <w:szCs w:val="24"/>
        </w:rPr>
        <w:t xml:space="preserve"> навестил бойцов СВО, находящихся на лечении </w:t>
      </w:r>
      <w:r w:rsidRPr="00446C7B">
        <w:rPr>
          <w:rFonts w:ascii="Times New Roman" w:hAnsi="Times New Roman"/>
          <w:b/>
          <w:color w:val="000000" w:themeColor="text1"/>
          <w:kern w:val="36"/>
          <w:sz w:val="24"/>
          <w:szCs w:val="24"/>
        </w:rPr>
        <w:t>в Военно</w:t>
      </w:r>
      <w:r w:rsidR="00F82B95" w:rsidRPr="00446C7B">
        <w:rPr>
          <w:rFonts w:ascii="Times New Roman" w:hAnsi="Times New Roman"/>
          <w:b/>
          <w:color w:val="000000" w:themeColor="text1"/>
          <w:kern w:val="36"/>
          <w:sz w:val="24"/>
          <w:szCs w:val="24"/>
        </w:rPr>
        <w:t>–</w:t>
      </w:r>
      <w:r w:rsidRPr="00446C7B">
        <w:rPr>
          <w:rFonts w:ascii="Times New Roman" w:hAnsi="Times New Roman"/>
          <w:b/>
          <w:color w:val="000000" w:themeColor="text1"/>
          <w:kern w:val="36"/>
          <w:sz w:val="24"/>
          <w:szCs w:val="24"/>
        </w:rPr>
        <w:t>медицинской академии</w:t>
      </w:r>
      <w:r w:rsidRPr="00446C7B">
        <w:rPr>
          <w:rFonts w:ascii="Times New Roman" w:hAnsi="Times New Roman"/>
          <w:b/>
          <w:color w:val="000000" w:themeColor="text1"/>
          <w:sz w:val="24"/>
          <w:szCs w:val="24"/>
        </w:rPr>
        <w:t xml:space="preserve"> имени С.М. Кирова</w:t>
      </w:r>
      <w:r w:rsidRPr="00446C7B">
        <w:rPr>
          <w:rFonts w:ascii="Times New Roman" w:hAnsi="Times New Roman"/>
          <w:color w:val="000000" w:themeColor="text1"/>
          <w:sz w:val="24"/>
          <w:szCs w:val="24"/>
        </w:rPr>
        <w:t>, он также вручил им памятные знаки «За участие в специальной военной операции от благодарного Санкт</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Петербурга».</w:t>
      </w:r>
    </w:p>
    <w:p w14:paraId="096D3E5E"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Аналогичными наградами были награждены участники СВО в ходе встречи </w:t>
      </w:r>
      <w:proofErr w:type="spellStart"/>
      <w:r w:rsidRPr="00446C7B">
        <w:rPr>
          <w:rFonts w:ascii="Times New Roman" w:hAnsi="Times New Roman"/>
          <w:color w:val="000000" w:themeColor="text1"/>
          <w:sz w:val="24"/>
          <w:szCs w:val="24"/>
        </w:rPr>
        <w:t>А.Беглова</w:t>
      </w:r>
      <w:proofErr w:type="spellEnd"/>
      <w:r w:rsidRPr="00446C7B">
        <w:rPr>
          <w:rFonts w:ascii="Times New Roman" w:hAnsi="Times New Roman"/>
          <w:color w:val="000000" w:themeColor="text1"/>
          <w:sz w:val="24"/>
          <w:szCs w:val="24"/>
        </w:rPr>
        <w:t xml:space="preserve"> </w:t>
      </w:r>
      <w:r w:rsidRPr="00446C7B">
        <w:rPr>
          <w:rStyle w:val="font-text-m---450"/>
          <w:rFonts w:ascii="Times New Roman" w:hAnsi="Times New Roman"/>
          <w:color w:val="000000" w:themeColor="text1"/>
          <w:sz w:val="24"/>
          <w:szCs w:val="24"/>
        </w:rPr>
        <w:t xml:space="preserve">с бойцами, прибывшими из зоны СВО в краткосрочный отпуск в Петропавловской крепости 12 июня 2024 года. В сентябре 2024 года </w:t>
      </w:r>
      <w:proofErr w:type="spellStart"/>
      <w:r w:rsidRPr="00446C7B">
        <w:rPr>
          <w:rStyle w:val="font-text-m---450"/>
          <w:rFonts w:ascii="Times New Roman" w:hAnsi="Times New Roman"/>
          <w:color w:val="000000" w:themeColor="text1"/>
          <w:sz w:val="24"/>
          <w:szCs w:val="24"/>
        </w:rPr>
        <w:t>А.</w:t>
      </w:r>
      <w:r w:rsidRPr="00446C7B">
        <w:rPr>
          <w:rFonts w:ascii="Times New Roman" w:hAnsi="Times New Roman"/>
          <w:color w:val="000000" w:themeColor="text1"/>
          <w:sz w:val="24"/>
          <w:szCs w:val="24"/>
        </w:rPr>
        <w:t>Беглов</w:t>
      </w:r>
      <w:proofErr w:type="spellEnd"/>
      <w:r w:rsidRPr="00446C7B">
        <w:rPr>
          <w:rFonts w:ascii="Times New Roman" w:hAnsi="Times New Roman"/>
          <w:color w:val="000000" w:themeColor="text1"/>
          <w:sz w:val="24"/>
          <w:szCs w:val="24"/>
        </w:rPr>
        <w:t xml:space="preserve"> провёл телемост с петербуржцами, находящимися в зоне СВО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военнослужащими гвардейского мотострелкового Ленинградского полка под командованием полковника </w:t>
      </w:r>
      <w:r w:rsidRPr="00446C7B">
        <w:rPr>
          <w:rFonts w:ascii="Times New Roman" w:hAnsi="Times New Roman"/>
          <w:b/>
          <w:color w:val="000000" w:themeColor="text1"/>
          <w:sz w:val="24"/>
          <w:szCs w:val="24"/>
        </w:rPr>
        <w:t>Михаила Когана</w:t>
      </w:r>
      <w:r w:rsidRPr="00446C7B">
        <w:rPr>
          <w:rFonts w:ascii="Times New Roman" w:hAnsi="Times New Roman"/>
          <w:color w:val="000000" w:themeColor="text1"/>
          <w:sz w:val="24"/>
          <w:szCs w:val="24"/>
        </w:rPr>
        <w:t>.</w:t>
      </w:r>
    </w:p>
    <w:p w14:paraId="3EFE5B2A" w14:textId="77777777" w:rsidR="00B7015C" w:rsidRPr="00446C7B" w:rsidRDefault="00B7015C" w:rsidP="00BD564B">
      <w:pPr>
        <w:spacing w:after="0" w:line="264" w:lineRule="auto"/>
        <w:ind w:firstLine="709"/>
        <w:jc w:val="both"/>
        <w:rPr>
          <w:rStyle w:val="a9"/>
          <w:rFonts w:ascii="Times New Roman" w:hAnsi="Times New Roman"/>
          <w:b w:val="0"/>
          <w:color w:val="000000" w:themeColor="text1"/>
          <w:sz w:val="24"/>
          <w:szCs w:val="24"/>
        </w:rPr>
      </w:pPr>
      <w:r w:rsidRPr="00446C7B">
        <w:rPr>
          <w:rFonts w:ascii="Times New Roman" w:hAnsi="Times New Roman"/>
          <w:b/>
          <w:color w:val="000000" w:themeColor="text1"/>
          <w:sz w:val="24"/>
          <w:szCs w:val="24"/>
        </w:rPr>
        <w:t>Более заметную активность, как отмечают, демонстрирует губернатор Ленинградкой области</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Александр Дрозденко</w:t>
      </w:r>
      <w:r w:rsidRPr="00446C7B">
        <w:rPr>
          <w:rFonts w:ascii="Times New Roman" w:hAnsi="Times New Roman"/>
          <w:color w:val="000000" w:themeColor="text1"/>
          <w:sz w:val="24"/>
          <w:szCs w:val="24"/>
        </w:rPr>
        <w:t xml:space="preserve">. В апреле 2023 года </w:t>
      </w:r>
      <w:proofErr w:type="spellStart"/>
      <w:r w:rsidRPr="00446C7B">
        <w:rPr>
          <w:rFonts w:ascii="Times New Roman" w:hAnsi="Times New Roman"/>
          <w:color w:val="000000" w:themeColor="text1"/>
          <w:sz w:val="24"/>
          <w:szCs w:val="24"/>
        </w:rPr>
        <w:t>А.Дрозденко</w:t>
      </w:r>
      <w:proofErr w:type="spellEnd"/>
      <w:r w:rsidRPr="00446C7B">
        <w:rPr>
          <w:rFonts w:ascii="Times New Roman" w:hAnsi="Times New Roman"/>
          <w:color w:val="000000" w:themeColor="text1"/>
          <w:sz w:val="24"/>
          <w:szCs w:val="24"/>
        </w:rPr>
        <w:t xml:space="preserve"> посетил ДНР и Мариуполь, чтобы передать бойцам современную технику. Ранее, в декабре 2022 года </w:t>
      </w:r>
      <w:proofErr w:type="spellStart"/>
      <w:r w:rsidRPr="00446C7B">
        <w:rPr>
          <w:rFonts w:ascii="Times New Roman" w:hAnsi="Times New Roman"/>
          <w:b/>
          <w:color w:val="000000" w:themeColor="text1"/>
          <w:sz w:val="24"/>
          <w:szCs w:val="24"/>
        </w:rPr>
        <w:t>А</w:t>
      </w:r>
      <w:r w:rsidRPr="00446C7B">
        <w:rPr>
          <w:rFonts w:ascii="Times New Roman" w:hAnsi="Times New Roman"/>
          <w:color w:val="000000" w:themeColor="text1"/>
          <w:sz w:val="24"/>
          <w:szCs w:val="24"/>
        </w:rPr>
        <w:t>.</w:t>
      </w:r>
      <w:r w:rsidRPr="00446C7B">
        <w:rPr>
          <w:rStyle w:val="a9"/>
          <w:rFonts w:ascii="Times New Roman" w:hAnsi="Times New Roman"/>
          <w:color w:val="000000" w:themeColor="text1"/>
          <w:sz w:val="24"/>
          <w:szCs w:val="24"/>
        </w:rPr>
        <w:t>Дрозденко</w:t>
      </w:r>
      <w:proofErr w:type="spellEnd"/>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посетил</w:t>
      </w:r>
      <w:r w:rsidRPr="00446C7B">
        <w:rPr>
          <w:rStyle w:val="a9"/>
          <w:rFonts w:ascii="Times New Roman" w:hAnsi="Times New Roman"/>
          <w:b w:val="0"/>
          <w:color w:val="000000" w:themeColor="text1"/>
          <w:sz w:val="24"/>
          <w:szCs w:val="24"/>
        </w:rPr>
        <w:t xml:space="preserve"> </w:t>
      </w:r>
      <w:proofErr w:type="spellStart"/>
      <w:r w:rsidRPr="00446C7B">
        <w:rPr>
          <w:rStyle w:val="a9"/>
          <w:rFonts w:ascii="Times New Roman" w:hAnsi="Times New Roman"/>
          <w:color w:val="000000" w:themeColor="text1"/>
          <w:sz w:val="24"/>
          <w:szCs w:val="24"/>
        </w:rPr>
        <w:t>Военно</w:t>
      </w:r>
      <w:proofErr w:type="spellEnd"/>
      <w:r w:rsidR="00F82B95" w:rsidRPr="00446C7B">
        <w:rPr>
          <w:rStyle w:val="a9"/>
          <w:rFonts w:ascii="Times New Roman" w:hAnsi="Times New Roman"/>
          <w:color w:val="000000" w:themeColor="text1"/>
          <w:sz w:val="24"/>
          <w:szCs w:val="24"/>
        </w:rPr>
        <w:t>–</w:t>
      </w:r>
      <w:r w:rsidRPr="00446C7B">
        <w:rPr>
          <w:rStyle w:val="a9"/>
          <w:rFonts w:ascii="Times New Roman" w:hAnsi="Times New Roman"/>
          <w:color w:val="000000" w:themeColor="text1"/>
          <w:sz w:val="24"/>
          <w:szCs w:val="24"/>
        </w:rPr>
        <w:t>медицинскую</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академию,</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где</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проходят</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лечение</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бойцы,</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вернувшиеся</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со</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спецоперации.</w:t>
      </w:r>
    </w:p>
    <w:p w14:paraId="3EFC2AE2" w14:textId="77777777" w:rsidR="00B7015C" w:rsidRPr="00446C7B" w:rsidRDefault="00B7015C" w:rsidP="00BD564B">
      <w:pPr>
        <w:spacing w:after="0" w:line="264" w:lineRule="auto"/>
        <w:ind w:firstLine="709"/>
        <w:jc w:val="both"/>
        <w:rPr>
          <w:rFonts w:ascii="Times New Roman" w:hAnsi="Times New Roman"/>
          <w:bCs/>
          <w:color w:val="000000" w:themeColor="text1"/>
          <w:sz w:val="24"/>
          <w:szCs w:val="24"/>
        </w:rPr>
      </w:pPr>
      <w:r w:rsidRPr="00446C7B">
        <w:rPr>
          <w:rFonts w:ascii="Times New Roman" w:hAnsi="Times New Roman"/>
          <w:b/>
          <w:bCs/>
          <w:color w:val="000000" w:themeColor="text1"/>
          <w:sz w:val="24"/>
          <w:szCs w:val="24"/>
        </w:rPr>
        <w:t xml:space="preserve">Бывший глава Республики Коми Владимир </w:t>
      </w:r>
      <w:proofErr w:type="spellStart"/>
      <w:r w:rsidRPr="00446C7B">
        <w:rPr>
          <w:rFonts w:ascii="Times New Roman" w:hAnsi="Times New Roman"/>
          <w:b/>
          <w:bCs/>
          <w:color w:val="000000" w:themeColor="text1"/>
          <w:sz w:val="24"/>
          <w:szCs w:val="24"/>
        </w:rPr>
        <w:t>Уйба</w:t>
      </w:r>
      <w:proofErr w:type="spellEnd"/>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shd w:val="clear" w:color="auto" w:fill="FFFFFF"/>
        </w:rPr>
        <w:t>с 7 ноября 2024 года первый заместитель начальника Главного военно</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медицинского управления Министерства обороны РФ), как отмечают, </w:t>
      </w:r>
      <w:r w:rsidRPr="00446C7B">
        <w:rPr>
          <w:rFonts w:ascii="Times New Roman" w:hAnsi="Times New Roman"/>
          <w:b/>
          <w:color w:val="000000" w:themeColor="text1"/>
          <w:sz w:val="24"/>
          <w:szCs w:val="24"/>
        </w:rPr>
        <w:t>регулярно бывал «за ленточкой»,</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где лично встречался с военнослужащими из республики</w:t>
      </w:r>
      <w:r w:rsidRPr="00446C7B">
        <w:rPr>
          <w:rFonts w:ascii="Times New Roman" w:hAnsi="Times New Roman"/>
          <w:color w:val="000000" w:themeColor="text1"/>
          <w:sz w:val="24"/>
          <w:szCs w:val="24"/>
        </w:rPr>
        <w:t>.</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 xml:space="preserve">4 марта 2024 года </w:t>
      </w:r>
      <w:proofErr w:type="spellStart"/>
      <w:r w:rsidRPr="00446C7B">
        <w:rPr>
          <w:rFonts w:ascii="Times New Roman" w:hAnsi="Times New Roman"/>
          <w:color w:val="000000" w:themeColor="text1"/>
          <w:sz w:val="24"/>
          <w:szCs w:val="24"/>
        </w:rPr>
        <w:t>В.Уйба</w:t>
      </w:r>
      <w:proofErr w:type="spellEnd"/>
      <w:r w:rsidRPr="00446C7B">
        <w:rPr>
          <w:rFonts w:ascii="Times New Roman" w:hAnsi="Times New Roman"/>
          <w:color w:val="000000" w:themeColor="text1"/>
          <w:sz w:val="24"/>
          <w:szCs w:val="24"/>
        </w:rPr>
        <w:t xml:space="preserve"> побывал сразу в трёх армейских подразделениях в зоне проведения СВО, а также встретился с ветеранами СВО – участниками «Кубка Защитников Отечества»</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13 апреля 2024 глава Республики Коми вновь совершил визит в зону СВО, где передал 11 автомобилей и 2 квадроцикла для нужд СВО.</w:t>
      </w:r>
    </w:p>
    <w:p w14:paraId="6B05E4A9" w14:textId="77777777" w:rsidR="00B7015C" w:rsidRPr="00446C7B" w:rsidRDefault="00B7015C" w:rsidP="00BD564B">
      <w:pPr>
        <w:spacing w:after="0" w:line="264" w:lineRule="auto"/>
        <w:ind w:firstLine="709"/>
        <w:jc w:val="both"/>
        <w:rPr>
          <w:rStyle w:val="a9"/>
          <w:rFonts w:ascii="Times New Roman" w:hAnsi="Times New Roman"/>
          <w:b w:val="0"/>
          <w:color w:val="000000" w:themeColor="text1"/>
          <w:sz w:val="24"/>
          <w:szCs w:val="24"/>
        </w:rPr>
      </w:pPr>
      <w:r w:rsidRPr="00446C7B">
        <w:rPr>
          <w:rFonts w:ascii="Times New Roman" w:hAnsi="Times New Roman"/>
          <w:color w:val="000000" w:themeColor="text1"/>
          <w:sz w:val="24"/>
          <w:szCs w:val="24"/>
        </w:rPr>
        <w:t xml:space="preserve">Новый врио губернатора республики </w:t>
      </w:r>
      <w:r w:rsidRPr="00446C7B">
        <w:rPr>
          <w:rFonts w:ascii="Times New Roman" w:hAnsi="Times New Roman"/>
          <w:b/>
          <w:color w:val="000000" w:themeColor="text1"/>
          <w:sz w:val="24"/>
          <w:szCs w:val="24"/>
        </w:rPr>
        <w:t xml:space="preserve">Ростислав </w:t>
      </w:r>
      <w:r w:rsidRPr="00446C7B">
        <w:rPr>
          <w:rFonts w:ascii="Times New Roman" w:hAnsi="Times New Roman"/>
          <w:b/>
          <w:bCs/>
          <w:color w:val="000000" w:themeColor="text1"/>
          <w:sz w:val="24"/>
          <w:szCs w:val="24"/>
        </w:rPr>
        <w:t>Гольдштейн,</w:t>
      </w:r>
      <w:r w:rsidRPr="00446C7B">
        <w:rPr>
          <w:rFonts w:ascii="Times New Roman" w:hAnsi="Times New Roman"/>
          <w:bCs/>
          <w:color w:val="000000" w:themeColor="text1"/>
          <w:sz w:val="24"/>
          <w:szCs w:val="24"/>
        </w:rPr>
        <w:t xml:space="preserve"> как отмечают, </w:t>
      </w:r>
      <w:r w:rsidRPr="00446C7B">
        <w:rPr>
          <w:rFonts w:ascii="Times New Roman" w:hAnsi="Times New Roman"/>
          <w:bCs/>
          <w:i/>
          <w:color w:val="000000" w:themeColor="text1"/>
          <w:sz w:val="24"/>
          <w:szCs w:val="24"/>
        </w:rPr>
        <w:t>«пока продолжает осваиваться на новом посту»</w:t>
      </w:r>
      <w:r w:rsidRPr="00446C7B">
        <w:rPr>
          <w:rFonts w:ascii="Times New Roman" w:hAnsi="Times New Roman"/>
          <w:bCs/>
          <w:color w:val="000000" w:themeColor="text1"/>
          <w:sz w:val="24"/>
          <w:szCs w:val="24"/>
        </w:rPr>
        <w:t xml:space="preserve">. При этом, ранее </w:t>
      </w:r>
      <w:proofErr w:type="spellStart"/>
      <w:r w:rsidRPr="00446C7B">
        <w:rPr>
          <w:rFonts w:ascii="Times New Roman" w:hAnsi="Times New Roman"/>
          <w:bCs/>
          <w:color w:val="000000" w:themeColor="text1"/>
          <w:sz w:val="24"/>
          <w:szCs w:val="24"/>
        </w:rPr>
        <w:t>Р.Гольдштейн</w:t>
      </w:r>
      <w:proofErr w:type="spellEnd"/>
      <w:r w:rsidRPr="00446C7B">
        <w:rPr>
          <w:rFonts w:ascii="Times New Roman" w:hAnsi="Times New Roman"/>
          <w:bCs/>
          <w:color w:val="000000" w:themeColor="text1"/>
          <w:sz w:val="24"/>
          <w:szCs w:val="24"/>
        </w:rPr>
        <w:t>, занимая должность главы Еврейской автономной области, активно поддерживал военнослужащих и неоднократно бывал в зоне СВО.</w:t>
      </w:r>
    </w:p>
    <w:p w14:paraId="5C2208F3"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Style w:val="a9"/>
          <w:rFonts w:ascii="Times New Roman" w:hAnsi="Times New Roman"/>
          <w:color w:val="000000" w:themeColor="text1"/>
          <w:sz w:val="24"/>
          <w:szCs w:val="24"/>
        </w:rPr>
        <w:t>Глава Республики Карелия Артур Парфенчиков также несколько раз выезжал зону СВО.</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В</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декабре</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2022</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года</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он</w:t>
      </w:r>
      <w:r w:rsidRPr="00446C7B">
        <w:rPr>
          <w:rStyle w:val="a9"/>
          <w:rFonts w:ascii="Times New Roman" w:hAnsi="Times New Roman"/>
          <w:b w:val="0"/>
          <w:color w:val="000000" w:themeColor="text1"/>
          <w:sz w:val="24"/>
          <w:szCs w:val="24"/>
        </w:rPr>
        <w:t xml:space="preserve"> </w:t>
      </w:r>
      <w:r w:rsidRPr="00446C7B">
        <w:rPr>
          <w:rFonts w:ascii="Times New Roman" w:hAnsi="Times New Roman"/>
          <w:color w:val="000000" w:themeColor="text1"/>
          <w:sz w:val="24"/>
          <w:szCs w:val="24"/>
          <w:shd w:val="clear" w:color="auto" w:fill="FFFFFF"/>
        </w:rPr>
        <w:t>побывал на оборонительных позициях в ЛНР (конкретное место дислокации не указывается), где проходят службу мобилизованные из Карелии, передал им предметы тактической экипировки.</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В</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январе</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2024</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года</w:t>
      </w:r>
      <w:r w:rsidRPr="00446C7B">
        <w:rPr>
          <w:rStyle w:val="a9"/>
          <w:rFonts w:ascii="Times New Roman" w:hAnsi="Times New Roman"/>
          <w:b w:val="0"/>
          <w:color w:val="000000" w:themeColor="text1"/>
          <w:sz w:val="24"/>
          <w:szCs w:val="24"/>
        </w:rPr>
        <w:t xml:space="preserve"> </w:t>
      </w:r>
      <w:proofErr w:type="spellStart"/>
      <w:r w:rsidRPr="00446C7B">
        <w:rPr>
          <w:rStyle w:val="a9"/>
          <w:rFonts w:ascii="Times New Roman" w:hAnsi="Times New Roman"/>
          <w:color w:val="000000" w:themeColor="text1"/>
          <w:sz w:val="24"/>
          <w:szCs w:val="24"/>
        </w:rPr>
        <w:t>А.Парфенчиков</w:t>
      </w:r>
      <w:proofErr w:type="spellEnd"/>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вновь</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приехал</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в</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зону</w:t>
      </w:r>
      <w:r w:rsidRPr="00446C7B">
        <w:rPr>
          <w:rStyle w:val="a9"/>
          <w:rFonts w:ascii="Times New Roman" w:hAnsi="Times New Roman"/>
          <w:b w:val="0"/>
          <w:color w:val="000000" w:themeColor="text1"/>
          <w:sz w:val="24"/>
          <w:szCs w:val="24"/>
        </w:rPr>
        <w:t xml:space="preserve"> </w:t>
      </w:r>
      <w:r w:rsidRPr="00446C7B">
        <w:rPr>
          <w:rStyle w:val="a9"/>
          <w:rFonts w:ascii="Times New Roman" w:hAnsi="Times New Roman"/>
          <w:color w:val="000000" w:themeColor="text1"/>
          <w:sz w:val="24"/>
          <w:szCs w:val="24"/>
        </w:rPr>
        <w:t>СВО</w:t>
      </w:r>
      <w:r w:rsidRPr="00446C7B">
        <w:rPr>
          <w:rStyle w:val="a9"/>
          <w:rFonts w:ascii="Times New Roman" w:hAnsi="Times New Roman"/>
          <w:b w:val="0"/>
          <w:color w:val="000000" w:themeColor="text1"/>
          <w:sz w:val="24"/>
          <w:szCs w:val="24"/>
        </w:rPr>
        <w:t xml:space="preserve"> </w:t>
      </w:r>
      <w:r w:rsidRPr="00446C7B">
        <w:rPr>
          <w:rFonts w:ascii="Times New Roman" w:hAnsi="Times New Roman"/>
          <w:color w:val="000000" w:themeColor="text1"/>
          <w:sz w:val="24"/>
          <w:szCs w:val="24"/>
          <w:shd w:val="clear" w:color="auto" w:fill="FFFFFF"/>
        </w:rPr>
        <w:t xml:space="preserve">на позиции подразделения директора Шуйской школы </w:t>
      </w:r>
      <w:r w:rsidRPr="00446C7B">
        <w:rPr>
          <w:rFonts w:ascii="Times New Roman" w:hAnsi="Times New Roman"/>
          <w:b/>
          <w:color w:val="000000" w:themeColor="text1"/>
          <w:sz w:val="24"/>
          <w:szCs w:val="24"/>
          <w:shd w:val="clear" w:color="auto" w:fill="FFFFFF"/>
        </w:rPr>
        <w:t>Владимира Войнова</w:t>
      </w:r>
      <w:r w:rsidRPr="00446C7B">
        <w:rPr>
          <w:rFonts w:ascii="Times New Roman" w:hAnsi="Times New Roman"/>
          <w:color w:val="000000" w:themeColor="text1"/>
          <w:sz w:val="24"/>
          <w:szCs w:val="24"/>
          <w:shd w:val="clear" w:color="auto" w:fill="FFFFFF"/>
        </w:rPr>
        <w:t xml:space="preserve">. Глава Карелии отметил, что </w:t>
      </w:r>
      <w:r w:rsidRPr="00446C7B">
        <w:rPr>
          <w:rFonts w:ascii="Times New Roman" w:hAnsi="Times New Roman"/>
          <w:i/>
          <w:color w:val="000000" w:themeColor="text1"/>
          <w:sz w:val="24"/>
          <w:szCs w:val="24"/>
          <w:shd w:val="clear" w:color="auto" w:fill="FFFFFF"/>
        </w:rPr>
        <w:t>«военные из региона попросили активнее снабжать их дровами и отправлять запчасти для техники по снабжению подразделений»</w:t>
      </w:r>
      <w:r w:rsidRPr="00446C7B">
        <w:rPr>
          <w:rFonts w:ascii="Times New Roman" w:hAnsi="Times New Roman"/>
          <w:color w:val="000000" w:themeColor="text1"/>
          <w:sz w:val="24"/>
          <w:szCs w:val="24"/>
          <w:shd w:val="clear" w:color="auto" w:fill="FFFFFF"/>
        </w:rPr>
        <w:t xml:space="preserve">. </w:t>
      </w:r>
    </w:p>
    <w:p w14:paraId="20BE3F4D" w14:textId="77777777" w:rsidR="00B7015C" w:rsidRPr="00446C7B" w:rsidRDefault="00B7015C" w:rsidP="00BD564B">
      <w:pPr>
        <w:spacing w:after="0" w:line="264" w:lineRule="auto"/>
        <w:ind w:firstLine="709"/>
        <w:jc w:val="both"/>
        <w:rPr>
          <w:rFonts w:ascii="Times New Roman" w:hAnsi="Times New Roman"/>
          <w:bCs/>
          <w:color w:val="000000" w:themeColor="text1"/>
          <w:sz w:val="24"/>
          <w:szCs w:val="24"/>
        </w:rPr>
      </w:pPr>
      <w:r w:rsidRPr="00446C7B">
        <w:rPr>
          <w:rFonts w:ascii="Times New Roman" w:hAnsi="Times New Roman"/>
          <w:b/>
          <w:color w:val="000000" w:themeColor="text1"/>
          <w:sz w:val="24"/>
          <w:szCs w:val="24"/>
        </w:rPr>
        <w:t xml:space="preserve">Также команда </w:t>
      </w:r>
      <w:proofErr w:type="spellStart"/>
      <w:r w:rsidRPr="00446C7B">
        <w:rPr>
          <w:rFonts w:ascii="Times New Roman" w:hAnsi="Times New Roman"/>
          <w:b/>
          <w:color w:val="000000" w:themeColor="text1"/>
          <w:sz w:val="24"/>
          <w:szCs w:val="24"/>
        </w:rPr>
        <w:t>А.Парфенчикова</w:t>
      </w:r>
      <w:proofErr w:type="spellEnd"/>
      <w:r w:rsidRPr="00446C7B">
        <w:rPr>
          <w:rFonts w:ascii="Times New Roman" w:hAnsi="Times New Roman"/>
          <w:b/>
          <w:color w:val="000000" w:themeColor="text1"/>
          <w:sz w:val="24"/>
          <w:szCs w:val="24"/>
        </w:rPr>
        <w:t xml:space="preserve"> активно выстраивает диалог с семьями военнослужащих</w:t>
      </w:r>
      <w:r w:rsidRPr="00446C7B">
        <w:rPr>
          <w:rFonts w:ascii="Times New Roman" w:hAnsi="Times New Roman"/>
          <w:color w:val="000000" w:themeColor="text1"/>
          <w:sz w:val="24"/>
          <w:szCs w:val="24"/>
        </w:rPr>
        <w:t xml:space="preserve">. 6 марта 2023. Глава Карелии встретился с женами участников СВО, а 12 декабря 2024 года у </w:t>
      </w:r>
      <w:proofErr w:type="spellStart"/>
      <w:r w:rsidRPr="00446C7B">
        <w:rPr>
          <w:rFonts w:ascii="Times New Roman" w:hAnsi="Times New Roman"/>
          <w:color w:val="000000" w:themeColor="text1"/>
          <w:sz w:val="24"/>
          <w:szCs w:val="24"/>
        </w:rPr>
        <w:t>А.Парфенчикова</w:t>
      </w:r>
      <w:proofErr w:type="spellEnd"/>
      <w:r w:rsidRPr="00446C7B">
        <w:rPr>
          <w:rFonts w:ascii="Times New Roman" w:hAnsi="Times New Roman"/>
          <w:color w:val="000000" w:themeColor="text1"/>
          <w:sz w:val="24"/>
          <w:szCs w:val="24"/>
        </w:rPr>
        <w:t xml:space="preserve"> </w:t>
      </w:r>
      <w:r w:rsidRPr="00446C7B">
        <w:rPr>
          <w:rFonts w:ascii="Times New Roman" w:hAnsi="Times New Roman"/>
          <w:bCs/>
          <w:color w:val="000000" w:themeColor="text1"/>
          <w:sz w:val="24"/>
          <w:szCs w:val="24"/>
        </w:rPr>
        <w:t>состоялся диалог со студентами вузов и колледжей, чьи родители проходят службу в зоне СВО.</w:t>
      </w:r>
    </w:p>
    <w:p w14:paraId="3D8F2B77" w14:textId="77777777" w:rsidR="00B7015C" w:rsidRPr="00446C7B" w:rsidRDefault="00B7015C" w:rsidP="00BD564B">
      <w:pPr>
        <w:spacing w:after="0" w:line="264" w:lineRule="auto"/>
        <w:ind w:firstLine="709"/>
        <w:jc w:val="both"/>
        <w:rPr>
          <w:rFonts w:ascii="Times New Roman" w:hAnsi="Times New Roman"/>
          <w:bCs/>
          <w:color w:val="000000" w:themeColor="text1"/>
          <w:sz w:val="24"/>
          <w:szCs w:val="24"/>
        </w:rPr>
      </w:pPr>
      <w:r w:rsidRPr="00446C7B">
        <w:rPr>
          <w:rFonts w:ascii="Times New Roman" w:hAnsi="Times New Roman"/>
          <w:b/>
          <w:bCs/>
          <w:color w:val="000000" w:themeColor="text1"/>
          <w:sz w:val="24"/>
          <w:szCs w:val="24"/>
        </w:rPr>
        <w:t>Регулярные поездки в зону СВО осуществлял также экс</w:t>
      </w:r>
      <w:r w:rsidR="00F82B95" w:rsidRPr="00446C7B">
        <w:rPr>
          <w:rFonts w:ascii="Times New Roman" w:hAnsi="Times New Roman"/>
          <w:b/>
          <w:bCs/>
          <w:color w:val="000000" w:themeColor="text1"/>
          <w:sz w:val="24"/>
          <w:szCs w:val="24"/>
        </w:rPr>
        <w:t>–</w:t>
      </w:r>
      <w:r w:rsidRPr="00446C7B">
        <w:rPr>
          <w:rFonts w:ascii="Times New Roman" w:hAnsi="Times New Roman"/>
          <w:b/>
          <w:bCs/>
          <w:color w:val="000000" w:themeColor="text1"/>
          <w:sz w:val="24"/>
          <w:szCs w:val="24"/>
        </w:rPr>
        <w:t>губернатор Вологодской области Олег Кувшинников</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18 ноября 2022 года вологодский губернатор привез бойцам в зону СВО квадрокоптеры и рации</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 xml:space="preserve">1 апреля 2023 года она также встретился с бойцами в зоне спецоперации </w:t>
      </w:r>
      <w:r w:rsidRPr="00446C7B">
        <w:rPr>
          <w:rFonts w:ascii="Times New Roman" w:hAnsi="Times New Roman"/>
          <w:color w:val="000000" w:themeColor="text1"/>
          <w:sz w:val="24"/>
          <w:szCs w:val="24"/>
          <w:shd w:val="clear" w:color="auto" w:fill="FFFFFF"/>
        </w:rPr>
        <w:t>и передал военнослужащим гуманитарную помощь</w:t>
      </w:r>
      <w:r w:rsidRPr="00446C7B">
        <w:rPr>
          <w:rFonts w:ascii="Times New Roman" w:hAnsi="Times New Roman"/>
          <w:color w:val="000000" w:themeColor="text1"/>
          <w:sz w:val="24"/>
          <w:szCs w:val="24"/>
        </w:rPr>
        <w:t>.</w:t>
      </w:r>
      <w:r w:rsidRPr="00446C7B">
        <w:rPr>
          <w:rFonts w:ascii="Times New Roman" w:hAnsi="Times New Roman"/>
          <w:bCs/>
          <w:color w:val="000000" w:themeColor="text1"/>
          <w:sz w:val="24"/>
          <w:szCs w:val="24"/>
        </w:rPr>
        <w:t xml:space="preserve"> </w:t>
      </w:r>
      <w:r w:rsidRPr="00446C7B">
        <w:rPr>
          <w:rFonts w:ascii="Times New Roman" w:hAnsi="Times New Roman"/>
          <w:color w:val="000000" w:themeColor="text1"/>
          <w:sz w:val="24"/>
          <w:szCs w:val="24"/>
        </w:rPr>
        <w:t xml:space="preserve">27 января 2023 года глава региона </w:t>
      </w:r>
      <w:proofErr w:type="spellStart"/>
      <w:r w:rsidRPr="00446C7B">
        <w:rPr>
          <w:rFonts w:ascii="Times New Roman" w:hAnsi="Times New Roman"/>
          <w:color w:val="000000" w:themeColor="text1"/>
          <w:sz w:val="24"/>
          <w:szCs w:val="24"/>
        </w:rPr>
        <w:t>О.Кувшинников</w:t>
      </w:r>
      <w:proofErr w:type="spellEnd"/>
      <w:r w:rsidRPr="00446C7B">
        <w:rPr>
          <w:rFonts w:ascii="Times New Roman" w:hAnsi="Times New Roman"/>
          <w:color w:val="000000" w:themeColor="text1"/>
          <w:sz w:val="24"/>
          <w:szCs w:val="24"/>
        </w:rPr>
        <w:t xml:space="preserve"> встретился с бойцами, которые </w:t>
      </w:r>
      <w:r w:rsidR="006D2A2F" w:rsidRPr="00446C7B">
        <w:rPr>
          <w:rFonts w:ascii="Times New Roman" w:hAnsi="Times New Roman"/>
          <w:color w:val="000000" w:themeColor="text1"/>
          <w:sz w:val="24"/>
          <w:szCs w:val="24"/>
        </w:rPr>
        <w:t>позднее</w:t>
      </w:r>
      <w:r w:rsidRPr="00446C7B">
        <w:rPr>
          <w:rFonts w:ascii="Times New Roman" w:hAnsi="Times New Roman"/>
          <w:color w:val="000000" w:themeColor="text1"/>
          <w:sz w:val="24"/>
          <w:szCs w:val="24"/>
        </w:rPr>
        <w:t xml:space="preserve"> </w:t>
      </w:r>
      <w:r w:rsidR="006D2A2F" w:rsidRPr="00446C7B">
        <w:rPr>
          <w:rFonts w:ascii="Times New Roman" w:hAnsi="Times New Roman"/>
          <w:color w:val="000000" w:themeColor="text1"/>
          <w:sz w:val="24"/>
          <w:szCs w:val="24"/>
        </w:rPr>
        <w:t>проходили</w:t>
      </w:r>
      <w:r w:rsidRPr="00446C7B">
        <w:rPr>
          <w:rFonts w:ascii="Times New Roman" w:hAnsi="Times New Roman"/>
          <w:color w:val="000000" w:themeColor="text1"/>
          <w:sz w:val="24"/>
          <w:szCs w:val="24"/>
        </w:rPr>
        <w:t xml:space="preserve"> лечение в Вологодской </w:t>
      </w:r>
      <w:r w:rsidR="006D2A2F" w:rsidRPr="00446C7B">
        <w:rPr>
          <w:rFonts w:ascii="Times New Roman" w:hAnsi="Times New Roman"/>
          <w:color w:val="000000" w:themeColor="text1"/>
          <w:sz w:val="24"/>
          <w:szCs w:val="24"/>
        </w:rPr>
        <w:t>области</w:t>
      </w:r>
      <w:r w:rsidRPr="00446C7B">
        <w:rPr>
          <w:rFonts w:ascii="Times New Roman" w:hAnsi="Times New Roman"/>
          <w:color w:val="000000" w:themeColor="text1"/>
          <w:sz w:val="24"/>
          <w:szCs w:val="24"/>
        </w:rPr>
        <w:t>.</w:t>
      </w:r>
    </w:p>
    <w:p w14:paraId="38833A70"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Новый губернатор Вологодской области </w:t>
      </w:r>
      <w:r w:rsidRPr="00446C7B">
        <w:rPr>
          <w:rFonts w:ascii="Times New Roman" w:hAnsi="Times New Roman"/>
          <w:b/>
          <w:color w:val="000000" w:themeColor="text1"/>
          <w:sz w:val="24"/>
          <w:szCs w:val="24"/>
        </w:rPr>
        <w:t>Георгий Филимонов</w:t>
      </w:r>
      <w:r w:rsidRPr="00446C7B">
        <w:rPr>
          <w:rFonts w:ascii="Times New Roman" w:hAnsi="Times New Roman"/>
          <w:color w:val="000000" w:themeColor="text1"/>
          <w:sz w:val="24"/>
          <w:szCs w:val="24"/>
        </w:rPr>
        <w:t xml:space="preserve"> (с 26 сентября 2024 года) на текущем этапе сделал акцент на поддержке участников СВО и их семей. В декабре 2024 года он встретился с родными военнослужащих в </w:t>
      </w:r>
      <w:proofErr w:type="spellStart"/>
      <w:r w:rsidRPr="00446C7B">
        <w:rPr>
          <w:rFonts w:ascii="Times New Roman" w:hAnsi="Times New Roman"/>
          <w:color w:val="000000" w:themeColor="text1"/>
          <w:sz w:val="24"/>
          <w:szCs w:val="24"/>
        </w:rPr>
        <w:t>г.Шексне</w:t>
      </w:r>
      <w:proofErr w:type="spellEnd"/>
      <w:r w:rsidRPr="00446C7B">
        <w:rPr>
          <w:rFonts w:ascii="Times New Roman" w:hAnsi="Times New Roman"/>
          <w:color w:val="000000" w:themeColor="text1"/>
          <w:sz w:val="24"/>
          <w:szCs w:val="24"/>
        </w:rPr>
        <w:t xml:space="preserve">, заявив, что </w:t>
      </w:r>
      <w:r w:rsidRPr="00446C7B">
        <w:rPr>
          <w:rFonts w:ascii="Times New Roman" w:hAnsi="Times New Roman"/>
          <w:i/>
          <w:color w:val="000000" w:themeColor="text1"/>
          <w:sz w:val="24"/>
          <w:szCs w:val="24"/>
        </w:rPr>
        <w:t>«с начала спецоперации на меры социальной поддержки и гуманитарную помощь фронту из регионального бюджета направлено более 4,5 млрд рублей»</w:t>
      </w:r>
      <w:r w:rsidRPr="00446C7B">
        <w:rPr>
          <w:rFonts w:ascii="Times New Roman" w:hAnsi="Times New Roman"/>
          <w:color w:val="000000" w:themeColor="text1"/>
          <w:sz w:val="24"/>
          <w:szCs w:val="24"/>
        </w:rPr>
        <w:t>.</w:t>
      </w:r>
    </w:p>
    <w:p w14:paraId="1D65BC1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февраль 2023 года зону СВО посетил губернатор Мурманской области </w:t>
      </w:r>
      <w:r w:rsidRPr="00446C7B">
        <w:rPr>
          <w:rFonts w:ascii="Times New Roman" w:hAnsi="Times New Roman"/>
          <w:b/>
          <w:color w:val="000000" w:themeColor="text1"/>
          <w:sz w:val="24"/>
          <w:szCs w:val="24"/>
        </w:rPr>
        <w:t>Андрей Чибис</w:t>
      </w:r>
      <w:r w:rsidRPr="00446C7B">
        <w:rPr>
          <w:rFonts w:ascii="Times New Roman" w:hAnsi="Times New Roman"/>
          <w:color w:val="000000" w:themeColor="text1"/>
          <w:sz w:val="24"/>
          <w:szCs w:val="24"/>
        </w:rPr>
        <w:t xml:space="preserve"> с целью передать подразделениям гуманитарную помощь. В дальнейшем в августе 2023 года </w:t>
      </w:r>
      <w:proofErr w:type="spellStart"/>
      <w:r w:rsidRPr="00446C7B">
        <w:rPr>
          <w:rFonts w:ascii="Times New Roman" w:hAnsi="Times New Roman"/>
          <w:color w:val="000000" w:themeColor="text1"/>
          <w:sz w:val="24"/>
          <w:szCs w:val="24"/>
        </w:rPr>
        <w:t>А.Чибис</w:t>
      </w:r>
      <w:proofErr w:type="spellEnd"/>
      <w:r w:rsidRPr="00446C7B">
        <w:rPr>
          <w:rFonts w:ascii="Times New Roman" w:hAnsi="Times New Roman"/>
          <w:color w:val="000000" w:themeColor="text1"/>
          <w:sz w:val="24"/>
          <w:szCs w:val="24"/>
        </w:rPr>
        <w:t xml:space="preserve"> и командующий Северным флотом </w:t>
      </w:r>
      <w:r w:rsidRPr="00446C7B">
        <w:rPr>
          <w:rFonts w:ascii="Times New Roman" w:hAnsi="Times New Roman"/>
          <w:b/>
          <w:color w:val="000000" w:themeColor="text1"/>
          <w:sz w:val="24"/>
          <w:szCs w:val="24"/>
        </w:rPr>
        <w:t>Александр Моисеев</w:t>
      </w:r>
      <w:r w:rsidRPr="00446C7B">
        <w:rPr>
          <w:rFonts w:ascii="Times New Roman" w:hAnsi="Times New Roman"/>
          <w:color w:val="000000" w:themeColor="text1"/>
          <w:sz w:val="24"/>
          <w:szCs w:val="24"/>
        </w:rPr>
        <w:t xml:space="preserve"> встретились с участниками СВО, которые проходят лечение в военном госпитале Североморска. Военнослужащие были удостоены высоких </w:t>
      </w:r>
      <w:proofErr w:type="spellStart"/>
      <w:r w:rsidRPr="00446C7B">
        <w:rPr>
          <w:rFonts w:ascii="Times New Roman" w:hAnsi="Times New Roman"/>
          <w:color w:val="000000" w:themeColor="text1"/>
          <w:sz w:val="24"/>
          <w:szCs w:val="24"/>
        </w:rPr>
        <w:t>госнаград</w:t>
      </w:r>
      <w:proofErr w:type="spellEnd"/>
      <w:r w:rsidRPr="00446C7B">
        <w:rPr>
          <w:rFonts w:ascii="Times New Roman" w:hAnsi="Times New Roman"/>
          <w:color w:val="000000" w:themeColor="text1"/>
          <w:sz w:val="24"/>
          <w:szCs w:val="24"/>
        </w:rPr>
        <w:t>.</w:t>
      </w:r>
    </w:p>
    <w:p w14:paraId="62EDC3A7"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На текущем этапе </w:t>
      </w:r>
      <w:proofErr w:type="spellStart"/>
      <w:r w:rsidRPr="00446C7B">
        <w:rPr>
          <w:rFonts w:ascii="Times New Roman" w:hAnsi="Times New Roman"/>
          <w:b/>
          <w:color w:val="000000" w:themeColor="text1"/>
          <w:sz w:val="24"/>
          <w:szCs w:val="24"/>
        </w:rPr>
        <w:t>А.Чибис</w:t>
      </w:r>
      <w:proofErr w:type="spellEnd"/>
      <w:r w:rsidRPr="00446C7B">
        <w:rPr>
          <w:rFonts w:ascii="Times New Roman" w:hAnsi="Times New Roman"/>
          <w:b/>
          <w:color w:val="000000" w:themeColor="text1"/>
          <w:sz w:val="24"/>
          <w:szCs w:val="24"/>
        </w:rPr>
        <w:t xml:space="preserve"> продолжает практику проведения встреч с участниками СВО и их семьями</w:t>
      </w:r>
      <w:r w:rsidRPr="00446C7B">
        <w:rPr>
          <w:rFonts w:ascii="Times New Roman" w:hAnsi="Times New Roman"/>
          <w:color w:val="000000" w:themeColor="text1"/>
          <w:sz w:val="24"/>
          <w:szCs w:val="24"/>
        </w:rPr>
        <w:t xml:space="preserve">. 30 мая 2024 года губернатор Мурманской области провёл встречу с ветеранами СВО и членами их семей </w:t>
      </w:r>
      <w:r w:rsidRPr="00446C7B">
        <w:rPr>
          <w:rFonts w:ascii="Times New Roman" w:hAnsi="Times New Roman"/>
          <w:color w:val="000000" w:themeColor="text1"/>
          <w:sz w:val="24"/>
          <w:szCs w:val="24"/>
          <w:shd w:val="clear" w:color="auto" w:fill="FFFFFF"/>
        </w:rPr>
        <w:t xml:space="preserve">в региональном филиале Государственного фонда «Защитники Отечества». Мероприятие приурочили к годовщине со дня открытия филиала. </w:t>
      </w:r>
    </w:p>
    <w:p w14:paraId="5677BCD3" w14:textId="77777777" w:rsidR="00B7015C" w:rsidRPr="00446C7B" w:rsidRDefault="00B7015C" w:rsidP="00BD564B">
      <w:pPr>
        <w:spacing w:after="0" w:line="264" w:lineRule="auto"/>
        <w:ind w:firstLine="709"/>
        <w:jc w:val="both"/>
        <w:rPr>
          <w:rStyle w:val="a9"/>
          <w:rFonts w:ascii="Times New Roman" w:hAnsi="Times New Roman"/>
          <w:b w:val="0"/>
          <w:bCs/>
          <w:color w:val="000000" w:themeColor="text1"/>
          <w:sz w:val="24"/>
          <w:szCs w:val="24"/>
        </w:rPr>
      </w:pPr>
      <w:r w:rsidRPr="00446C7B">
        <w:rPr>
          <w:rFonts w:ascii="Times New Roman" w:hAnsi="Times New Roman"/>
          <w:color w:val="000000" w:themeColor="text1"/>
          <w:sz w:val="24"/>
          <w:szCs w:val="24"/>
          <w:shd w:val="clear" w:color="auto" w:fill="FFFFFF"/>
        </w:rPr>
        <w:t xml:space="preserve">В 2023 году в зону боевых действий также совершали визиты губернатор Псковской области </w:t>
      </w:r>
      <w:r w:rsidRPr="00446C7B">
        <w:rPr>
          <w:rFonts w:ascii="Times New Roman" w:hAnsi="Times New Roman"/>
          <w:b/>
          <w:color w:val="000000" w:themeColor="text1"/>
          <w:sz w:val="24"/>
          <w:szCs w:val="24"/>
          <w:shd w:val="clear" w:color="auto" w:fill="FFFFFF"/>
        </w:rPr>
        <w:t>Михаил Ведерников</w:t>
      </w:r>
      <w:r w:rsidRPr="00446C7B">
        <w:rPr>
          <w:rFonts w:ascii="Times New Roman" w:hAnsi="Times New Roman"/>
          <w:color w:val="000000" w:themeColor="text1"/>
          <w:sz w:val="24"/>
          <w:szCs w:val="24"/>
          <w:shd w:val="clear" w:color="auto" w:fill="FFFFFF"/>
        </w:rPr>
        <w:t xml:space="preserve"> и глава Новгородской области </w:t>
      </w:r>
      <w:r w:rsidRPr="00446C7B">
        <w:rPr>
          <w:rFonts w:ascii="Times New Roman" w:hAnsi="Times New Roman"/>
          <w:b/>
          <w:color w:val="000000" w:themeColor="text1"/>
          <w:sz w:val="24"/>
          <w:szCs w:val="24"/>
          <w:shd w:val="clear" w:color="auto" w:fill="FFFFFF"/>
        </w:rPr>
        <w:t>Андрей Никитин</w:t>
      </w:r>
      <w:r w:rsidRPr="00446C7B">
        <w:rPr>
          <w:rFonts w:ascii="Times New Roman" w:hAnsi="Times New Roman"/>
          <w:color w:val="000000" w:themeColor="text1"/>
          <w:sz w:val="24"/>
          <w:szCs w:val="24"/>
          <w:shd w:val="clear" w:color="auto" w:fill="FFFFFF"/>
        </w:rPr>
        <w:t xml:space="preserve">. 20 апреля 2023 года </w:t>
      </w:r>
      <w:proofErr w:type="spellStart"/>
      <w:r w:rsidRPr="00446C7B">
        <w:rPr>
          <w:rFonts w:ascii="Times New Roman" w:hAnsi="Times New Roman"/>
          <w:color w:val="000000" w:themeColor="text1"/>
          <w:sz w:val="24"/>
          <w:szCs w:val="24"/>
          <w:shd w:val="clear" w:color="auto" w:fill="FFFFFF"/>
        </w:rPr>
        <w:t>М.Ведерников</w:t>
      </w:r>
      <w:proofErr w:type="spellEnd"/>
      <w:r w:rsidRPr="00446C7B">
        <w:rPr>
          <w:rFonts w:ascii="Times New Roman" w:hAnsi="Times New Roman"/>
          <w:color w:val="000000" w:themeColor="text1"/>
          <w:sz w:val="24"/>
          <w:szCs w:val="24"/>
          <w:shd w:val="clear" w:color="auto" w:fill="FFFFFF"/>
        </w:rPr>
        <w:t xml:space="preserve"> побывал в расположении Псковской бригады спецназа в зоне СВО, а в</w:t>
      </w:r>
      <w:r w:rsidRPr="00446C7B">
        <w:rPr>
          <w:rFonts w:ascii="Times New Roman" w:hAnsi="Times New Roman"/>
          <w:color w:val="000000" w:themeColor="text1"/>
          <w:sz w:val="24"/>
          <w:szCs w:val="24"/>
        </w:rPr>
        <w:t xml:space="preserve"> январе 2023 года </w:t>
      </w:r>
      <w:proofErr w:type="spellStart"/>
      <w:r w:rsidRPr="00446C7B">
        <w:rPr>
          <w:rFonts w:ascii="Times New Roman" w:hAnsi="Times New Roman"/>
          <w:color w:val="000000" w:themeColor="text1"/>
          <w:sz w:val="24"/>
          <w:szCs w:val="24"/>
        </w:rPr>
        <w:t>А.Никитин</w:t>
      </w:r>
      <w:proofErr w:type="spellEnd"/>
      <w:r w:rsidRPr="00446C7B">
        <w:rPr>
          <w:rFonts w:ascii="Times New Roman" w:hAnsi="Times New Roman"/>
          <w:color w:val="000000" w:themeColor="text1"/>
          <w:sz w:val="24"/>
          <w:szCs w:val="24"/>
        </w:rPr>
        <w:t xml:space="preserve"> посетил мобилизованных новгородцев в ЛНР.</w:t>
      </w:r>
    </w:p>
    <w:p w14:paraId="4A93DEB7" w14:textId="77777777" w:rsidR="00B7015C" w:rsidRPr="00446C7B" w:rsidRDefault="00B7015C" w:rsidP="00BD564B">
      <w:pPr>
        <w:spacing w:after="0" w:line="264" w:lineRule="auto"/>
        <w:ind w:firstLine="709"/>
        <w:jc w:val="both"/>
        <w:rPr>
          <w:rStyle w:val="a9"/>
          <w:rFonts w:ascii="Times New Roman" w:hAnsi="Times New Roman"/>
          <w:color w:val="000000" w:themeColor="text1"/>
          <w:sz w:val="24"/>
          <w:szCs w:val="24"/>
        </w:rPr>
      </w:pPr>
    </w:p>
    <w:p w14:paraId="25D3FA2F"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Южный федеральный округ</w:t>
      </w:r>
    </w:p>
    <w:p w14:paraId="50319F8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p>
    <w:p w14:paraId="1AC22908"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Губернатор Астраханской области Игорь Бабушкин, полковник ВС РФ в запасе, чаще всех в округе навещает бойцов </w:t>
      </w:r>
      <w:r w:rsidRPr="00446C7B">
        <w:rPr>
          <w:rFonts w:ascii="Times New Roman" w:hAnsi="Times New Roman"/>
          <w:color w:val="000000" w:themeColor="text1"/>
          <w:sz w:val="24"/>
          <w:szCs w:val="24"/>
        </w:rPr>
        <w:t xml:space="preserve">и, в целом, по различным экспертным оценкам, </w:t>
      </w:r>
      <w:r w:rsidRPr="00446C7B">
        <w:rPr>
          <w:rFonts w:ascii="Times New Roman" w:hAnsi="Times New Roman"/>
          <w:b/>
          <w:color w:val="000000" w:themeColor="text1"/>
          <w:sz w:val="24"/>
          <w:szCs w:val="24"/>
        </w:rPr>
        <w:t>активно занимается вопросами СВО</w:t>
      </w:r>
      <w:r w:rsidRPr="00446C7B">
        <w:rPr>
          <w:rFonts w:ascii="Times New Roman" w:hAnsi="Times New Roman"/>
          <w:color w:val="000000" w:themeColor="text1"/>
          <w:sz w:val="24"/>
          <w:szCs w:val="24"/>
        </w:rPr>
        <w:t xml:space="preserve">. </w:t>
      </w:r>
    </w:p>
    <w:p w14:paraId="25ACDEB7"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феврале 2023 года </w:t>
      </w:r>
      <w:proofErr w:type="spellStart"/>
      <w:r w:rsidRPr="00446C7B">
        <w:rPr>
          <w:rFonts w:ascii="Times New Roman" w:hAnsi="Times New Roman"/>
          <w:color w:val="000000" w:themeColor="text1"/>
          <w:sz w:val="24"/>
          <w:szCs w:val="24"/>
        </w:rPr>
        <w:t>И.Бабушкин</w:t>
      </w:r>
      <w:proofErr w:type="spellEnd"/>
      <w:r w:rsidRPr="00446C7B">
        <w:rPr>
          <w:rFonts w:ascii="Times New Roman" w:hAnsi="Times New Roman"/>
          <w:color w:val="000000" w:themeColor="text1"/>
          <w:sz w:val="24"/>
          <w:szCs w:val="24"/>
        </w:rPr>
        <w:t xml:space="preserve"> посетил бойцов из 177 полка морской пехоты Каспийской флотилии, над которым Астраханская область взяла шефство. В 2024 году губернатор дважды встретился с астраханскими бойцами в зоне СВО – в августе и октябре, передав военнослужащим автомобиль, коптеры, рации и другое оборудование для выполнения боевых </w:t>
      </w:r>
      <w:r w:rsidR="00A66E8C" w:rsidRPr="00446C7B">
        <w:rPr>
          <w:rFonts w:ascii="Times New Roman" w:hAnsi="Times New Roman"/>
          <w:color w:val="000000" w:themeColor="text1"/>
          <w:sz w:val="24"/>
          <w:szCs w:val="24"/>
        </w:rPr>
        <w:t>задач</w:t>
      </w:r>
      <w:r w:rsidRPr="00446C7B">
        <w:rPr>
          <w:rFonts w:ascii="Times New Roman" w:hAnsi="Times New Roman"/>
          <w:color w:val="000000" w:themeColor="text1"/>
          <w:sz w:val="24"/>
          <w:szCs w:val="24"/>
        </w:rPr>
        <w:t xml:space="preserve">. Последний визит </w:t>
      </w:r>
      <w:proofErr w:type="spellStart"/>
      <w:r w:rsidRPr="00446C7B">
        <w:rPr>
          <w:rFonts w:ascii="Times New Roman" w:hAnsi="Times New Roman"/>
          <w:color w:val="000000" w:themeColor="text1"/>
          <w:sz w:val="24"/>
          <w:szCs w:val="24"/>
        </w:rPr>
        <w:t>И.Бабушкина</w:t>
      </w:r>
      <w:proofErr w:type="spellEnd"/>
      <w:r w:rsidRPr="00446C7B">
        <w:rPr>
          <w:rFonts w:ascii="Times New Roman" w:hAnsi="Times New Roman"/>
          <w:color w:val="000000" w:themeColor="text1"/>
          <w:sz w:val="24"/>
          <w:szCs w:val="24"/>
        </w:rPr>
        <w:t xml:space="preserve"> в зону СВО состоялся недавно – 8 января 2025 года. Астраханский губернатор встретился с бойцами СВО и передал им </w:t>
      </w:r>
      <w:r w:rsidR="00A66E8C" w:rsidRPr="00446C7B">
        <w:rPr>
          <w:rFonts w:ascii="Times New Roman" w:hAnsi="Times New Roman"/>
          <w:color w:val="000000" w:themeColor="text1"/>
          <w:sz w:val="24"/>
          <w:szCs w:val="24"/>
        </w:rPr>
        <w:t>гуманитарную помощь</w:t>
      </w:r>
      <w:r w:rsidRPr="00446C7B">
        <w:rPr>
          <w:rFonts w:ascii="Times New Roman" w:hAnsi="Times New Roman"/>
          <w:color w:val="000000" w:themeColor="text1"/>
          <w:sz w:val="24"/>
          <w:szCs w:val="24"/>
        </w:rPr>
        <w:t>.</w:t>
      </w:r>
    </w:p>
    <w:p w14:paraId="73E8DEE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июне 2024 года </w:t>
      </w:r>
      <w:r w:rsidRPr="00446C7B">
        <w:rPr>
          <w:rFonts w:ascii="Times New Roman" w:hAnsi="Times New Roman"/>
          <w:b/>
          <w:color w:val="000000" w:themeColor="text1"/>
          <w:sz w:val="24"/>
          <w:szCs w:val="24"/>
        </w:rPr>
        <w:t>зону СВО также посетил губернатор Волгоградской области Андрей Бочаров</w:t>
      </w:r>
      <w:r w:rsidRPr="00446C7B">
        <w:rPr>
          <w:rFonts w:ascii="Times New Roman" w:hAnsi="Times New Roman"/>
          <w:color w:val="000000" w:themeColor="text1"/>
          <w:sz w:val="24"/>
          <w:szCs w:val="24"/>
        </w:rPr>
        <w:t xml:space="preserve">, передав военнослужащим очередную партию техники. Отметим, что ещё в октябре 2022 года </w:t>
      </w:r>
      <w:proofErr w:type="spellStart"/>
      <w:r w:rsidRPr="00446C7B">
        <w:rPr>
          <w:rFonts w:ascii="Times New Roman" w:hAnsi="Times New Roman"/>
          <w:color w:val="000000" w:themeColor="text1"/>
          <w:sz w:val="24"/>
          <w:szCs w:val="24"/>
        </w:rPr>
        <w:t>А.Бочаров</w:t>
      </w:r>
      <w:proofErr w:type="spellEnd"/>
      <w:r w:rsidRPr="00446C7B">
        <w:rPr>
          <w:rFonts w:ascii="Times New Roman" w:hAnsi="Times New Roman"/>
          <w:color w:val="000000" w:themeColor="text1"/>
          <w:sz w:val="24"/>
          <w:szCs w:val="24"/>
        </w:rPr>
        <w:t xml:space="preserve"> посетил полигон </w:t>
      </w:r>
      <w:proofErr w:type="spellStart"/>
      <w:r w:rsidRPr="00446C7B">
        <w:rPr>
          <w:rFonts w:ascii="Times New Roman" w:hAnsi="Times New Roman"/>
          <w:color w:val="000000" w:themeColor="text1"/>
          <w:sz w:val="24"/>
          <w:szCs w:val="24"/>
        </w:rPr>
        <w:t>Прудбой</w:t>
      </w:r>
      <w:proofErr w:type="spellEnd"/>
      <w:r w:rsidRPr="00446C7B">
        <w:rPr>
          <w:rFonts w:ascii="Times New Roman" w:hAnsi="Times New Roman"/>
          <w:color w:val="000000" w:themeColor="text1"/>
          <w:sz w:val="24"/>
          <w:szCs w:val="24"/>
        </w:rPr>
        <w:t xml:space="preserve"> в Калачевском районе Волгоградской области и встретился с мобилизованными волгоградцами.</w:t>
      </w:r>
    </w:p>
    <w:p w14:paraId="47BC4E9C"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Также в марте 2023 года глава Волгоградской области встретится с женами участников СВО и обсудил меры поддержки. А в феврале 2024 года Волгоградский губернатор провёл встречу с добровольцами</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участниками СВО.</w:t>
      </w:r>
    </w:p>
    <w:p w14:paraId="1E2098E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2 февраля 2025 года в день празднования годовщины Сталинградской </w:t>
      </w:r>
      <w:r w:rsidR="00B63D57" w:rsidRPr="00446C7B">
        <w:rPr>
          <w:rFonts w:ascii="Times New Roman" w:hAnsi="Times New Roman"/>
          <w:color w:val="000000" w:themeColor="text1"/>
          <w:sz w:val="24"/>
          <w:szCs w:val="24"/>
        </w:rPr>
        <w:t>битвы</w:t>
      </w:r>
      <w:r w:rsidRPr="00446C7B">
        <w:rPr>
          <w:rFonts w:ascii="Times New Roman" w:hAnsi="Times New Roman"/>
          <w:color w:val="000000" w:themeColor="text1"/>
          <w:sz w:val="24"/>
          <w:szCs w:val="24"/>
        </w:rPr>
        <w:t xml:space="preserve"> глава региона от имени Президента России передал ордена Мужества и медали «За отвагу» участникам спецоперации.</w:t>
      </w:r>
    </w:p>
    <w:p w14:paraId="6396B4C6"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11 февраля 2023 года </w:t>
      </w:r>
      <w:r w:rsidRPr="00446C7B">
        <w:rPr>
          <w:rFonts w:ascii="Times New Roman" w:hAnsi="Times New Roman"/>
          <w:b/>
          <w:color w:val="000000" w:themeColor="text1"/>
          <w:sz w:val="24"/>
          <w:szCs w:val="24"/>
        </w:rPr>
        <w:t>Губернатор Ростовской области</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Василий Голубев</w:t>
      </w:r>
      <w:r w:rsidRPr="00446C7B">
        <w:rPr>
          <w:rFonts w:ascii="Times New Roman" w:hAnsi="Times New Roman"/>
          <w:color w:val="000000" w:themeColor="text1"/>
          <w:sz w:val="24"/>
          <w:szCs w:val="24"/>
        </w:rPr>
        <w:t xml:space="preserve"> (занимал пост с 14 июня 2010 по 4 ноября 2024 года) впервые съездил в зону СВО. Судя по открытым источникам, больше выездов не было.</w:t>
      </w:r>
    </w:p>
    <w:p w14:paraId="27A20E7C"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Новый губернатор Ростовской области Юрий Слюсарь выездов в зону спецоперации также не совершал</w:t>
      </w:r>
      <w:r w:rsidRPr="00446C7B">
        <w:rPr>
          <w:rFonts w:ascii="Times New Roman" w:hAnsi="Times New Roman"/>
          <w:color w:val="000000" w:themeColor="text1"/>
          <w:sz w:val="24"/>
          <w:szCs w:val="24"/>
        </w:rPr>
        <w:t xml:space="preserve">. Пока о его вовлеченности говорить трудно. В январе 2025 года </w:t>
      </w:r>
      <w:proofErr w:type="spellStart"/>
      <w:r w:rsidRPr="00446C7B">
        <w:rPr>
          <w:rFonts w:ascii="Times New Roman" w:hAnsi="Times New Roman"/>
          <w:color w:val="000000" w:themeColor="text1"/>
          <w:sz w:val="24"/>
          <w:szCs w:val="24"/>
        </w:rPr>
        <w:t>Ю.Слюсарь</w:t>
      </w:r>
      <w:proofErr w:type="spellEnd"/>
      <w:r w:rsidRPr="00446C7B">
        <w:rPr>
          <w:rFonts w:ascii="Times New Roman" w:hAnsi="Times New Roman"/>
          <w:color w:val="000000" w:themeColor="text1"/>
          <w:sz w:val="24"/>
          <w:szCs w:val="24"/>
        </w:rPr>
        <w:t xml:space="preserve"> наградил военнослужащих и участников СВО знаком губернатора и благодарственным письмом</w:t>
      </w:r>
      <w:r w:rsidRPr="00446C7B">
        <w:rPr>
          <w:rFonts w:ascii="Times New Roman" w:hAnsi="Times New Roman"/>
          <w:b/>
          <w:color w:val="000000" w:themeColor="text1"/>
          <w:sz w:val="24"/>
          <w:szCs w:val="24"/>
        </w:rPr>
        <w:t xml:space="preserve">. В феврале 2025 года </w:t>
      </w:r>
      <w:proofErr w:type="spellStart"/>
      <w:r w:rsidRPr="00446C7B">
        <w:rPr>
          <w:rFonts w:ascii="Times New Roman" w:hAnsi="Times New Roman"/>
          <w:b/>
          <w:color w:val="000000" w:themeColor="text1"/>
          <w:sz w:val="24"/>
          <w:szCs w:val="24"/>
        </w:rPr>
        <w:t>Ю.Слюсарь</w:t>
      </w:r>
      <w:proofErr w:type="spellEnd"/>
      <w:r w:rsidRPr="00446C7B">
        <w:rPr>
          <w:rFonts w:ascii="Times New Roman" w:hAnsi="Times New Roman"/>
          <w:b/>
          <w:color w:val="000000" w:themeColor="text1"/>
          <w:sz w:val="24"/>
          <w:szCs w:val="24"/>
        </w:rPr>
        <w:t xml:space="preserve"> планирует провести </w:t>
      </w:r>
      <w:proofErr w:type="spellStart"/>
      <w:r w:rsidRPr="00446C7B">
        <w:rPr>
          <w:rFonts w:ascii="Times New Roman" w:hAnsi="Times New Roman"/>
          <w:b/>
          <w:color w:val="000000" w:themeColor="text1"/>
          <w:sz w:val="24"/>
          <w:szCs w:val="24"/>
        </w:rPr>
        <w:t>общеобластной</w:t>
      </w:r>
      <w:proofErr w:type="spellEnd"/>
      <w:r w:rsidRPr="00446C7B">
        <w:rPr>
          <w:rFonts w:ascii="Times New Roman" w:hAnsi="Times New Roman"/>
          <w:b/>
          <w:color w:val="000000" w:themeColor="text1"/>
          <w:sz w:val="24"/>
          <w:szCs w:val="24"/>
        </w:rPr>
        <w:t xml:space="preserve"> приём участников СВО и их семей</w:t>
      </w:r>
      <w:r w:rsidRPr="00446C7B">
        <w:rPr>
          <w:rFonts w:ascii="Times New Roman" w:hAnsi="Times New Roman"/>
          <w:color w:val="000000" w:themeColor="text1"/>
          <w:sz w:val="24"/>
          <w:szCs w:val="24"/>
        </w:rPr>
        <w:t>.</w:t>
      </w:r>
    </w:p>
    <w:p w14:paraId="0F127CDF" w14:textId="77777777" w:rsidR="00B7015C" w:rsidRPr="00446C7B" w:rsidRDefault="00B7015C" w:rsidP="00BD564B">
      <w:pPr>
        <w:spacing w:after="0" w:line="264" w:lineRule="auto"/>
        <w:jc w:val="both"/>
        <w:rPr>
          <w:rFonts w:ascii="Times New Roman" w:hAnsi="Times New Roman"/>
          <w:color w:val="000000" w:themeColor="text1"/>
          <w:sz w:val="24"/>
          <w:szCs w:val="24"/>
        </w:rPr>
      </w:pPr>
    </w:p>
    <w:p w14:paraId="534D37F9"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proofErr w:type="spellStart"/>
      <w:r w:rsidRPr="00446C7B">
        <w:rPr>
          <w:rFonts w:ascii="Times New Roman" w:hAnsi="Times New Roman"/>
          <w:i/>
          <w:color w:val="000000" w:themeColor="text1"/>
          <w:sz w:val="24"/>
          <w:szCs w:val="24"/>
          <w:u w:val="single"/>
        </w:rPr>
        <w:t>Северо</w:t>
      </w:r>
      <w:proofErr w:type="spellEnd"/>
      <w:r w:rsidR="00F82B95" w:rsidRPr="00446C7B">
        <w:rPr>
          <w:rFonts w:ascii="Times New Roman" w:hAnsi="Times New Roman"/>
          <w:i/>
          <w:color w:val="000000" w:themeColor="text1"/>
          <w:sz w:val="24"/>
          <w:szCs w:val="24"/>
          <w:u w:val="single"/>
        </w:rPr>
        <w:t>–</w:t>
      </w:r>
      <w:r w:rsidRPr="00446C7B">
        <w:rPr>
          <w:rFonts w:ascii="Times New Roman" w:hAnsi="Times New Roman"/>
          <w:i/>
          <w:color w:val="000000" w:themeColor="text1"/>
          <w:sz w:val="24"/>
          <w:szCs w:val="24"/>
          <w:u w:val="single"/>
        </w:rPr>
        <w:t>Кавказский федеральный округ</w:t>
      </w:r>
    </w:p>
    <w:p w14:paraId="546937CD" w14:textId="77777777" w:rsidR="00B7015C" w:rsidRPr="00446C7B" w:rsidRDefault="00B7015C" w:rsidP="00BD564B">
      <w:pPr>
        <w:spacing w:after="0" w:line="264" w:lineRule="auto"/>
        <w:jc w:val="both"/>
        <w:rPr>
          <w:rFonts w:ascii="Times New Roman" w:hAnsi="Times New Roman"/>
          <w:color w:val="000000" w:themeColor="text1"/>
          <w:sz w:val="24"/>
          <w:szCs w:val="24"/>
        </w:rPr>
      </w:pPr>
    </w:p>
    <w:p w14:paraId="638EA656"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Глава Чеченской республики Рамзан Кадыров </w:t>
      </w:r>
      <w:r w:rsidRPr="00446C7B">
        <w:rPr>
          <w:rFonts w:ascii="Times New Roman" w:hAnsi="Times New Roman"/>
          <w:color w:val="000000" w:themeColor="text1"/>
          <w:sz w:val="24"/>
          <w:szCs w:val="24"/>
        </w:rPr>
        <w:t xml:space="preserve">продолжает демонстрировать публичную активность по вопросам поддержки участников СВО. </w:t>
      </w:r>
      <w:r w:rsidR="00B63D57" w:rsidRPr="00446C7B">
        <w:rPr>
          <w:rFonts w:ascii="Times New Roman" w:hAnsi="Times New Roman"/>
          <w:color w:val="000000" w:themeColor="text1"/>
          <w:sz w:val="24"/>
          <w:szCs w:val="24"/>
        </w:rPr>
        <w:t>В</w:t>
      </w:r>
      <w:r w:rsidRPr="00446C7B">
        <w:rPr>
          <w:rFonts w:ascii="Times New Roman" w:hAnsi="Times New Roman"/>
          <w:color w:val="000000" w:themeColor="text1"/>
          <w:sz w:val="24"/>
          <w:szCs w:val="24"/>
        </w:rPr>
        <w:t xml:space="preserve"> августе 2024 году </w:t>
      </w:r>
      <w:r w:rsidR="00B63D57" w:rsidRPr="00446C7B">
        <w:rPr>
          <w:rFonts w:ascii="Times New Roman" w:hAnsi="Times New Roman"/>
          <w:color w:val="000000" w:themeColor="text1"/>
          <w:sz w:val="24"/>
          <w:szCs w:val="24"/>
        </w:rPr>
        <w:t>главе региона</w:t>
      </w:r>
      <w:r w:rsidRPr="00446C7B">
        <w:rPr>
          <w:rFonts w:ascii="Times New Roman" w:hAnsi="Times New Roman"/>
          <w:color w:val="000000" w:themeColor="text1"/>
          <w:sz w:val="24"/>
          <w:szCs w:val="24"/>
        </w:rPr>
        <w:t xml:space="preserve"> вручили российскую премию Людвига Нобеля</w:t>
      </w:r>
      <w:r w:rsidRPr="00446C7B">
        <w:rPr>
          <w:rFonts w:ascii="Times New Roman" w:hAnsi="Times New Roman"/>
          <w:b/>
          <w:color w:val="000000" w:themeColor="text1"/>
          <w:sz w:val="24"/>
          <w:szCs w:val="24"/>
        </w:rPr>
        <w:t xml:space="preserve"> </w:t>
      </w:r>
      <w:r w:rsidRPr="00446C7B">
        <w:rPr>
          <w:rFonts w:ascii="Times New Roman" w:hAnsi="Times New Roman"/>
          <w:i/>
          <w:color w:val="000000" w:themeColor="text1"/>
          <w:sz w:val="24"/>
          <w:szCs w:val="24"/>
          <w:shd w:val="clear" w:color="auto" w:fill="FFFFFF"/>
        </w:rPr>
        <w:t>«за поддержку военных, а также за гражданскую позицию, усилия по укреплению межнационального и межрелигиозного согласия и защите традиционных ценностей»</w:t>
      </w:r>
      <w:r w:rsidRPr="00446C7B">
        <w:rPr>
          <w:rFonts w:ascii="Times New Roman" w:hAnsi="Times New Roman"/>
          <w:color w:val="000000" w:themeColor="text1"/>
          <w:sz w:val="24"/>
          <w:szCs w:val="24"/>
        </w:rPr>
        <w:t xml:space="preserve">. </w:t>
      </w:r>
    </w:p>
    <w:p w14:paraId="72901C8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Тогда же в августе 2024 года глава Чеченской Республики заявил, что </w:t>
      </w:r>
      <w:r w:rsidRPr="00446C7B">
        <w:rPr>
          <w:rFonts w:ascii="Times New Roman" w:hAnsi="Times New Roman"/>
          <w:b/>
          <w:color w:val="000000" w:themeColor="text1"/>
          <w:sz w:val="24"/>
          <w:szCs w:val="24"/>
        </w:rPr>
        <w:t>на нужды СВО в регионе потрачено 33 млрд рублей</w:t>
      </w:r>
      <w:r w:rsidRPr="00446C7B">
        <w:rPr>
          <w:rFonts w:ascii="Times New Roman" w:hAnsi="Times New Roman"/>
          <w:color w:val="000000" w:themeColor="text1"/>
          <w:sz w:val="24"/>
          <w:szCs w:val="24"/>
        </w:rPr>
        <w:t xml:space="preserve">. Указывается, например, что </w:t>
      </w:r>
      <w:r w:rsidRPr="00446C7B">
        <w:rPr>
          <w:rFonts w:ascii="Times New Roman" w:hAnsi="Times New Roman"/>
          <w:b/>
          <w:color w:val="000000" w:themeColor="text1"/>
          <w:sz w:val="24"/>
          <w:szCs w:val="24"/>
        </w:rPr>
        <w:t>региональный общественный фонд имени Ахмата Кадырова</w:t>
      </w:r>
      <w:r w:rsidRPr="00446C7B">
        <w:rPr>
          <w:rFonts w:ascii="Times New Roman" w:hAnsi="Times New Roman"/>
          <w:color w:val="000000" w:themeColor="text1"/>
          <w:sz w:val="24"/>
          <w:szCs w:val="24"/>
        </w:rPr>
        <w:t xml:space="preserve"> отправил в зону спецоперации тысячи единиц техники, включая 201 бронемашину, 1766 единиц спецтранспорта и 5980 квадрокоптеров.</w:t>
      </w:r>
    </w:p>
    <w:p w14:paraId="1DA3B82C"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rPr>
        <w:t xml:space="preserve">О поездках самого </w:t>
      </w:r>
      <w:proofErr w:type="spellStart"/>
      <w:r w:rsidRPr="00446C7B">
        <w:rPr>
          <w:rFonts w:ascii="Times New Roman" w:hAnsi="Times New Roman"/>
          <w:b/>
          <w:color w:val="000000" w:themeColor="text1"/>
          <w:sz w:val="24"/>
          <w:szCs w:val="24"/>
        </w:rPr>
        <w:t>Р.Кадырова</w:t>
      </w:r>
      <w:proofErr w:type="spellEnd"/>
      <w:r w:rsidRPr="00446C7B">
        <w:rPr>
          <w:rFonts w:ascii="Times New Roman" w:hAnsi="Times New Roman"/>
          <w:b/>
          <w:color w:val="000000" w:themeColor="text1"/>
          <w:sz w:val="24"/>
          <w:szCs w:val="24"/>
        </w:rPr>
        <w:t xml:space="preserve"> в зону СВО достоверной информации</w:t>
      </w:r>
      <w:r w:rsidR="0000267D" w:rsidRPr="00446C7B">
        <w:rPr>
          <w:rFonts w:ascii="Times New Roman" w:hAnsi="Times New Roman"/>
          <w:b/>
          <w:color w:val="000000" w:themeColor="text1"/>
          <w:sz w:val="24"/>
          <w:szCs w:val="24"/>
        </w:rPr>
        <w:t xml:space="preserve"> нет</w:t>
      </w:r>
      <w:r w:rsidR="0000267D" w:rsidRPr="00446C7B">
        <w:rPr>
          <w:rStyle w:val="a6"/>
          <w:rFonts w:ascii="Times New Roman" w:hAnsi="Times New Roman"/>
          <w:b/>
          <w:color w:val="000000" w:themeColor="text1"/>
          <w:sz w:val="24"/>
          <w:szCs w:val="24"/>
        </w:rPr>
        <w:footnoteReference w:id="49"/>
      </w:r>
      <w:r w:rsidRPr="00446C7B">
        <w:rPr>
          <w:rFonts w:ascii="Times New Roman" w:hAnsi="Times New Roman"/>
          <w:color w:val="000000" w:themeColor="text1"/>
          <w:sz w:val="24"/>
          <w:szCs w:val="24"/>
        </w:rPr>
        <w:t xml:space="preserve">. </w:t>
      </w:r>
    </w:p>
    <w:p w14:paraId="2CDD21F7"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Глава Республики Дагестан Сергей Меликов побывал на передовой в феврале 2023 года</w:t>
      </w:r>
      <w:r w:rsidRPr="00446C7B">
        <w:rPr>
          <w:rFonts w:ascii="Times New Roman" w:hAnsi="Times New Roman"/>
          <w:color w:val="000000" w:themeColor="text1"/>
          <w:sz w:val="24"/>
          <w:szCs w:val="24"/>
        </w:rPr>
        <w:t>. Он привёз для военнослужащих СВО свыше 50 тонн гуманитарных грузов.</w:t>
      </w:r>
      <w:r w:rsidR="00F35766" w:rsidRPr="00446C7B">
        <w:rPr>
          <w:rFonts w:ascii="Times New Roman" w:hAnsi="Times New Roman"/>
          <w:color w:val="000000" w:themeColor="text1"/>
          <w:sz w:val="24"/>
          <w:szCs w:val="24"/>
        </w:rPr>
        <w:t xml:space="preserve"> </w:t>
      </w:r>
      <w:r w:rsidRPr="00446C7B">
        <w:rPr>
          <w:rFonts w:ascii="Times New Roman" w:hAnsi="Times New Roman"/>
          <w:color w:val="000000" w:themeColor="text1"/>
          <w:sz w:val="24"/>
          <w:szCs w:val="24"/>
        </w:rPr>
        <w:t xml:space="preserve">В </w:t>
      </w:r>
      <w:r w:rsidR="00F35766" w:rsidRPr="00446C7B">
        <w:rPr>
          <w:rFonts w:ascii="Times New Roman" w:hAnsi="Times New Roman"/>
          <w:color w:val="000000" w:themeColor="text1"/>
          <w:sz w:val="24"/>
          <w:szCs w:val="24"/>
        </w:rPr>
        <w:t>том</w:t>
      </w:r>
      <w:r w:rsidRPr="00446C7B">
        <w:rPr>
          <w:rFonts w:ascii="Times New Roman" w:hAnsi="Times New Roman"/>
          <w:color w:val="000000" w:themeColor="text1"/>
          <w:sz w:val="24"/>
          <w:szCs w:val="24"/>
        </w:rPr>
        <w:t xml:space="preserve"> же месяце на торжественной церемонии </w:t>
      </w:r>
      <w:proofErr w:type="spellStart"/>
      <w:r w:rsidRPr="00446C7B">
        <w:rPr>
          <w:rFonts w:ascii="Times New Roman" w:hAnsi="Times New Roman"/>
          <w:color w:val="000000" w:themeColor="text1"/>
          <w:sz w:val="24"/>
          <w:szCs w:val="24"/>
        </w:rPr>
        <w:t>С.Меликов</w:t>
      </w:r>
      <w:proofErr w:type="spellEnd"/>
      <w:r w:rsidRPr="00446C7B">
        <w:rPr>
          <w:rFonts w:ascii="Times New Roman" w:hAnsi="Times New Roman"/>
          <w:color w:val="000000" w:themeColor="text1"/>
          <w:sz w:val="24"/>
          <w:szCs w:val="24"/>
        </w:rPr>
        <w:t xml:space="preserve"> и командующий </w:t>
      </w:r>
      <w:proofErr w:type="spellStart"/>
      <w:r w:rsidRPr="00446C7B">
        <w:rPr>
          <w:rFonts w:ascii="Times New Roman" w:hAnsi="Times New Roman"/>
          <w:color w:val="000000" w:themeColor="text1"/>
          <w:sz w:val="24"/>
          <w:szCs w:val="24"/>
        </w:rPr>
        <w:t>Северо</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Кавказским округом войск национальной гвардии РФ </w:t>
      </w:r>
      <w:r w:rsidRPr="00446C7B">
        <w:rPr>
          <w:rFonts w:ascii="Times New Roman" w:hAnsi="Times New Roman"/>
          <w:b/>
          <w:color w:val="000000" w:themeColor="text1"/>
          <w:sz w:val="24"/>
          <w:szCs w:val="24"/>
        </w:rPr>
        <w:t>Сергей Захаров</w:t>
      </w:r>
      <w:r w:rsidRPr="00446C7B">
        <w:rPr>
          <w:rFonts w:ascii="Times New Roman" w:hAnsi="Times New Roman"/>
          <w:color w:val="000000" w:themeColor="text1"/>
          <w:sz w:val="24"/>
          <w:szCs w:val="24"/>
        </w:rPr>
        <w:t xml:space="preserve"> вручили </w:t>
      </w:r>
      <w:proofErr w:type="spellStart"/>
      <w:r w:rsidRPr="00446C7B">
        <w:rPr>
          <w:rFonts w:ascii="Times New Roman" w:hAnsi="Times New Roman"/>
          <w:color w:val="000000" w:themeColor="text1"/>
          <w:sz w:val="24"/>
          <w:szCs w:val="24"/>
        </w:rPr>
        <w:t>госнаграды</w:t>
      </w:r>
      <w:proofErr w:type="spellEnd"/>
      <w:r w:rsidRPr="00446C7B">
        <w:rPr>
          <w:rFonts w:ascii="Times New Roman" w:hAnsi="Times New Roman"/>
          <w:color w:val="000000" w:themeColor="text1"/>
          <w:sz w:val="24"/>
          <w:szCs w:val="24"/>
        </w:rPr>
        <w:t xml:space="preserve"> отличившимся в ходе СВО бойцам </w:t>
      </w:r>
      <w:proofErr w:type="spellStart"/>
      <w:r w:rsidRPr="00446C7B">
        <w:rPr>
          <w:rFonts w:ascii="Times New Roman" w:hAnsi="Times New Roman"/>
          <w:color w:val="000000" w:themeColor="text1"/>
          <w:sz w:val="24"/>
          <w:szCs w:val="24"/>
        </w:rPr>
        <w:t>Росгвардии</w:t>
      </w:r>
      <w:proofErr w:type="spellEnd"/>
      <w:r w:rsidRPr="00446C7B">
        <w:rPr>
          <w:rFonts w:ascii="Times New Roman" w:hAnsi="Times New Roman"/>
          <w:color w:val="000000" w:themeColor="text1"/>
          <w:sz w:val="24"/>
          <w:szCs w:val="24"/>
        </w:rPr>
        <w:t>.</w:t>
      </w:r>
    </w:p>
    <w:p w14:paraId="3A6CBA20"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августе 2023 года Глава Дагестана встретился с семьями участников СВО </w:t>
      </w:r>
      <w:r w:rsidRPr="00446C7B">
        <w:rPr>
          <w:rStyle w:val="a9"/>
          <w:rFonts w:ascii="Times New Roman" w:hAnsi="Times New Roman"/>
          <w:color w:val="000000" w:themeColor="text1"/>
          <w:sz w:val="24"/>
          <w:szCs w:val="24"/>
          <w:bdr w:val="none" w:sz="0" w:space="0" w:color="auto" w:frame="1"/>
          <w:shd w:val="clear" w:color="auto" w:fill="FFFFFF"/>
        </w:rPr>
        <w:t>в</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День</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героев</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Отечества</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в</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Центре патриотического воспитания «Наследники Победы».</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Встреча</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состоялась</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после</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урока</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«Разговоры</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о</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важном»,</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проведённого</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главой</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Республики</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для</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r w:rsidRPr="00446C7B">
        <w:rPr>
          <w:rStyle w:val="a9"/>
          <w:rFonts w:ascii="Times New Roman" w:hAnsi="Times New Roman"/>
          <w:color w:val="000000" w:themeColor="text1"/>
          <w:sz w:val="24"/>
          <w:szCs w:val="24"/>
          <w:bdr w:val="none" w:sz="0" w:space="0" w:color="auto" w:frame="1"/>
          <w:shd w:val="clear" w:color="auto" w:fill="FFFFFF"/>
        </w:rPr>
        <w:t>школьников.</w:t>
      </w:r>
      <w:r w:rsidRPr="00446C7B">
        <w:rPr>
          <w:rStyle w:val="a9"/>
          <w:rFonts w:ascii="Times New Roman" w:hAnsi="Times New Roman"/>
          <w:b w:val="0"/>
          <w:color w:val="000000" w:themeColor="text1"/>
          <w:sz w:val="24"/>
          <w:szCs w:val="24"/>
          <w:bdr w:val="none" w:sz="0" w:space="0" w:color="auto" w:frame="1"/>
          <w:shd w:val="clear" w:color="auto" w:fill="FFFFFF"/>
        </w:rPr>
        <w:t xml:space="preserve"> </w:t>
      </w:r>
    </w:p>
    <w:p w14:paraId="782D3CB5"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3 октября 2024 года </w:t>
      </w:r>
      <w:proofErr w:type="spellStart"/>
      <w:r w:rsidRPr="00446C7B">
        <w:rPr>
          <w:rFonts w:ascii="Times New Roman" w:hAnsi="Times New Roman"/>
          <w:color w:val="000000" w:themeColor="text1"/>
          <w:sz w:val="24"/>
          <w:szCs w:val="24"/>
        </w:rPr>
        <w:t>С.Меликов</w:t>
      </w:r>
      <w:proofErr w:type="spellEnd"/>
      <w:r w:rsidRPr="00446C7B">
        <w:rPr>
          <w:rFonts w:ascii="Times New Roman" w:hAnsi="Times New Roman"/>
          <w:color w:val="000000" w:themeColor="text1"/>
          <w:sz w:val="24"/>
          <w:szCs w:val="24"/>
        </w:rPr>
        <w:t xml:space="preserve"> вновь приехал в зону СВО и вручил награды отличившимся военнослужащим </w:t>
      </w:r>
      <w:r w:rsidRPr="00446C7B">
        <w:rPr>
          <w:rFonts w:ascii="Times New Roman" w:hAnsi="Times New Roman"/>
          <w:b/>
          <w:color w:val="000000" w:themeColor="text1"/>
          <w:sz w:val="24"/>
          <w:szCs w:val="24"/>
        </w:rPr>
        <w:t>Каспийской флотилии и батальона «Каспий»</w:t>
      </w:r>
      <w:r w:rsidRPr="00446C7B">
        <w:rPr>
          <w:rFonts w:ascii="Times New Roman" w:hAnsi="Times New Roman"/>
          <w:color w:val="000000" w:themeColor="text1"/>
          <w:sz w:val="24"/>
          <w:szCs w:val="24"/>
        </w:rPr>
        <w:t xml:space="preserve">. Награды из рук главы республики, помимо военнослужащих, также получили имам батальона «Каспий» </w:t>
      </w:r>
      <w:r w:rsidRPr="00446C7B">
        <w:rPr>
          <w:rFonts w:ascii="Times New Roman" w:hAnsi="Times New Roman"/>
          <w:b/>
          <w:color w:val="000000" w:themeColor="text1"/>
          <w:sz w:val="24"/>
          <w:szCs w:val="24"/>
        </w:rPr>
        <w:t xml:space="preserve">Мухаммад </w:t>
      </w:r>
      <w:proofErr w:type="spellStart"/>
      <w:r w:rsidRPr="00446C7B">
        <w:rPr>
          <w:rFonts w:ascii="Times New Roman" w:hAnsi="Times New Roman"/>
          <w:b/>
          <w:color w:val="000000" w:themeColor="text1"/>
          <w:sz w:val="24"/>
          <w:szCs w:val="24"/>
        </w:rPr>
        <w:t>Мукошдибиров</w:t>
      </w:r>
      <w:proofErr w:type="spellEnd"/>
      <w:r w:rsidRPr="00446C7B">
        <w:rPr>
          <w:rFonts w:ascii="Times New Roman" w:hAnsi="Times New Roman"/>
          <w:color w:val="000000" w:themeColor="text1"/>
          <w:sz w:val="24"/>
          <w:szCs w:val="24"/>
        </w:rPr>
        <w:t xml:space="preserve"> и дагестанские журналисты </w:t>
      </w:r>
      <w:r w:rsidRPr="00446C7B">
        <w:rPr>
          <w:rFonts w:ascii="Times New Roman" w:hAnsi="Times New Roman"/>
          <w:b/>
          <w:color w:val="000000" w:themeColor="text1"/>
          <w:sz w:val="24"/>
          <w:szCs w:val="24"/>
        </w:rPr>
        <w:t>Гусейн Гусейнов</w:t>
      </w:r>
      <w:r w:rsidRPr="00446C7B">
        <w:rPr>
          <w:rFonts w:ascii="Times New Roman" w:hAnsi="Times New Roman"/>
          <w:color w:val="000000" w:themeColor="text1"/>
          <w:sz w:val="24"/>
          <w:szCs w:val="24"/>
        </w:rPr>
        <w:t xml:space="preserve"> и </w:t>
      </w:r>
      <w:r w:rsidRPr="00446C7B">
        <w:rPr>
          <w:rFonts w:ascii="Times New Roman" w:hAnsi="Times New Roman"/>
          <w:b/>
          <w:color w:val="000000" w:themeColor="text1"/>
          <w:sz w:val="24"/>
          <w:szCs w:val="24"/>
        </w:rPr>
        <w:t xml:space="preserve">Фарид </w:t>
      </w:r>
      <w:proofErr w:type="spellStart"/>
      <w:r w:rsidRPr="00446C7B">
        <w:rPr>
          <w:rFonts w:ascii="Times New Roman" w:hAnsi="Times New Roman"/>
          <w:b/>
          <w:color w:val="000000" w:themeColor="text1"/>
          <w:sz w:val="24"/>
          <w:szCs w:val="24"/>
        </w:rPr>
        <w:t>Муслимов</w:t>
      </w:r>
      <w:proofErr w:type="spellEnd"/>
      <w:r w:rsidRPr="00446C7B">
        <w:rPr>
          <w:rFonts w:ascii="Times New Roman" w:hAnsi="Times New Roman"/>
          <w:color w:val="000000" w:themeColor="text1"/>
          <w:sz w:val="24"/>
          <w:szCs w:val="24"/>
        </w:rPr>
        <w:t>.</w:t>
      </w:r>
    </w:p>
    <w:p w14:paraId="7A7ED8D9"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Глава </w:t>
      </w:r>
      <w:proofErr w:type="spellStart"/>
      <w:r w:rsidRPr="00446C7B">
        <w:rPr>
          <w:rFonts w:ascii="Times New Roman" w:hAnsi="Times New Roman"/>
          <w:b/>
          <w:color w:val="000000" w:themeColor="text1"/>
          <w:sz w:val="24"/>
          <w:szCs w:val="24"/>
        </w:rPr>
        <w:t>Кабардино</w:t>
      </w:r>
      <w:proofErr w:type="spellEnd"/>
      <w:r w:rsidR="00F82B95" w:rsidRPr="00446C7B">
        <w:rPr>
          <w:rFonts w:ascii="Times New Roman" w:hAnsi="Times New Roman"/>
          <w:b/>
          <w:color w:val="000000" w:themeColor="text1"/>
          <w:sz w:val="24"/>
          <w:szCs w:val="24"/>
        </w:rPr>
        <w:t>–</w:t>
      </w:r>
      <w:r w:rsidRPr="00446C7B">
        <w:rPr>
          <w:rFonts w:ascii="Times New Roman" w:hAnsi="Times New Roman"/>
          <w:b/>
          <w:color w:val="000000" w:themeColor="text1"/>
          <w:sz w:val="24"/>
          <w:szCs w:val="24"/>
        </w:rPr>
        <w:t>Балкарской Республики Казбек Коков также регулярно ездит к землякам на фронт</w:t>
      </w:r>
      <w:r w:rsidRPr="00446C7B">
        <w:rPr>
          <w:rFonts w:ascii="Times New Roman" w:hAnsi="Times New Roman"/>
          <w:color w:val="000000" w:themeColor="text1"/>
          <w:sz w:val="24"/>
          <w:szCs w:val="24"/>
        </w:rPr>
        <w:t>.</w:t>
      </w:r>
      <w:r w:rsidR="00F35766" w:rsidRPr="00446C7B">
        <w:rPr>
          <w:rFonts w:ascii="Times New Roman" w:hAnsi="Times New Roman"/>
          <w:color w:val="000000" w:themeColor="text1"/>
          <w:sz w:val="24"/>
          <w:szCs w:val="24"/>
        </w:rPr>
        <w:t xml:space="preserve"> </w:t>
      </w:r>
      <w:r w:rsidRPr="00446C7B">
        <w:rPr>
          <w:rFonts w:ascii="Times New Roman" w:hAnsi="Times New Roman"/>
          <w:color w:val="000000" w:themeColor="text1"/>
          <w:sz w:val="24"/>
          <w:szCs w:val="24"/>
        </w:rPr>
        <w:t xml:space="preserve">В марте и июне 2023 года </w:t>
      </w:r>
      <w:proofErr w:type="spellStart"/>
      <w:r w:rsidRPr="00446C7B">
        <w:rPr>
          <w:rFonts w:ascii="Times New Roman" w:hAnsi="Times New Roman"/>
          <w:color w:val="000000" w:themeColor="text1"/>
          <w:sz w:val="24"/>
          <w:szCs w:val="24"/>
        </w:rPr>
        <w:t>К.Коков</w:t>
      </w:r>
      <w:proofErr w:type="spellEnd"/>
      <w:r w:rsidRPr="00446C7B">
        <w:rPr>
          <w:rFonts w:ascii="Times New Roman" w:hAnsi="Times New Roman"/>
          <w:color w:val="000000" w:themeColor="text1"/>
          <w:sz w:val="24"/>
          <w:szCs w:val="24"/>
        </w:rPr>
        <w:t xml:space="preserve"> </w:t>
      </w:r>
      <w:r w:rsidRPr="00446C7B">
        <w:rPr>
          <w:rFonts w:ascii="Times New Roman" w:hAnsi="Times New Roman"/>
          <w:color w:val="000000" w:themeColor="text1"/>
          <w:sz w:val="24"/>
          <w:szCs w:val="24"/>
          <w:shd w:val="clear" w:color="auto" w:fill="FFFFFF"/>
        </w:rPr>
        <w:t xml:space="preserve">вместе с представителями Правительства </w:t>
      </w:r>
      <w:proofErr w:type="spellStart"/>
      <w:r w:rsidRPr="00446C7B">
        <w:rPr>
          <w:rFonts w:ascii="Times New Roman" w:hAnsi="Times New Roman"/>
          <w:color w:val="000000" w:themeColor="text1"/>
          <w:sz w:val="24"/>
          <w:szCs w:val="24"/>
          <w:shd w:val="clear" w:color="auto" w:fill="FFFFFF"/>
        </w:rPr>
        <w:t>Кабардино</w:t>
      </w:r>
      <w:proofErr w:type="spellEnd"/>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Балкарии и главами администраций районов республики посетил места дислокации бойцов и передал им гуманитарную помощь, необходимые технические средства, предметы быта.</w:t>
      </w:r>
      <w:r w:rsidRPr="00446C7B">
        <w:rPr>
          <w:rFonts w:ascii="Times New Roman" w:hAnsi="Times New Roman"/>
          <w:color w:val="000000" w:themeColor="text1"/>
          <w:sz w:val="24"/>
          <w:szCs w:val="24"/>
        </w:rPr>
        <w:t xml:space="preserve"> </w:t>
      </w:r>
    </w:p>
    <w:p w14:paraId="6F51E8A7"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Также в мае 2024 года </w:t>
      </w:r>
      <w:proofErr w:type="spellStart"/>
      <w:r w:rsidRPr="00446C7B">
        <w:rPr>
          <w:rFonts w:ascii="Times New Roman" w:hAnsi="Times New Roman"/>
          <w:color w:val="000000" w:themeColor="text1"/>
          <w:sz w:val="24"/>
          <w:szCs w:val="24"/>
        </w:rPr>
        <w:t>К.Коков</w:t>
      </w:r>
      <w:proofErr w:type="spellEnd"/>
      <w:r w:rsidRPr="00446C7B">
        <w:rPr>
          <w:rFonts w:ascii="Times New Roman" w:hAnsi="Times New Roman"/>
          <w:color w:val="000000" w:themeColor="text1"/>
          <w:sz w:val="24"/>
          <w:szCs w:val="24"/>
        </w:rPr>
        <w:t xml:space="preserve"> провёл встречу с ветеранами СВО. </w:t>
      </w:r>
      <w:r w:rsidRPr="00446C7B">
        <w:rPr>
          <w:rFonts w:ascii="Times New Roman" w:hAnsi="Times New Roman"/>
          <w:color w:val="000000" w:themeColor="text1"/>
          <w:sz w:val="24"/>
          <w:szCs w:val="24"/>
          <w:shd w:val="clear" w:color="auto" w:fill="FFFFFF"/>
        </w:rPr>
        <w:t xml:space="preserve">Разговор затронул ряд наиболее значимых направлений поддержки бойцов и ветеранов </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 участников СВО и их семей. Речь шла о медицинской реабилитации, </w:t>
      </w:r>
      <w:proofErr w:type="spellStart"/>
      <w:r w:rsidRPr="00446C7B">
        <w:rPr>
          <w:rFonts w:ascii="Times New Roman" w:hAnsi="Times New Roman"/>
          <w:color w:val="000000" w:themeColor="text1"/>
          <w:sz w:val="24"/>
          <w:szCs w:val="24"/>
          <w:shd w:val="clear" w:color="auto" w:fill="FFFFFF"/>
        </w:rPr>
        <w:t>жилищно</w:t>
      </w:r>
      <w:proofErr w:type="spellEnd"/>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бытовых и других вопросах. </w:t>
      </w:r>
    </w:p>
    <w:p w14:paraId="34573732"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В ноябре 2022 года губернатор Ставропольского края </w:t>
      </w:r>
      <w:r w:rsidRPr="00446C7B">
        <w:rPr>
          <w:rFonts w:ascii="Times New Roman" w:hAnsi="Times New Roman"/>
          <w:b/>
          <w:color w:val="000000" w:themeColor="text1"/>
          <w:sz w:val="24"/>
          <w:szCs w:val="24"/>
        </w:rPr>
        <w:t>Владимир Владимиров</w:t>
      </w:r>
      <w:r w:rsidRPr="00446C7B">
        <w:rPr>
          <w:rFonts w:ascii="Times New Roman" w:hAnsi="Times New Roman"/>
          <w:color w:val="000000" w:themeColor="text1"/>
          <w:sz w:val="24"/>
          <w:szCs w:val="24"/>
        </w:rPr>
        <w:t xml:space="preserve"> съездил к бойцам, которые находятся в Херсонской области</w:t>
      </w:r>
      <w:r w:rsidRPr="00446C7B">
        <w:rPr>
          <w:rFonts w:ascii="Times New Roman" w:hAnsi="Times New Roman"/>
          <w:color w:val="000000" w:themeColor="text1"/>
          <w:sz w:val="24"/>
          <w:szCs w:val="24"/>
          <w:shd w:val="clear" w:color="auto" w:fill="FFFFFF"/>
        </w:rPr>
        <w:t xml:space="preserve">, вручил награды, передал тепловизоры и квадрокоптеры. В </w:t>
      </w:r>
      <w:r w:rsidRPr="00446C7B">
        <w:rPr>
          <w:rFonts w:ascii="Times New Roman" w:hAnsi="Times New Roman"/>
          <w:color w:val="000000" w:themeColor="text1"/>
          <w:sz w:val="24"/>
          <w:szCs w:val="24"/>
        </w:rPr>
        <w:t>апреле 2023 года Глава Ставрополья посетил бойцов казачьего батальона «Терек» в зоне СВО.</w:t>
      </w:r>
    </w:p>
    <w:p w14:paraId="10ED3BA1"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shd w:val="clear" w:color="auto" w:fill="FFFFFF"/>
        </w:rPr>
        <w:t>В феврале 2024 года в</w:t>
      </w:r>
      <w:r w:rsidRPr="00446C7B">
        <w:rPr>
          <w:rFonts w:ascii="Times New Roman" w:hAnsi="Times New Roman"/>
          <w:color w:val="000000" w:themeColor="text1"/>
          <w:sz w:val="24"/>
          <w:szCs w:val="24"/>
        </w:rPr>
        <w:t xml:space="preserve"> Ставрополе прошла первая церемония награждения краевыми медалями </w:t>
      </w:r>
      <w:r w:rsidRPr="00446C7B">
        <w:rPr>
          <w:rFonts w:ascii="Times New Roman" w:hAnsi="Times New Roman"/>
          <w:b/>
          <w:color w:val="000000" w:themeColor="text1"/>
          <w:sz w:val="24"/>
          <w:szCs w:val="24"/>
        </w:rPr>
        <w:t>«За поддержку СВО».</w:t>
      </w:r>
      <w:r w:rsidRPr="00446C7B">
        <w:rPr>
          <w:rFonts w:ascii="Times New Roman" w:hAnsi="Times New Roman"/>
          <w:color w:val="000000" w:themeColor="text1"/>
          <w:sz w:val="24"/>
          <w:szCs w:val="24"/>
        </w:rPr>
        <w:t xml:space="preserve"> Награды военнослужащим и волонтерам вручил </w:t>
      </w:r>
      <w:proofErr w:type="spellStart"/>
      <w:r w:rsidRPr="00446C7B">
        <w:rPr>
          <w:rFonts w:ascii="Times New Roman" w:hAnsi="Times New Roman"/>
          <w:color w:val="000000" w:themeColor="text1"/>
          <w:sz w:val="24"/>
          <w:szCs w:val="24"/>
        </w:rPr>
        <w:t>В.Владимиров</w:t>
      </w:r>
      <w:proofErr w:type="spellEnd"/>
      <w:r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 xml:space="preserve">Губернатор также рассказал о том, что сам является наставником программы </w:t>
      </w:r>
      <w:r w:rsidRPr="00446C7B">
        <w:rPr>
          <w:rFonts w:ascii="Times New Roman" w:hAnsi="Times New Roman"/>
          <w:b/>
          <w:color w:val="000000" w:themeColor="text1"/>
          <w:sz w:val="24"/>
          <w:szCs w:val="24"/>
        </w:rPr>
        <w:t>«Время героев»</w:t>
      </w:r>
      <w:r w:rsidRPr="00446C7B">
        <w:rPr>
          <w:rFonts w:ascii="Times New Roman" w:hAnsi="Times New Roman"/>
          <w:color w:val="000000" w:themeColor="text1"/>
          <w:sz w:val="24"/>
          <w:szCs w:val="24"/>
        </w:rPr>
        <w:t>, участники которой получают новые компетенции и в дальнейшем назначаются на ответственный фронт работ в региональных и муниципальных органах власти.</w:t>
      </w:r>
    </w:p>
    <w:p w14:paraId="78154762"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p>
    <w:p w14:paraId="636067C5"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Приволжский федеральный округ</w:t>
      </w:r>
    </w:p>
    <w:p w14:paraId="0479E36F"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p>
    <w:p w14:paraId="5316DE42"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shd w:val="clear" w:color="auto" w:fill="FFFFFF"/>
        </w:rPr>
        <w:t>Высокую степень вовлеченности в региональные программы, связанные СВО демонстрировал экс</w:t>
      </w:r>
      <w:r w:rsidR="00F82B95" w:rsidRPr="00446C7B">
        <w:rPr>
          <w:rFonts w:ascii="Times New Roman" w:hAnsi="Times New Roman"/>
          <w:b/>
          <w:color w:val="000000" w:themeColor="text1"/>
          <w:sz w:val="24"/>
          <w:szCs w:val="24"/>
          <w:shd w:val="clear" w:color="auto" w:fill="FFFFFF"/>
        </w:rPr>
        <w:t>–</w:t>
      </w:r>
      <w:r w:rsidRPr="00446C7B">
        <w:rPr>
          <w:rFonts w:ascii="Times New Roman" w:hAnsi="Times New Roman"/>
          <w:b/>
          <w:color w:val="000000" w:themeColor="text1"/>
          <w:sz w:val="24"/>
          <w:szCs w:val="24"/>
          <w:shd w:val="clear" w:color="auto" w:fill="FFFFFF"/>
        </w:rPr>
        <w:t>губернатор Самарской области Дмитрий Азаров</w:t>
      </w:r>
      <w:r w:rsidRPr="00446C7B">
        <w:rPr>
          <w:rFonts w:ascii="Times New Roman" w:hAnsi="Times New Roman"/>
          <w:color w:val="000000" w:themeColor="text1"/>
          <w:sz w:val="24"/>
          <w:szCs w:val="24"/>
          <w:shd w:val="clear" w:color="auto" w:fill="FFFFFF"/>
        </w:rPr>
        <w:t xml:space="preserve">. Глава региона часто совершает выезды в зону СВО и лично передавал </w:t>
      </w:r>
      <w:r w:rsidR="002C7E8C" w:rsidRPr="00446C7B">
        <w:rPr>
          <w:rFonts w:ascii="Times New Roman" w:hAnsi="Times New Roman"/>
          <w:color w:val="000000" w:themeColor="text1"/>
          <w:sz w:val="24"/>
          <w:szCs w:val="24"/>
          <w:shd w:val="clear" w:color="auto" w:fill="FFFFFF"/>
        </w:rPr>
        <w:t>гуманитарную помощь</w:t>
      </w:r>
      <w:r w:rsidRPr="00446C7B">
        <w:rPr>
          <w:rFonts w:ascii="Times New Roman" w:hAnsi="Times New Roman"/>
          <w:color w:val="000000" w:themeColor="text1"/>
          <w:sz w:val="24"/>
          <w:szCs w:val="24"/>
          <w:shd w:val="clear" w:color="auto" w:fill="FFFFFF"/>
        </w:rPr>
        <w:t xml:space="preserve">. </w:t>
      </w:r>
    </w:p>
    <w:p w14:paraId="2F596803" w14:textId="77777777" w:rsidR="002C7E8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В декабре 2022 года </w:t>
      </w:r>
      <w:proofErr w:type="spellStart"/>
      <w:r w:rsidRPr="00446C7B">
        <w:rPr>
          <w:rFonts w:ascii="Times New Roman" w:hAnsi="Times New Roman"/>
          <w:color w:val="000000" w:themeColor="text1"/>
          <w:sz w:val="24"/>
          <w:szCs w:val="24"/>
          <w:shd w:val="clear" w:color="auto" w:fill="FFFFFF"/>
        </w:rPr>
        <w:t>Д.Азаров</w:t>
      </w:r>
      <w:proofErr w:type="spellEnd"/>
      <w:r w:rsidRPr="00446C7B">
        <w:rPr>
          <w:rFonts w:ascii="Times New Roman" w:hAnsi="Times New Roman"/>
          <w:color w:val="000000" w:themeColor="text1"/>
          <w:sz w:val="24"/>
          <w:szCs w:val="24"/>
          <w:shd w:val="clear" w:color="auto" w:fill="FFFFFF"/>
        </w:rPr>
        <w:t xml:space="preserve"> съездил в зону СВО, передал солдатам необходимую боевую технику, а также продукты питания и бытовые принадлежности. </w:t>
      </w:r>
      <w:r w:rsidRPr="00446C7B">
        <w:rPr>
          <w:rFonts w:ascii="Times New Roman" w:hAnsi="Times New Roman"/>
          <w:b/>
          <w:color w:val="000000" w:themeColor="text1"/>
          <w:sz w:val="24"/>
          <w:szCs w:val="24"/>
          <w:shd w:val="clear" w:color="auto" w:fill="FFFFFF"/>
        </w:rPr>
        <w:t xml:space="preserve">В 2023 году </w:t>
      </w:r>
      <w:proofErr w:type="spellStart"/>
      <w:r w:rsidRPr="00446C7B">
        <w:rPr>
          <w:rFonts w:ascii="Times New Roman" w:hAnsi="Times New Roman"/>
          <w:b/>
          <w:color w:val="000000" w:themeColor="text1"/>
          <w:sz w:val="24"/>
          <w:szCs w:val="24"/>
          <w:shd w:val="clear" w:color="auto" w:fill="FFFFFF"/>
        </w:rPr>
        <w:t>Д.Азаров</w:t>
      </w:r>
      <w:proofErr w:type="spellEnd"/>
      <w:r w:rsidRPr="00446C7B">
        <w:rPr>
          <w:rFonts w:ascii="Times New Roman" w:hAnsi="Times New Roman"/>
          <w:b/>
          <w:color w:val="000000" w:themeColor="text1"/>
          <w:sz w:val="24"/>
          <w:szCs w:val="24"/>
          <w:shd w:val="clear" w:color="auto" w:fill="FFFFFF"/>
        </w:rPr>
        <w:t xml:space="preserve"> за короткий период времени совершил сразу три визита в зону СВО</w:t>
      </w:r>
      <w:r w:rsidRPr="00446C7B">
        <w:rPr>
          <w:rFonts w:ascii="Times New Roman" w:hAnsi="Times New Roman"/>
          <w:color w:val="000000" w:themeColor="text1"/>
          <w:sz w:val="24"/>
          <w:szCs w:val="24"/>
          <w:shd w:val="clear" w:color="auto" w:fill="FFFFFF"/>
        </w:rPr>
        <w:t xml:space="preserve">. В марте губернатор Самарской области во время поездки в зону СВО встретился с бойцами </w:t>
      </w:r>
      <w:proofErr w:type="spellStart"/>
      <w:r w:rsidRPr="00446C7B">
        <w:rPr>
          <w:rFonts w:ascii="Times New Roman" w:hAnsi="Times New Roman"/>
          <w:color w:val="000000" w:themeColor="text1"/>
          <w:sz w:val="24"/>
          <w:szCs w:val="24"/>
          <w:shd w:val="clear" w:color="auto" w:fill="FFFFFF"/>
        </w:rPr>
        <w:t>Росгвардии</w:t>
      </w:r>
      <w:proofErr w:type="spellEnd"/>
      <w:r w:rsidRPr="00446C7B">
        <w:rPr>
          <w:rFonts w:ascii="Times New Roman" w:hAnsi="Times New Roman"/>
          <w:color w:val="000000" w:themeColor="text1"/>
          <w:sz w:val="24"/>
          <w:szCs w:val="24"/>
          <w:shd w:val="clear" w:color="auto" w:fill="FFFFFF"/>
        </w:rPr>
        <w:t xml:space="preserve">, в мае </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 лично доставил в зону СВО спецтехнику и снаряжение, а июле 2023 года губернатор Самарской области встретился с бойцами в зоне СВО и взял на заметку их обращения.</w:t>
      </w:r>
      <w:r w:rsidR="002C7E8C"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shd w:val="clear" w:color="auto" w:fill="FFFFFF"/>
        </w:rPr>
        <w:t xml:space="preserve">В августе 2023 года </w:t>
      </w:r>
      <w:proofErr w:type="spellStart"/>
      <w:r w:rsidRPr="00446C7B">
        <w:rPr>
          <w:rFonts w:ascii="Times New Roman" w:hAnsi="Times New Roman"/>
          <w:color w:val="000000" w:themeColor="text1"/>
          <w:sz w:val="24"/>
          <w:szCs w:val="24"/>
          <w:shd w:val="clear" w:color="auto" w:fill="FFFFFF"/>
        </w:rPr>
        <w:t>Д.Азаров</w:t>
      </w:r>
      <w:proofErr w:type="spellEnd"/>
      <w:r w:rsidRPr="00446C7B">
        <w:rPr>
          <w:rFonts w:ascii="Times New Roman" w:hAnsi="Times New Roman"/>
          <w:color w:val="000000" w:themeColor="text1"/>
          <w:sz w:val="24"/>
          <w:szCs w:val="24"/>
          <w:shd w:val="clear" w:color="auto" w:fill="FFFFFF"/>
        </w:rPr>
        <w:t xml:space="preserve"> встретил день рождения с бойцами в зоне СВО и передал гуманитарный груз воинским подразделениям. </w:t>
      </w:r>
    </w:p>
    <w:p w14:paraId="13F8135C"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Вовлеченность нового губернатора Самарской области </w:t>
      </w:r>
      <w:r w:rsidRPr="00446C7B">
        <w:rPr>
          <w:rFonts w:ascii="Times New Roman" w:hAnsi="Times New Roman"/>
          <w:b/>
          <w:color w:val="000000" w:themeColor="text1"/>
          <w:sz w:val="24"/>
          <w:szCs w:val="24"/>
          <w:shd w:val="clear" w:color="auto" w:fill="FFFFFF"/>
        </w:rPr>
        <w:t>Вячеслава Федорищева</w:t>
      </w:r>
      <w:r w:rsidRPr="00446C7B">
        <w:rPr>
          <w:rFonts w:ascii="Times New Roman" w:hAnsi="Times New Roman"/>
          <w:color w:val="000000" w:themeColor="text1"/>
          <w:sz w:val="24"/>
          <w:szCs w:val="24"/>
          <w:shd w:val="clear" w:color="auto" w:fill="FFFFFF"/>
        </w:rPr>
        <w:t xml:space="preserve"> (с 13 сентября 2024 года) в вопросы региональной поддержки пока оценивается как средняя. Выезды в зону СВО он пока не совершал, но ввёл новые меры поддержки военнослужащих. В ноябре 2024 года </w:t>
      </w:r>
      <w:proofErr w:type="spellStart"/>
      <w:r w:rsidRPr="00446C7B">
        <w:rPr>
          <w:rFonts w:ascii="Times New Roman" w:hAnsi="Times New Roman"/>
          <w:b/>
          <w:color w:val="000000" w:themeColor="text1"/>
          <w:sz w:val="24"/>
          <w:szCs w:val="24"/>
          <w:shd w:val="clear" w:color="auto" w:fill="FFFFFF"/>
        </w:rPr>
        <w:t>В.Федорищев</w:t>
      </w:r>
      <w:proofErr w:type="spellEnd"/>
      <w:r w:rsidRPr="00446C7B">
        <w:rPr>
          <w:rFonts w:ascii="Times New Roman" w:hAnsi="Times New Roman"/>
          <w:b/>
          <w:color w:val="000000" w:themeColor="text1"/>
          <w:sz w:val="24"/>
          <w:szCs w:val="24"/>
          <w:shd w:val="clear" w:color="auto" w:fill="FFFFFF"/>
        </w:rPr>
        <w:t xml:space="preserve"> публично выразил недовольство большими расходами области на футбол в период проведения СВО</w:t>
      </w:r>
      <w:r w:rsidRPr="00446C7B">
        <w:rPr>
          <w:rFonts w:ascii="Times New Roman" w:hAnsi="Times New Roman"/>
          <w:color w:val="000000" w:themeColor="text1"/>
          <w:sz w:val="24"/>
          <w:szCs w:val="24"/>
          <w:shd w:val="clear" w:color="auto" w:fill="FFFFFF"/>
        </w:rPr>
        <w:t>.</w:t>
      </w:r>
    </w:p>
    <w:p w14:paraId="2F0B62DA"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Глава региона также запустил </w:t>
      </w:r>
      <w:r w:rsidRPr="00446C7B">
        <w:rPr>
          <w:rFonts w:ascii="Times New Roman" w:hAnsi="Times New Roman"/>
          <w:b/>
          <w:color w:val="000000" w:themeColor="text1"/>
          <w:sz w:val="24"/>
          <w:szCs w:val="24"/>
          <w:shd w:val="clear" w:color="auto" w:fill="FFFFFF"/>
        </w:rPr>
        <w:t>проект «Школа Героев»</w:t>
      </w:r>
      <w:r w:rsidRPr="00446C7B">
        <w:rPr>
          <w:rFonts w:ascii="Times New Roman" w:hAnsi="Times New Roman"/>
          <w:color w:val="000000" w:themeColor="text1"/>
          <w:sz w:val="24"/>
          <w:szCs w:val="24"/>
          <w:shd w:val="clear" w:color="auto" w:fill="FFFFFF"/>
        </w:rPr>
        <w:t>. Так по решению губернатора ветераны СВО станут кураторами глав муниципальных образований и руководителей различных органов власти, ведомств.</w:t>
      </w:r>
    </w:p>
    <w:p w14:paraId="62DC0209" w14:textId="4B136F76" w:rsidR="00B7015C" w:rsidRPr="008817D8"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b/>
          <w:bCs/>
          <w:color w:val="000000" w:themeColor="text1"/>
          <w:kern w:val="36"/>
          <w:sz w:val="24"/>
          <w:szCs w:val="24"/>
        </w:rPr>
        <w:t xml:space="preserve">Глава Республики Башкортостан Радий Хабиров </w:t>
      </w:r>
      <w:r w:rsidRPr="00446C7B">
        <w:rPr>
          <w:rFonts w:ascii="Times New Roman" w:hAnsi="Times New Roman"/>
          <w:b/>
          <w:color w:val="000000" w:themeColor="text1"/>
          <w:sz w:val="24"/>
          <w:szCs w:val="24"/>
          <w:shd w:val="clear" w:color="auto" w:fill="FFFFFF"/>
        </w:rPr>
        <w:t xml:space="preserve">первым </w:t>
      </w:r>
      <w:r w:rsidR="00FF2AAB">
        <w:rPr>
          <w:rFonts w:ascii="Times New Roman" w:hAnsi="Times New Roman"/>
          <w:b/>
          <w:color w:val="000000" w:themeColor="text1"/>
          <w:sz w:val="24"/>
          <w:szCs w:val="24"/>
          <w:shd w:val="clear" w:color="auto" w:fill="FFFFFF"/>
        </w:rPr>
        <w:t>из губернаторов</w:t>
      </w:r>
      <w:r w:rsidRPr="00446C7B">
        <w:rPr>
          <w:rFonts w:ascii="Times New Roman" w:hAnsi="Times New Roman"/>
          <w:b/>
          <w:color w:val="000000" w:themeColor="text1"/>
          <w:sz w:val="24"/>
          <w:szCs w:val="24"/>
          <w:shd w:val="clear" w:color="auto" w:fill="FFFFFF"/>
        </w:rPr>
        <w:t xml:space="preserve"> выступил с инициативой назначать участников СВО, </w:t>
      </w:r>
      <w:r w:rsidR="002C7E8C" w:rsidRPr="00446C7B">
        <w:rPr>
          <w:rFonts w:ascii="Times New Roman" w:hAnsi="Times New Roman"/>
          <w:b/>
          <w:color w:val="000000" w:themeColor="text1"/>
          <w:sz w:val="24"/>
          <w:szCs w:val="24"/>
          <w:shd w:val="clear" w:color="auto" w:fill="FFFFFF"/>
        </w:rPr>
        <w:t>отличивших</w:t>
      </w:r>
      <w:r w:rsidRPr="00446C7B">
        <w:rPr>
          <w:rFonts w:ascii="Times New Roman" w:hAnsi="Times New Roman"/>
          <w:b/>
          <w:color w:val="000000" w:themeColor="text1"/>
          <w:sz w:val="24"/>
          <w:szCs w:val="24"/>
          <w:shd w:val="clear" w:color="auto" w:fill="FFFFFF"/>
        </w:rPr>
        <w:t xml:space="preserve">ся в ходе выполнения боевых задач, </w:t>
      </w:r>
      <w:r w:rsidRPr="008817D8">
        <w:rPr>
          <w:rFonts w:ascii="Times New Roman" w:hAnsi="Times New Roman"/>
          <w:b/>
          <w:color w:val="000000" w:themeColor="text1"/>
          <w:sz w:val="24"/>
          <w:szCs w:val="24"/>
          <w:shd w:val="clear" w:color="auto" w:fill="FFFFFF"/>
        </w:rPr>
        <w:t>на ответственные посты в правительство региона</w:t>
      </w:r>
      <w:r w:rsidRPr="008817D8">
        <w:rPr>
          <w:rFonts w:ascii="Times New Roman" w:hAnsi="Times New Roman"/>
          <w:color w:val="000000" w:themeColor="text1"/>
          <w:sz w:val="24"/>
          <w:szCs w:val="24"/>
          <w:shd w:val="clear" w:color="auto" w:fill="FFFFFF"/>
        </w:rPr>
        <w:t xml:space="preserve">. 13 декабря 2025 года на пленарном заседании шестого съезда Всемирного курултая башкир </w:t>
      </w:r>
      <w:proofErr w:type="spellStart"/>
      <w:r w:rsidRPr="008817D8">
        <w:rPr>
          <w:rFonts w:ascii="Times New Roman" w:hAnsi="Times New Roman"/>
          <w:color w:val="000000" w:themeColor="text1"/>
          <w:sz w:val="24"/>
          <w:szCs w:val="24"/>
          <w:shd w:val="clear" w:color="auto" w:fill="FFFFFF"/>
        </w:rPr>
        <w:t>Р.Хабиров</w:t>
      </w:r>
      <w:proofErr w:type="spellEnd"/>
      <w:r w:rsidRPr="008817D8">
        <w:rPr>
          <w:rFonts w:ascii="Times New Roman" w:hAnsi="Times New Roman"/>
          <w:color w:val="000000" w:themeColor="text1"/>
          <w:sz w:val="24"/>
          <w:szCs w:val="24"/>
          <w:shd w:val="clear" w:color="auto" w:fill="FFFFFF"/>
        </w:rPr>
        <w:t xml:space="preserve"> сообщил, что видит </w:t>
      </w:r>
      <w:r w:rsidRPr="008817D8">
        <w:rPr>
          <w:rFonts w:ascii="Times New Roman" w:hAnsi="Times New Roman"/>
          <w:i/>
          <w:color w:val="000000" w:themeColor="text1"/>
          <w:sz w:val="24"/>
          <w:szCs w:val="24"/>
          <w:shd w:val="clear" w:color="auto" w:fill="FFFFFF"/>
        </w:rPr>
        <w:t>«участников СВО в управленческой системе региона»</w:t>
      </w:r>
      <w:r w:rsidRPr="008817D8">
        <w:rPr>
          <w:rFonts w:ascii="Times New Roman" w:hAnsi="Times New Roman"/>
          <w:color w:val="000000" w:themeColor="text1"/>
          <w:sz w:val="24"/>
          <w:szCs w:val="24"/>
          <w:shd w:val="clear" w:color="auto" w:fill="FFFFFF"/>
        </w:rPr>
        <w:t>, в том числе в своей администрации.</w:t>
      </w:r>
      <w:r w:rsidR="000229A5" w:rsidRPr="008817D8">
        <w:rPr>
          <w:rFonts w:ascii="Times New Roman" w:hAnsi="Times New Roman"/>
          <w:color w:val="000000" w:themeColor="text1"/>
          <w:sz w:val="24"/>
          <w:szCs w:val="24"/>
          <w:shd w:val="clear" w:color="auto" w:fill="FFFFFF"/>
        </w:rPr>
        <w:t xml:space="preserve"> Кроме того, члены команды Р. </w:t>
      </w:r>
      <w:proofErr w:type="spellStart"/>
      <w:r w:rsidR="000229A5" w:rsidRPr="008817D8">
        <w:rPr>
          <w:rFonts w:ascii="Times New Roman" w:hAnsi="Times New Roman"/>
          <w:color w:val="000000" w:themeColor="text1"/>
          <w:sz w:val="24"/>
          <w:szCs w:val="24"/>
          <w:shd w:val="clear" w:color="auto" w:fill="FFFFFF"/>
        </w:rPr>
        <w:t>Хабирова</w:t>
      </w:r>
      <w:proofErr w:type="spellEnd"/>
      <w:r w:rsidR="000229A5" w:rsidRPr="008817D8">
        <w:rPr>
          <w:rFonts w:ascii="Times New Roman" w:hAnsi="Times New Roman"/>
          <w:color w:val="000000" w:themeColor="text1"/>
          <w:sz w:val="24"/>
          <w:szCs w:val="24"/>
          <w:shd w:val="clear" w:color="auto" w:fill="FFFFFF"/>
        </w:rPr>
        <w:t xml:space="preserve"> одной из первых в стране показали пример ухода на СВО чиновников разного уровня, от муниципального до руководства правительства.</w:t>
      </w:r>
    </w:p>
    <w:p w14:paraId="40C6A04E" w14:textId="7565F57E"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8817D8">
        <w:rPr>
          <w:rFonts w:ascii="Times New Roman" w:hAnsi="Times New Roman"/>
          <w:color w:val="000000" w:themeColor="text1"/>
          <w:sz w:val="24"/>
          <w:szCs w:val="24"/>
          <w:shd w:val="clear" w:color="auto" w:fill="FFFFFF"/>
        </w:rPr>
        <w:t xml:space="preserve">Отметим, что </w:t>
      </w:r>
      <w:proofErr w:type="spellStart"/>
      <w:r w:rsidRPr="008817D8">
        <w:rPr>
          <w:rFonts w:ascii="Times New Roman" w:hAnsi="Times New Roman"/>
          <w:b/>
          <w:color w:val="000000" w:themeColor="text1"/>
          <w:sz w:val="24"/>
          <w:szCs w:val="24"/>
          <w:shd w:val="clear" w:color="auto" w:fill="FFFFFF"/>
        </w:rPr>
        <w:t>Р.Хабиров</w:t>
      </w:r>
      <w:proofErr w:type="spellEnd"/>
      <w:r w:rsidRPr="008817D8">
        <w:rPr>
          <w:rFonts w:ascii="Times New Roman" w:hAnsi="Times New Roman"/>
          <w:b/>
          <w:color w:val="000000" w:themeColor="text1"/>
          <w:sz w:val="24"/>
          <w:szCs w:val="24"/>
          <w:shd w:val="clear" w:color="auto" w:fill="FFFFFF"/>
        </w:rPr>
        <w:t xml:space="preserve"> неоднократно совершал визит</w:t>
      </w:r>
      <w:r w:rsidR="002C7E8C" w:rsidRPr="008817D8">
        <w:rPr>
          <w:rFonts w:ascii="Times New Roman" w:hAnsi="Times New Roman"/>
          <w:b/>
          <w:color w:val="000000" w:themeColor="text1"/>
          <w:sz w:val="24"/>
          <w:szCs w:val="24"/>
          <w:shd w:val="clear" w:color="auto" w:fill="FFFFFF"/>
        </w:rPr>
        <w:t>ы</w:t>
      </w:r>
      <w:r w:rsidRPr="008817D8">
        <w:rPr>
          <w:rFonts w:ascii="Times New Roman" w:hAnsi="Times New Roman"/>
          <w:b/>
          <w:color w:val="000000" w:themeColor="text1"/>
          <w:sz w:val="24"/>
          <w:szCs w:val="24"/>
          <w:shd w:val="clear" w:color="auto" w:fill="FFFFFF"/>
        </w:rPr>
        <w:t xml:space="preserve"> в зону проведения боевых действий</w:t>
      </w:r>
      <w:r w:rsidRPr="008817D8">
        <w:rPr>
          <w:rFonts w:ascii="Times New Roman" w:hAnsi="Times New Roman"/>
          <w:color w:val="000000" w:themeColor="text1"/>
          <w:sz w:val="24"/>
          <w:szCs w:val="24"/>
          <w:shd w:val="clear" w:color="auto" w:fill="FFFFFF"/>
        </w:rPr>
        <w:t>.</w:t>
      </w:r>
      <w:r w:rsidR="00E95853" w:rsidRPr="008817D8">
        <w:rPr>
          <w:rFonts w:ascii="Times New Roman" w:hAnsi="Times New Roman"/>
          <w:color w:val="000000" w:themeColor="text1"/>
          <w:sz w:val="24"/>
          <w:szCs w:val="24"/>
          <w:shd w:val="clear" w:color="auto" w:fill="FFFFFF"/>
        </w:rPr>
        <w:t xml:space="preserve"> </w:t>
      </w:r>
      <w:r w:rsidR="00E95853" w:rsidRPr="008817D8">
        <w:rPr>
          <w:rFonts w:ascii="Times New Roman" w:hAnsi="Times New Roman"/>
          <w:b/>
          <w:bCs/>
          <w:color w:val="000000" w:themeColor="text1"/>
          <w:sz w:val="24"/>
          <w:szCs w:val="24"/>
          <w:shd w:val="clear" w:color="auto" w:fill="FFFFFF"/>
        </w:rPr>
        <w:t>Так, в марте 2022 года в день своего рождения он первым из российских губернаторов посетил зону СВО.</w:t>
      </w:r>
      <w:r w:rsidRPr="008817D8">
        <w:rPr>
          <w:rFonts w:ascii="Times New Roman" w:hAnsi="Times New Roman"/>
          <w:color w:val="000000" w:themeColor="text1"/>
          <w:sz w:val="24"/>
          <w:szCs w:val="24"/>
          <w:shd w:val="clear" w:color="auto" w:fill="FFFFFF"/>
        </w:rPr>
        <w:t xml:space="preserve"> </w:t>
      </w:r>
      <w:r w:rsidR="00B31D01" w:rsidRPr="008817D8">
        <w:rPr>
          <w:rFonts w:ascii="Times New Roman" w:hAnsi="Times New Roman"/>
          <w:color w:val="000000" w:themeColor="text1"/>
          <w:sz w:val="24"/>
          <w:szCs w:val="24"/>
          <w:shd w:val="clear" w:color="auto" w:fill="FFFFFF"/>
        </w:rPr>
        <w:t xml:space="preserve">Судя по сообщениям СМИ, он посещает </w:t>
      </w:r>
      <w:r w:rsidR="00B4775C" w:rsidRPr="008817D8">
        <w:rPr>
          <w:rFonts w:ascii="Times New Roman" w:hAnsi="Times New Roman"/>
          <w:color w:val="000000" w:themeColor="text1"/>
          <w:sz w:val="24"/>
          <w:szCs w:val="24"/>
          <w:shd w:val="clear" w:color="auto" w:fill="FFFFFF"/>
        </w:rPr>
        <w:t xml:space="preserve">зону СВО с периодичностью раз в полгода. </w:t>
      </w:r>
      <w:r w:rsidRPr="008817D8">
        <w:rPr>
          <w:rFonts w:ascii="Times New Roman" w:hAnsi="Times New Roman"/>
          <w:bCs/>
          <w:color w:val="000000" w:themeColor="text1"/>
          <w:kern w:val="36"/>
          <w:sz w:val="24"/>
          <w:szCs w:val="24"/>
        </w:rPr>
        <w:t>5 сентября 2024 года</w:t>
      </w:r>
      <w:r w:rsidRPr="008817D8">
        <w:rPr>
          <w:rFonts w:ascii="Times New Roman" w:hAnsi="Times New Roman"/>
          <w:b/>
          <w:bCs/>
          <w:color w:val="000000" w:themeColor="text1"/>
          <w:kern w:val="36"/>
          <w:sz w:val="24"/>
          <w:szCs w:val="24"/>
        </w:rPr>
        <w:t xml:space="preserve"> </w:t>
      </w:r>
      <w:proofErr w:type="spellStart"/>
      <w:r w:rsidRPr="008817D8">
        <w:rPr>
          <w:rFonts w:ascii="Times New Roman" w:hAnsi="Times New Roman"/>
          <w:bCs/>
          <w:color w:val="000000" w:themeColor="text1"/>
          <w:kern w:val="36"/>
          <w:sz w:val="24"/>
          <w:szCs w:val="24"/>
        </w:rPr>
        <w:t>Р.Хабиров</w:t>
      </w:r>
      <w:proofErr w:type="spellEnd"/>
      <w:r w:rsidRPr="008817D8">
        <w:rPr>
          <w:rFonts w:ascii="Times New Roman" w:hAnsi="Times New Roman"/>
          <w:bCs/>
          <w:color w:val="000000" w:themeColor="text1"/>
          <w:kern w:val="36"/>
          <w:sz w:val="24"/>
          <w:szCs w:val="24"/>
        </w:rPr>
        <w:t xml:space="preserve"> вновь посетил линию боевого соприкосновения в зоне СВО</w:t>
      </w:r>
      <w:r w:rsidRPr="008817D8">
        <w:rPr>
          <w:rFonts w:ascii="Times New Roman" w:hAnsi="Times New Roman"/>
          <w:color w:val="000000" w:themeColor="text1"/>
          <w:sz w:val="24"/>
          <w:szCs w:val="24"/>
          <w:shd w:val="clear" w:color="auto" w:fill="FFFFFF"/>
        </w:rPr>
        <w:t>. Отметим, что</w:t>
      </w:r>
      <w:r w:rsidRPr="008817D8">
        <w:rPr>
          <w:rFonts w:ascii="Times New Roman" w:hAnsi="Times New Roman"/>
          <w:b/>
          <w:color w:val="000000" w:themeColor="text1"/>
          <w:sz w:val="24"/>
          <w:szCs w:val="24"/>
          <w:shd w:val="clear" w:color="auto" w:fill="FFFFFF"/>
        </w:rPr>
        <w:t xml:space="preserve"> </w:t>
      </w:r>
      <w:r w:rsidRPr="008817D8">
        <w:rPr>
          <w:rFonts w:ascii="Times New Roman" w:hAnsi="Times New Roman"/>
          <w:color w:val="000000" w:themeColor="text1"/>
          <w:sz w:val="24"/>
          <w:szCs w:val="24"/>
          <w:shd w:val="clear" w:color="auto" w:fill="FFFFFF"/>
        </w:rPr>
        <w:t>видеофрагменты посещения главой Башкирии зоны СВО</w:t>
      </w:r>
      <w:r w:rsidRPr="00446C7B">
        <w:rPr>
          <w:rFonts w:ascii="Times New Roman" w:hAnsi="Times New Roman"/>
          <w:color w:val="000000" w:themeColor="text1"/>
          <w:sz w:val="24"/>
          <w:szCs w:val="24"/>
          <w:shd w:val="clear" w:color="auto" w:fill="FFFFFF"/>
        </w:rPr>
        <w:t xml:space="preserve"> вызвали </w:t>
      </w:r>
      <w:r w:rsidR="002C7E8C" w:rsidRPr="00446C7B">
        <w:rPr>
          <w:rFonts w:ascii="Times New Roman" w:hAnsi="Times New Roman"/>
          <w:color w:val="000000" w:themeColor="text1"/>
          <w:sz w:val="24"/>
          <w:szCs w:val="24"/>
          <w:shd w:val="clear" w:color="auto" w:fill="FFFFFF"/>
        </w:rPr>
        <w:t>активное</w:t>
      </w:r>
      <w:r w:rsidRPr="00446C7B">
        <w:rPr>
          <w:rFonts w:ascii="Times New Roman" w:hAnsi="Times New Roman"/>
          <w:color w:val="000000" w:themeColor="text1"/>
          <w:sz w:val="24"/>
          <w:szCs w:val="24"/>
          <w:shd w:val="clear" w:color="auto" w:fill="FFFFFF"/>
        </w:rPr>
        <w:t xml:space="preserve"> обсуждение в </w:t>
      </w:r>
      <w:r w:rsidR="002C7E8C" w:rsidRPr="00446C7B">
        <w:rPr>
          <w:rFonts w:ascii="Times New Roman" w:hAnsi="Times New Roman"/>
          <w:color w:val="000000" w:themeColor="text1"/>
          <w:sz w:val="24"/>
          <w:szCs w:val="24"/>
          <w:shd w:val="clear" w:color="auto" w:fill="FFFFFF"/>
        </w:rPr>
        <w:t>социальных сетях</w:t>
      </w:r>
      <w:r w:rsidRPr="00446C7B">
        <w:rPr>
          <w:rFonts w:ascii="Times New Roman" w:hAnsi="Times New Roman"/>
          <w:color w:val="000000" w:themeColor="text1"/>
          <w:sz w:val="24"/>
          <w:szCs w:val="24"/>
          <w:shd w:val="clear" w:color="auto" w:fill="FFFFFF"/>
        </w:rPr>
        <w:t xml:space="preserve">. На кадрах общения главы республики с бойцами из Башкортостана слышно, как в это время поблизости работает артиллерия и ПВО. </w:t>
      </w:r>
    </w:p>
    <w:p w14:paraId="7876278A" w14:textId="2F236BA9" w:rsidR="00B7015C" w:rsidRPr="00446C7B" w:rsidRDefault="00B7015C" w:rsidP="00BD564B">
      <w:pPr>
        <w:spacing w:after="0" w:line="264" w:lineRule="auto"/>
        <w:ind w:firstLine="709"/>
        <w:jc w:val="both"/>
        <w:rPr>
          <w:rFonts w:ascii="Times New Roman" w:hAnsi="Times New Roman"/>
          <w:b/>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28 октября 2024 года </w:t>
      </w:r>
      <w:r w:rsidRPr="00446C7B">
        <w:rPr>
          <w:rFonts w:ascii="Times New Roman" w:hAnsi="Times New Roman"/>
          <w:b/>
          <w:color w:val="000000" w:themeColor="text1"/>
          <w:spacing w:val="-3"/>
          <w:sz w:val="24"/>
          <w:szCs w:val="24"/>
          <w:shd w:val="clear" w:color="auto" w:fill="FFFFFF"/>
        </w:rPr>
        <w:t>глава Башкортостана поддержал инициативу по формированию женских отрядов для работы в военных госпиталях в зоне СВО</w:t>
      </w:r>
      <w:r w:rsidRPr="00446C7B">
        <w:rPr>
          <w:rFonts w:ascii="Times New Roman" w:hAnsi="Times New Roman"/>
          <w:color w:val="000000" w:themeColor="text1"/>
          <w:spacing w:val="-3"/>
          <w:sz w:val="24"/>
          <w:szCs w:val="24"/>
          <w:shd w:val="clear" w:color="auto" w:fill="FFFFFF"/>
        </w:rPr>
        <w:t xml:space="preserve">. </w:t>
      </w:r>
    </w:p>
    <w:p w14:paraId="5C64F0A2" w14:textId="7983386C" w:rsidR="000057B0" w:rsidRPr="008817D8"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Эксперты отмечают также</w:t>
      </w:r>
      <w:r w:rsidRPr="008817D8">
        <w:rPr>
          <w:rFonts w:ascii="Times New Roman" w:hAnsi="Times New Roman"/>
          <w:color w:val="000000" w:themeColor="text1"/>
          <w:sz w:val="24"/>
          <w:szCs w:val="24"/>
          <w:shd w:val="clear" w:color="auto" w:fill="FFFFFF"/>
        </w:rPr>
        <w:t xml:space="preserve">, что </w:t>
      </w:r>
      <w:proofErr w:type="spellStart"/>
      <w:r w:rsidRPr="008817D8">
        <w:rPr>
          <w:rFonts w:ascii="Times New Roman" w:hAnsi="Times New Roman"/>
          <w:b/>
          <w:color w:val="000000" w:themeColor="text1"/>
          <w:sz w:val="24"/>
          <w:szCs w:val="24"/>
          <w:shd w:val="clear" w:color="auto" w:fill="FFFFFF"/>
        </w:rPr>
        <w:t>Р.Хабиров</w:t>
      </w:r>
      <w:proofErr w:type="spellEnd"/>
      <w:r w:rsidRPr="008817D8">
        <w:rPr>
          <w:rFonts w:ascii="Times New Roman" w:hAnsi="Times New Roman"/>
          <w:b/>
          <w:color w:val="000000" w:themeColor="text1"/>
          <w:sz w:val="24"/>
          <w:szCs w:val="24"/>
          <w:shd w:val="clear" w:color="auto" w:fill="FFFFFF"/>
        </w:rPr>
        <w:t xml:space="preserve"> активно поддерживает диалог с участниками СВО и их семьями в онлайн</w:t>
      </w:r>
      <w:r w:rsidR="00F82B95" w:rsidRPr="008817D8">
        <w:rPr>
          <w:rFonts w:ascii="Times New Roman" w:hAnsi="Times New Roman"/>
          <w:b/>
          <w:color w:val="000000" w:themeColor="text1"/>
          <w:sz w:val="24"/>
          <w:szCs w:val="24"/>
          <w:shd w:val="clear" w:color="auto" w:fill="FFFFFF"/>
        </w:rPr>
        <w:t>–</w:t>
      </w:r>
      <w:r w:rsidRPr="008817D8">
        <w:rPr>
          <w:rFonts w:ascii="Times New Roman" w:hAnsi="Times New Roman"/>
          <w:b/>
          <w:color w:val="000000" w:themeColor="text1"/>
          <w:sz w:val="24"/>
          <w:szCs w:val="24"/>
          <w:shd w:val="clear" w:color="auto" w:fill="FFFFFF"/>
        </w:rPr>
        <w:t>формате</w:t>
      </w:r>
      <w:r w:rsidR="002C7E8C" w:rsidRPr="008817D8">
        <w:rPr>
          <w:rStyle w:val="a6"/>
          <w:rFonts w:ascii="Times New Roman" w:hAnsi="Times New Roman"/>
          <w:b/>
          <w:color w:val="000000" w:themeColor="text1"/>
          <w:sz w:val="24"/>
          <w:szCs w:val="24"/>
          <w:shd w:val="clear" w:color="auto" w:fill="FFFFFF"/>
        </w:rPr>
        <w:footnoteReference w:id="50"/>
      </w:r>
      <w:r w:rsidR="000229A5" w:rsidRPr="008817D8">
        <w:rPr>
          <w:rFonts w:ascii="Times New Roman" w:hAnsi="Times New Roman"/>
          <w:color w:val="000000" w:themeColor="text1"/>
          <w:sz w:val="24"/>
          <w:szCs w:val="24"/>
          <w:shd w:val="clear" w:color="auto" w:fill="FFFFFF"/>
        </w:rPr>
        <w:t>.</w:t>
      </w:r>
      <w:r w:rsidR="000057B0" w:rsidRPr="008817D8">
        <w:rPr>
          <w:rFonts w:ascii="Times New Roman" w:hAnsi="Times New Roman"/>
          <w:color w:val="000000" w:themeColor="text1"/>
          <w:sz w:val="24"/>
          <w:szCs w:val="24"/>
          <w:shd w:val="clear" w:color="auto" w:fill="FFFFFF"/>
        </w:rPr>
        <w:t>В целом в Башкортостане среди национальных республик наблюдается максимальная «патриотическая мобилизация»</w:t>
      </w:r>
      <w:r w:rsidR="00F20945" w:rsidRPr="008817D8">
        <w:rPr>
          <w:rFonts w:ascii="Times New Roman" w:hAnsi="Times New Roman"/>
          <w:color w:val="000000" w:themeColor="text1"/>
          <w:sz w:val="24"/>
          <w:szCs w:val="24"/>
          <w:shd w:val="clear" w:color="auto" w:fill="FFFFFF"/>
        </w:rPr>
        <w:t xml:space="preserve">. В частности, в пантеоне героев Башкирии ключевое место уделяется генералу ВОВ М. Шаймуратову, который </w:t>
      </w:r>
      <w:r w:rsidR="008C30BA" w:rsidRPr="008817D8">
        <w:rPr>
          <w:rFonts w:ascii="Times New Roman" w:hAnsi="Times New Roman"/>
          <w:color w:val="000000" w:themeColor="text1"/>
          <w:sz w:val="24"/>
          <w:szCs w:val="24"/>
          <w:shd w:val="clear" w:color="auto" w:fill="FFFFFF"/>
        </w:rPr>
        <w:t>погиб,</w:t>
      </w:r>
      <w:r w:rsidR="00F20945" w:rsidRPr="008817D8">
        <w:rPr>
          <w:rFonts w:ascii="Times New Roman" w:hAnsi="Times New Roman"/>
          <w:color w:val="000000" w:themeColor="text1"/>
          <w:sz w:val="24"/>
          <w:szCs w:val="24"/>
          <w:shd w:val="clear" w:color="auto" w:fill="FFFFFF"/>
        </w:rPr>
        <w:t xml:space="preserve"> освобождая Донбасс от немцев, создан институт региональных военкоров на национальных языках, в повестку СВО активно вовлекается национальная интеллигенция</w:t>
      </w:r>
      <w:r w:rsidR="008C30BA" w:rsidRPr="008817D8">
        <w:rPr>
          <w:rFonts w:ascii="Times New Roman" w:hAnsi="Times New Roman"/>
          <w:color w:val="000000" w:themeColor="text1"/>
          <w:sz w:val="24"/>
          <w:szCs w:val="24"/>
          <w:shd w:val="clear" w:color="auto" w:fill="FFFFFF"/>
        </w:rPr>
        <w:t xml:space="preserve">, построен лучший в ПФО парк «Патриот». </w:t>
      </w:r>
    </w:p>
    <w:p w14:paraId="6060170D"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8817D8">
        <w:rPr>
          <w:rFonts w:ascii="Times New Roman" w:hAnsi="Times New Roman"/>
          <w:b/>
          <w:color w:val="000000" w:themeColor="text1"/>
          <w:sz w:val="24"/>
          <w:szCs w:val="24"/>
          <w:shd w:val="clear" w:color="auto" w:fill="FFFFFF"/>
        </w:rPr>
        <w:t>Высокую вовлеченность в вопросы СВО демонстрирует также губернатор</w:t>
      </w:r>
      <w:r w:rsidRPr="00446C7B">
        <w:rPr>
          <w:rFonts w:ascii="Times New Roman" w:hAnsi="Times New Roman"/>
          <w:b/>
          <w:color w:val="000000" w:themeColor="text1"/>
          <w:sz w:val="24"/>
          <w:szCs w:val="24"/>
          <w:shd w:val="clear" w:color="auto" w:fill="FFFFFF"/>
        </w:rPr>
        <w:t xml:space="preserve"> Саратовской области Роман </w:t>
      </w:r>
      <w:proofErr w:type="spellStart"/>
      <w:r w:rsidRPr="00446C7B">
        <w:rPr>
          <w:rFonts w:ascii="Times New Roman" w:hAnsi="Times New Roman"/>
          <w:b/>
          <w:color w:val="000000" w:themeColor="text1"/>
          <w:sz w:val="24"/>
          <w:szCs w:val="24"/>
          <w:shd w:val="clear" w:color="auto" w:fill="FFFFFF"/>
        </w:rPr>
        <w:t>Бусаргин</w:t>
      </w:r>
      <w:proofErr w:type="spellEnd"/>
      <w:r w:rsidRPr="00446C7B">
        <w:rPr>
          <w:rFonts w:ascii="Times New Roman" w:hAnsi="Times New Roman"/>
          <w:color w:val="000000" w:themeColor="text1"/>
          <w:sz w:val="24"/>
          <w:szCs w:val="24"/>
          <w:shd w:val="clear" w:color="auto" w:fill="FFFFFF"/>
        </w:rPr>
        <w:t xml:space="preserve">, он часто выезжает в зону СВО, проводит встречи и отправляет гумпомощь. </w:t>
      </w:r>
    </w:p>
    <w:p w14:paraId="61613D10"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В январе 2023 года губернатор Саратовской области отправится в зону СВО, а также провел приём участников СВО и их семей. В феврале 2023 года </w:t>
      </w:r>
      <w:proofErr w:type="spellStart"/>
      <w:r w:rsidRPr="00446C7B">
        <w:rPr>
          <w:rFonts w:ascii="Times New Roman" w:hAnsi="Times New Roman"/>
          <w:color w:val="000000" w:themeColor="text1"/>
          <w:sz w:val="24"/>
          <w:szCs w:val="24"/>
          <w:shd w:val="clear" w:color="auto" w:fill="FFFFFF"/>
        </w:rPr>
        <w:t>Р.Бусаргин</w:t>
      </w:r>
      <w:proofErr w:type="spellEnd"/>
      <w:r w:rsidRPr="00446C7B">
        <w:rPr>
          <w:rFonts w:ascii="Times New Roman" w:hAnsi="Times New Roman"/>
          <w:color w:val="000000" w:themeColor="text1"/>
          <w:sz w:val="24"/>
          <w:szCs w:val="24"/>
          <w:shd w:val="clear" w:color="auto" w:fill="FFFFFF"/>
        </w:rPr>
        <w:t xml:space="preserve"> наградил военнослужащих за участие в СВО.</w:t>
      </w:r>
    </w:p>
    <w:p w14:paraId="6A708BDE"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5 февраля 2025 года губернатор Саратовской области провёл встречу с руководителем </w:t>
      </w:r>
      <w:r w:rsidRPr="00446C7B">
        <w:rPr>
          <w:rFonts w:ascii="Times New Roman" w:hAnsi="Times New Roman"/>
          <w:b/>
          <w:color w:val="000000" w:themeColor="text1"/>
          <w:sz w:val="24"/>
          <w:szCs w:val="24"/>
          <w:shd w:val="clear" w:color="auto" w:fill="FFFFFF"/>
        </w:rPr>
        <w:t xml:space="preserve">регионального отделения «Боевого братства» Сергеем </w:t>
      </w:r>
      <w:proofErr w:type="spellStart"/>
      <w:r w:rsidRPr="00446C7B">
        <w:rPr>
          <w:rFonts w:ascii="Times New Roman" w:hAnsi="Times New Roman"/>
          <w:b/>
          <w:color w:val="000000" w:themeColor="text1"/>
          <w:sz w:val="24"/>
          <w:szCs w:val="24"/>
          <w:shd w:val="clear" w:color="auto" w:fill="FFFFFF"/>
        </w:rPr>
        <w:t>Авезнияровым</w:t>
      </w:r>
      <w:proofErr w:type="spellEnd"/>
      <w:r w:rsidRPr="00446C7B">
        <w:rPr>
          <w:rFonts w:ascii="Times New Roman" w:hAnsi="Times New Roman"/>
          <w:color w:val="000000" w:themeColor="text1"/>
          <w:sz w:val="24"/>
          <w:szCs w:val="24"/>
          <w:shd w:val="clear" w:color="auto" w:fill="FFFFFF"/>
        </w:rPr>
        <w:t xml:space="preserve">. В ходе диалога стороны обсудили поддержку саратовских бойцов, находящихся </w:t>
      </w:r>
      <w:r w:rsidR="00B06666" w:rsidRPr="00446C7B">
        <w:rPr>
          <w:rFonts w:ascii="Times New Roman" w:hAnsi="Times New Roman"/>
          <w:color w:val="000000" w:themeColor="text1"/>
          <w:sz w:val="24"/>
          <w:szCs w:val="24"/>
          <w:shd w:val="clear" w:color="auto" w:fill="FFFFFF"/>
        </w:rPr>
        <w:t>в зоне спецоперации</w:t>
      </w:r>
      <w:r w:rsidRPr="00446C7B">
        <w:rPr>
          <w:rFonts w:ascii="Times New Roman" w:hAnsi="Times New Roman"/>
          <w:color w:val="000000" w:themeColor="text1"/>
          <w:sz w:val="24"/>
          <w:szCs w:val="24"/>
          <w:shd w:val="clear" w:color="auto" w:fill="FFFFFF"/>
        </w:rPr>
        <w:t>.</w:t>
      </w:r>
    </w:p>
    <w:p w14:paraId="7AB2A38E"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shd w:val="clear" w:color="auto" w:fill="FFFFFF"/>
        </w:rPr>
        <w:t xml:space="preserve">Тем временем, в феврале 2025 года </w:t>
      </w:r>
      <w:r w:rsidRPr="00446C7B">
        <w:rPr>
          <w:rFonts w:ascii="Times New Roman" w:hAnsi="Times New Roman"/>
          <w:b/>
          <w:color w:val="000000" w:themeColor="text1"/>
          <w:sz w:val="24"/>
          <w:szCs w:val="24"/>
          <w:shd w:val="clear" w:color="auto" w:fill="FFFFFF"/>
        </w:rPr>
        <w:t>главе Республики Марий Эл Юрию Зайцеву вручили медаль за активную помощь участникам СВО</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 xml:space="preserve">Награду вручил руководитель </w:t>
      </w:r>
      <w:r w:rsidRPr="00446C7B">
        <w:rPr>
          <w:rFonts w:ascii="Times New Roman" w:hAnsi="Times New Roman"/>
          <w:b/>
          <w:color w:val="000000" w:themeColor="text1"/>
          <w:sz w:val="24"/>
          <w:szCs w:val="24"/>
        </w:rPr>
        <w:t>республиканской ветеранской организации «Боевое братство» Владимир Белоусов</w:t>
      </w:r>
      <w:r w:rsidRPr="00446C7B">
        <w:rPr>
          <w:rFonts w:ascii="Times New Roman" w:hAnsi="Times New Roman"/>
          <w:color w:val="000000" w:themeColor="text1"/>
          <w:sz w:val="24"/>
          <w:szCs w:val="24"/>
        </w:rPr>
        <w:t>.</w:t>
      </w:r>
    </w:p>
    <w:p w14:paraId="32396B9C"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Впервые </w:t>
      </w:r>
      <w:r w:rsidRPr="00446C7B">
        <w:rPr>
          <w:rFonts w:ascii="Times New Roman" w:hAnsi="Times New Roman"/>
          <w:color w:val="000000" w:themeColor="text1"/>
          <w:sz w:val="24"/>
          <w:szCs w:val="24"/>
          <w:shd w:val="clear" w:color="auto" w:fill="FFFFFF"/>
        </w:rPr>
        <w:t>глава Республики Марий Эл посетил зону СВО в марте 2023 года, где пообщался с бойцами и выразил готовность помочь с решением ряда проблем. После возвращения он провёл встречу с жёнами мобилизованных.</w:t>
      </w:r>
    </w:p>
    <w:p w14:paraId="5FE1FE3C"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b/>
          <w:color w:val="000000" w:themeColor="text1"/>
          <w:sz w:val="24"/>
          <w:szCs w:val="24"/>
          <w:shd w:val="clear" w:color="auto" w:fill="FFFFFF"/>
        </w:rPr>
        <w:t>Специальную награду за активную вовлеченность в вопросы СВО также получил губернатор Кировской области Александр Соколов</w:t>
      </w:r>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color w:val="000000" w:themeColor="text1"/>
          <w:sz w:val="24"/>
          <w:szCs w:val="24"/>
        </w:rPr>
        <w:t xml:space="preserve">В ноябре 2024 года </w:t>
      </w:r>
      <w:r w:rsidRPr="00446C7B">
        <w:rPr>
          <w:rFonts w:ascii="Times New Roman" w:hAnsi="Times New Roman"/>
          <w:color w:val="000000" w:themeColor="text1"/>
          <w:sz w:val="24"/>
          <w:szCs w:val="24"/>
          <w:shd w:val="clear" w:color="auto" w:fill="FFFFFF"/>
        </w:rPr>
        <w:t xml:space="preserve">Первый заместитель руководителя администрации президента </w:t>
      </w:r>
      <w:r w:rsidRPr="00446C7B">
        <w:rPr>
          <w:rFonts w:ascii="Times New Roman" w:hAnsi="Times New Roman"/>
          <w:b/>
          <w:color w:val="000000" w:themeColor="text1"/>
          <w:sz w:val="24"/>
          <w:szCs w:val="24"/>
          <w:shd w:val="clear" w:color="auto" w:fill="FFFFFF"/>
        </w:rPr>
        <w:t>Сергей Кириенко</w:t>
      </w:r>
      <w:r w:rsidRPr="00446C7B">
        <w:rPr>
          <w:rFonts w:ascii="Times New Roman" w:hAnsi="Times New Roman"/>
          <w:color w:val="000000" w:themeColor="text1"/>
          <w:sz w:val="24"/>
          <w:szCs w:val="24"/>
          <w:shd w:val="clear" w:color="auto" w:fill="FFFFFF"/>
        </w:rPr>
        <w:t xml:space="preserve"> вручил </w:t>
      </w:r>
      <w:proofErr w:type="spellStart"/>
      <w:r w:rsidRPr="00446C7B">
        <w:rPr>
          <w:rFonts w:ascii="Times New Roman" w:hAnsi="Times New Roman"/>
          <w:color w:val="000000" w:themeColor="text1"/>
          <w:sz w:val="24"/>
          <w:szCs w:val="24"/>
          <w:shd w:val="clear" w:color="auto" w:fill="FFFFFF"/>
        </w:rPr>
        <w:t>А.Соколову</w:t>
      </w:r>
      <w:proofErr w:type="spellEnd"/>
      <w:r w:rsidRPr="00446C7B">
        <w:rPr>
          <w:rFonts w:ascii="Times New Roman" w:hAnsi="Times New Roman"/>
          <w:color w:val="000000" w:themeColor="text1"/>
          <w:sz w:val="24"/>
          <w:szCs w:val="24"/>
          <w:shd w:val="clear" w:color="auto" w:fill="FFFFFF"/>
        </w:rPr>
        <w:t xml:space="preserve"> </w:t>
      </w:r>
      <w:r w:rsidRPr="00446C7B">
        <w:rPr>
          <w:rFonts w:ascii="Times New Roman" w:hAnsi="Times New Roman"/>
          <w:b/>
          <w:color w:val="000000" w:themeColor="text1"/>
          <w:sz w:val="24"/>
          <w:szCs w:val="24"/>
          <w:shd w:val="clear" w:color="auto" w:fill="FFFFFF"/>
        </w:rPr>
        <w:t>орден Александра Невского</w:t>
      </w:r>
      <w:r w:rsidRPr="00446C7B">
        <w:rPr>
          <w:rFonts w:ascii="Times New Roman" w:hAnsi="Times New Roman"/>
          <w:color w:val="000000" w:themeColor="text1"/>
          <w:sz w:val="24"/>
          <w:szCs w:val="24"/>
          <w:shd w:val="clear" w:color="auto" w:fill="FFFFFF"/>
        </w:rPr>
        <w:t>. Ранее в правительстве РФ и Совете Федерации высоко оценили строительные, промышленные, культурно</w:t>
      </w:r>
      <w:r w:rsidR="00F82B95" w:rsidRPr="00446C7B">
        <w:rPr>
          <w:rFonts w:ascii="Times New Roman" w:hAnsi="Times New Roman"/>
          <w:color w:val="000000" w:themeColor="text1"/>
          <w:sz w:val="24"/>
          <w:szCs w:val="24"/>
          <w:shd w:val="clear" w:color="auto" w:fill="FFFFFF"/>
        </w:rPr>
        <w:t>–</w:t>
      </w:r>
      <w:r w:rsidRPr="00446C7B">
        <w:rPr>
          <w:rFonts w:ascii="Times New Roman" w:hAnsi="Times New Roman"/>
          <w:color w:val="000000" w:themeColor="text1"/>
          <w:sz w:val="24"/>
          <w:szCs w:val="24"/>
          <w:shd w:val="clear" w:color="auto" w:fill="FFFFFF"/>
        </w:rPr>
        <w:t xml:space="preserve">туристические проекты Кировской области, а также в целом положительные показатели в ее развитии. Отметили, в частности, что руководством области были введены десятки мер поддержки семей с детьми, в том числе участников и ветеранов СВО. </w:t>
      </w:r>
    </w:p>
    <w:p w14:paraId="7BE33755"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shd w:val="clear" w:color="auto" w:fill="FFFFFF"/>
        </w:rPr>
      </w:pPr>
      <w:r w:rsidRPr="00446C7B">
        <w:rPr>
          <w:rFonts w:ascii="Times New Roman" w:hAnsi="Times New Roman"/>
          <w:color w:val="000000" w:themeColor="text1"/>
          <w:sz w:val="24"/>
          <w:szCs w:val="24"/>
        </w:rPr>
        <w:t xml:space="preserve">По </w:t>
      </w:r>
      <w:r w:rsidR="00B06666" w:rsidRPr="00446C7B">
        <w:rPr>
          <w:rFonts w:ascii="Times New Roman" w:hAnsi="Times New Roman"/>
          <w:color w:val="000000" w:themeColor="text1"/>
          <w:sz w:val="24"/>
          <w:szCs w:val="24"/>
        </w:rPr>
        <w:t>ряду публичных оценок</w:t>
      </w:r>
      <w:r w:rsidRPr="00446C7B">
        <w:rPr>
          <w:rFonts w:ascii="Times New Roman" w:hAnsi="Times New Roman"/>
          <w:color w:val="000000" w:themeColor="text1"/>
          <w:sz w:val="24"/>
          <w:szCs w:val="24"/>
        </w:rPr>
        <w:t>,</w:t>
      </w:r>
      <w:r w:rsidRPr="00446C7B">
        <w:rPr>
          <w:rFonts w:ascii="Times New Roman" w:hAnsi="Times New Roman"/>
          <w:b/>
          <w:color w:val="000000" w:themeColor="text1"/>
          <w:sz w:val="24"/>
          <w:szCs w:val="24"/>
        </w:rPr>
        <w:t xml:space="preserve"> </w:t>
      </w:r>
      <w:proofErr w:type="spellStart"/>
      <w:r w:rsidRPr="00446C7B">
        <w:rPr>
          <w:rFonts w:ascii="Times New Roman" w:hAnsi="Times New Roman"/>
          <w:b/>
          <w:color w:val="000000" w:themeColor="text1"/>
          <w:sz w:val="24"/>
          <w:szCs w:val="24"/>
        </w:rPr>
        <w:t>А.Соколов</w:t>
      </w:r>
      <w:proofErr w:type="spellEnd"/>
      <w:r w:rsidRPr="00446C7B">
        <w:rPr>
          <w:rFonts w:ascii="Times New Roman" w:hAnsi="Times New Roman"/>
          <w:b/>
          <w:color w:val="000000" w:themeColor="text1"/>
          <w:sz w:val="24"/>
          <w:szCs w:val="24"/>
        </w:rPr>
        <w:t xml:space="preserve"> часто использует популистскую риторику в отношении вопросов поддержки СВО</w:t>
      </w:r>
      <w:r w:rsidRPr="00446C7B">
        <w:rPr>
          <w:rFonts w:ascii="Times New Roman" w:hAnsi="Times New Roman"/>
          <w:color w:val="000000" w:themeColor="text1"/>
          <w:sz w:val="24"/>
          <w:szCs w:val="24"/>
        </w:rPr>
        <w:t>. Например, в июне 2024 года кировский губернатор предложил отправлять конфискованные у нарушителей</w:t>
      </w:r>
      <w:r w:rsidR="00B06666" w:rsidRPr="00446C7B">
        <w:rPr>
          <w:rFonts w:ascii="Times New Roman" w:hAnsi="Times New Roman"/>
          <w:color w:val="000000" w:themeColor="text1"/>
          <w:sz w:val="24"/>
          <w:szCs w:val="24"/>
        </w:rPr>
        <w:t xml:space="preserve"> ПДД</w:t>
      </w:r>
      <w:r w:rsidRPr="00446C7B">
        <w:rPr>
          <w:rFonts w:ascii="Times New Roman" w:hAnsi="Times New Roman"/>
          <w:color w:val="000000" w:themeColor="text1"/>
          <w:sz w:val="24"/>
          <w:szCs w:val="24"/>
        </w:rPr>
        <w:t xml:space="preserve"> машины в зону СВО</w:t>
      </w:r>
    </w:p>
    <w:p w14:paraId="56CEBB87" w14:textId="77777777" w:rsidR="00B7015C" w:rsidRPr="00446C7B" w:rsidRDefault="00B7015C" w:rsidP="00BD564B">
      <w:pPr>
        <w:spacing w:after="0" w:line="264" w:lineRule="auto"/>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ab/>
        <w:t xml:space="preserve">Губернатор Пензенской области </w:t>
      </w:r>
      <w:r w:rsidRPr="00446C7B">
        <w:rPr>
          <w:rFonts w:ascii="Times New Roman" w:hAnsi="Times New Roman"/>
          <w:b/>
          <w:color w:val="000000" w:themeColor="text1"/>
          <w:sz w:val="24"/>
          <w:szCs w:val="24"/>
        </w:rPr>
        <w:t>Олег Мельниченко</w:t>
      </w:r>
      <w:r w:rsidRPr="00446C7B">
        <w:rPr>
          <w:rFonts w:ascii="Times New Roman" w:hAnsi="Times New Roman"/>
          <w:color w:val="000000" w:themeColor="text1"/>
          <w:sz w:val="24"/>
          <w:szCs w:val="24"/>
        </w:rPr>
        <w:t xml:space="preserve"> также проявлял высокую активность по линии поддержки семей военнослужащих. При этом, </w:t>
      </w:r>
      <w:proofErr w:type="spellStart"/>
      <w:r w:rsidRPr="00446C7B">
        <w:rPr>
          <w:rFonts w:ascii="Times New Roman" w:hAnsi="Times New Roman"/>
          <w:b/>
          <w:color w:val="000000" w:themeColor="text1"/>
          <w:sz w:val="24"/>
          <w:szCs w:val="24"/>
        </w:rPr>
        <w:t>О.Мельниченко</w:t>
      </w:r>
      <w:proofErr w:type="spellEnd"/>
      <w:r w:rsidRPr="00446C7B">
        <w:rPr>
          <w:rFonts w:ascii="Times New Roman" w:hAnsi="Times New Roman"/>
          <w:b/>
          <w:color w:val="000000" w:themeColor="text1"/>
          <w:sz w:val="24"/>
          <w:szCs w:val="24"/>
        </w:rPr>
        <w:t xml:space="preserve"> – единственный российский губернатор, кто публично выступил против создания в подконтрольном регионе излишнего числа мемориалов героям СВО,</w:t>
      </w:r>
      <w:r w:rsidRPr="00446C7B">
        <w:rPr>
          <w:rFonts w:ascii="Times New Roman" w:hAnsi="Times New Roman"/>
          <w:color w:val="000000" w:themeColor="text1"/>
          <w:sz w:val="24"/>
          <w:szCs w:val="24"/>
        </w:rPr>
        <w:t xml:space="preserve"> попросив </w:t>
      </w:r>
      <w:r w:rsidRPr="00446C7B">
        <w:rPr>
          <w:rFonts w:ascii="Times New Roman" w:hAnsi="Times New Roman"/>
          <w:i/>
          <w:color w:val="000000" w:themeColor="text1"/>
          <w:sz w:val="24"/>
          <w:szCs w:val="24"/>
        </w:rPr>
        <w:t>«не спекулировать на теме СВО».</w:t>
      </w:r>
      <w:r w:rsidRPr="00446C7B">
        <w:rPr>
          <w:rFonts w:ascii="Times New Roman" w:hAnsi="Times New Roman"/>
          <w:color w:val="000000" w:themeColor="text1"/>
          <w:sz w:val="24"/>
          <w:szCs w:val="24"/>
        </w:rPr>
        <w:t xml:space="preserve"> </w:t>
      </w:r>
      <w:proofErr w:type="spellStart"/>
      <w:r w:rsidRPr="00446C7B">
        <w:rPr>
          <w:rFonts w:ascii="Times New Roman" w:hAnsi="Times New Roman"/>
          <w:color w:val="000000" w:themeColor="text1"/>
          <w:sz w:val="24"/>
          <w:szCs w:val="24"/>
        </w:rPr>
        <w:t>О.Мельниченко</w:t>
      </w:r>
      <w:proofErr w:type="spellEnd"/>
      <w:r w:rsidRPr="00446C7B">
        <w:rPr>
          <w:rFonts w:ascii="Times New Roman" w:hAnsi="Times New Roman"/>
          <w:color w:val="000000" w:themeColor="text1"/>
          <w:sz w:val="24"/>
          <w:szCs w:val="24"/>
        </w:rPr>
        <w:t xml:space="preserve"> поддержал позицию главы Пензы </w:t>
      </w:r>
      <w:r w:rsidRPr="00446C7B">
        <w:rPr>
          <w:rFonts w:ascii="Times New Roman" w:hAnsi="Times New Roman"/>
          <w:b/>
          <w:color w:val="000000" w:themeColor="text1"/>
          <w:sz w:val="24"/>
          <w:szCs w:val="24"/>
        </w:rPr>
        <w:t>Александра Басенко</w:t>
      </w:r>
      <w:r w:rsidRPr="00446C7B">
        <w:rPr>
          <w:rFonts w:ascii="Times New Roman" w:hAnsi="Times New Roman"/>
          <w:color w:val="000000" w:themeColor="text1"/>
          <w:sz w:val="24"/>
          <w:szCs w:val="24"/>
        </w:rPr>
        <w:t xml:space="preserve">, который в ноябре 2023 года на заседании городской думы заявил, что </w:t>
      </w:r>
      <w:r w:rsidRPr="00446C7B">
        <w:rPr>
          <w:rFonts w:ascii="Times New Roman" w:hAnsi="Times New Roman"/>
          <w:i/>
          <w:color w:val="000000" w:themeColor="text1"/>
          <w:sz w:val="24"/>
          <w:szCs w:val="24"/>
        </w:rPr>
        <w:t>«установка большого количества мемориальных досок выпускникам школ, погибших в ходе СВО, на стенах учреждений влияет на детскую психику».</w:t>
      </w:r>
      <w:r w:rsidRPr="00446C7B">
        <w:rPr>
          <w:rFonts w:ascii="Times New Roman" w:hAnsi="Times New Roman"/>
          <w:color w:val="000000" w:themeColor="text1"/>
          <w:sz w:val="24"/>
          <w:szCs w:val="24"/>
        </w:rPr>
        <w:t xml:space="preserve"> Он призвал дождаться завершения СВО и перечислить каждого погибшего на едином мемориале.</w:t>
      </w:r>
    </w:p>
    <w:p w14:paraId="53FD096D"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13 февраля 2025 года было объявлено, что </w:t>
      </w:r>
      <w:r w:rsidRPr="00446C7B">
        <w:rPr>
          <w:rFonts w:ascii="Times New Roman" w:hAnsi="Times New Roman"/>
          <w:b/>
          <w:color w:val="000000" w:themeColor="text1"/>
          <w:sz w:val="24"/>
          <w:szCs w:val="24"/>
        </w:rPr>
        <w:t>мэр Оренбурга Сергей Салмин уходит добровольцем на СВО</w:t>
      </w:r>
      <w:r w:rsidRPr="00446C7B">
        <w:rPr>
          <w:rFonts w:ascii="Times New Roman" w:hAnsi="Times New Roman"/>
          <w:color w:val="000000" w:themeColor="text1"/>
          <w:sz w:val="24"/>
          <w:szCs w:val="24"/>
        </w:rPr>
        <w:t xml:space="preserve">. На время отсутствия </w:t>
      </w:r>
      <w:proofErr w:type="spellStart"/>
      <w:r w:rsidRPr="00446C7B">
        <w:rPr>
          <w:rFonts w:ascii="Times New Roman" w:hAnsi="Times New Roman"/>
          <w:color w:val="000000" w:themeColor="text1"/>
          <w:sz w:val="24"/>
          <w:szCs w:val="24"/>
        </w:rPr>
        <w:t>С.Салмина</w:t>
      </w:r>
      <w:proofErr w:type="spellEnd"/>
      <w:r w:rsidRPr="00446C7B">
        <w:rPr>
          <w:rFonts w:ascii="Times New Roman" w:hAnsi="Times New Roman"/>
          <w:color w:val="000000" w:themeColor="text1"/>
          <w:sz w:val="24"/>
          <w:szCs w:val="24"/>
        </w:rPr>
        <w:t xml:space="preserve"> его обязанности будет исполнять первый заместитель </w:t>
      </w:r>
      <w:r w:rsidRPr="00446C7B">
        <w:rPr>
          <w:rFonts w:ascii="Times New Roman" w:hAnsi="Times New Roman"/>
          <w:b/>
          <w:color w:val="000000" w:themeColor="text1"/>
          <w:sz w:val="24"/>
          <w:szCs w:val="24"/>
        </w:rPr>
        <w:t>Вячеслав Объедков</w:t>
      </w:r>
      <w:r w:rsidRPr="00446C7B">
        <w:rPr>
          <w:rFonts w:ascii="Times New Roman" w:hAnsi="Times New Roman"/>
          <w:color w:val="000000" w:themeColor="text1"/>
          <w:sz w:val="24"/>
          <w:szCs w:val="24"/>
        </w:rPr>
        <w:t xml:space="preserve">. Отмечается, что все проекты, которые реализовывал город будут продолжены, и контроль за областным центром со стороны региона усилен. Рабочее место за </w:t>
      </w:r>
      <w:proofErr w:type="spellStart"/>
      <w:r w:rsidRPr="00446C7B">
        <w:rPr>
          <w:rFonts w:ascii="Times New Roman" w:hAnsi="Times New Roman"/>
          <w:color w:val="000000" w:themeColor="text1"/>
          <w:sz w:val="24"/>
          <w:szCs w:val="24"/>
        </w:rPr>
        <w:t>С.Салминым</w:t>
      </w:r>
      <w:proofErr w:type="spellEnd"/>
      <w:r w:rsidRPr="00446C7B">
        <w:rPr>
          <w:rFonts w:ascii="Times New Roman" w:hAnsi="Times New Roman"/>
          <w:color w:val="000000" w:themeColor="text1"/>
          <w:sz w:val="24"/>
          <w:szCs w:val="24"/>
        </w:rPr>
        <w:t xml:space="preserve"> сохраняется, как только он вернется, приступит к своим обязанностям.</w:t>
      </w:r>
    </w:p>
    <w:p w14:paraId="2D5F7D34"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 словам главы Оренбургской области </w:t>
      </w:r>
      <w:r w:rsidRPr="00446C7B">
        <w:rPr>
          <w:rFonts w:ascii="Times New Roman" w:hAnsi="Times New Roman"/>
          <w:b/>
          <w:color w:val="000000" w:themeColor="text1"/>
          <w:sz w:val="24"/>
          <w:szCs w:val="24"/>
        </w:rPr>
        <w:t xml:space="preserve">Дениса </w:t>
      </w:r>
      <w:proofErr w:type="spellStart"/>
      <w:r w:rsidRPr="00446C7B">
        <w:rPr>
          <w:rFonts w:ascii="Times New Roman" w:hAnsi="Times New Roman"/>
          <w:b/>
          <w:color w:val="000000" w:themeColor="text1"/>
          <w:sz w:val="24"/>
          <w:szCs w:val="24"/>
        </w:rPr>
        <w:t>Паслера</w:t>
      </w:r>
      <w:proofErr w:type="spellEnd"/>
      <w:r w:rsidRPr="00446C7B">
        <w:rPr>
          <w:rFonts w:ascii="Times New Roman" w:hAnsi="Times New Roman"/>
          <w:color w:val="000000" w:themeColor="text1"/>
          <w:sz w:val="24"/>
          <w:szCs w:val="24"/>
        </w:rPr>
        <w:t xml:space="preserve">, решение </w:t>
      </w:r>
      <w:proofErr w:type="spellStart"/>
      <w:r w:rsidRPr="00446C7B">
        <w:rPr>
          <w:rFonts w:ascii="Times New Roman" w:hAnsi="Times New Roman"/>
          <w:color w:val="000000" w:themeColor="text1"/>
          <w:sz w:val="24"/>
          <w:szCs w:val="24"/>
        </w:rPr>
        <w:t>С.Салмина</w:t>
      </w:r>
      <w:proofErr w:type="spellEnd"/>
      <w:r w:rsidRPr="00446C7B">
        <w:rPr>
          <w:rFonts w:ascii="Times New Roman" w:hAnsi="Times New Roman"/>
          <w:color w:val="000000" w:themeColor="text1"/>
          <w:sz w:val="24"/>
          <w:szCs w:val="24"/>
        </w:rPr>
        <w:t xml:space="preserve"> не единичное –добровольцами в зону СВО отправятся муниципальные служащие и депутат Сорочинского муниципального округа: </w:t>
      </w:r>
      <w:r w:rsidRPr="00446C7B">
        <w:rPr>
          <w:rFonts w:ascii="Times New Roman" w:hAnsi="Times New Roman"/>
          <w:b/>
          <w:color w:val="000000" w:themeColor="text1"/>
          <w:sz w:val="24"/>
          <w:szCs w:val="24"/>
        </w:rPr>
        <w:t xml:space="preserve">Эмиль </w:t>
      </w:r>
      <w:proofErr w:type="spellStart"/>
      <w:r w:rsidRPr="00446C7B">
        <w:rPr>
          <w:rFonts w:ascii="Times New Roman" w:hAnsi="Times New Roman"/>
          <w:b/>
          <w:color w:val="000000" w:themeColor="text1"/>
          <w:sz w:val="24"/>
          <w:szCs w:val="24"/>
        </w:rPr>
        <w:t>Мустаев</w:t>
      </w:r>
      <w:proofErr w:type="spellEnd"/>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Юрий Азаров</w:t>
      </w:r>
      <w:r w:rsidRPr="00446C7B">
        <w:rPr>
          <w:rFonts w:ascii="Times New Roman" w:hAnsi="Times New Roman"/>
          <w:color w:val="000000" w:themeColor="text1"/>
          <w:sz w:val="24"/>
          <w:szCs w:val="24"/>
        </w:rPr>
        <w:t xml:space="preserve"> и </w:t>
      </w:r>
      <w:proofErr w:type="spellStart"/>
      <w:r w:rsidRPr="00446C7B">
        <w:rPr>
          <w:rFonts w:ascii="Times New Roman" w:hAnsi="Times New Roman"/>
          <w:b/>
          <w:color w:val="000000" w:themeColor="text1"/>
          <w:sz w:val="24"/>
          <w:szCs w:val="24"/>
        </w:rPr>
        <w:t>Ильгиз</w:t>
      </w:r>
      <w:proofErr w:type="spellEnd"/>
      <w:r w:rsidRPr="00446C7B">
        <w:rPr>
          <w:rFonts w:ascii="Times New Roman" w:hAnsi="Times New Roman"/>
          <w:b/>
          <w:color w:val="000000" w:themeColor="text1"/>
          <w:sz w:val="24"/>
          <w:szCs w:val="24"/>
        </w:rPr>
        <w:t xml:space="preserve"> </w:t>
      </w:r>
      <w:proofErr w:type="spellStart"/>
      <w:r w:rsidRPr="00446C7B">
        <w:rPr>
          <w:rFonts w:ascii="Times New Roman" w:hAnsi="Times New Roman"/>
          <w:b/>
          <w:color w:val="000000" w:themeColor="text1"/>
          <w:sz w:val="24"/>
          <w:szCs w:val="24"/>
        </w:rPr>
        <w:t>Бекмухамедов</w:t>
      </w:r>
      <w:proofErr w:type="spellEnd"/>
      <w:r w:rsidRPr="00446C7B">
        <w:rPr>
          <w:rFonts w:ascii="Times New Roman" w:hAnsi="Times New Roman"/>
          <w:color w:val="000000" w:themeColor="text1"/>
          <w:sz w:val="24"/>
          <w:szCs w:val="24"/>
        </w:rPr>
        <w:t>.</w:t>
      </w:r>
    </w:p>
    <w:p w14:paraId="43530F3A"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Информации о посещении зоны СВО самим </w:t>
      </w:r>
      <w:proofErr w:type="spellStart"/>
      <w:r w:rsidRPr="00446C7B">
        <w:rPr>
          <w:rFonts w:ascii="Times New Roman" w:hAnsi="Times New Roman"/>
          <w:color w:val="000000" w:themeColor="text1"/>
          <w:sz w:val="24"/>
          <w:szCs w:val="24"/>
        </w:rPr>
        <w:t>Д.Паслер</w:t>
      </w:r>
      <w:r w:rsidR="00B06666" w:rsidRPr="00446C7B">
        <w:rPr>
          <w:rFonts w:ascii="Times New Roman" w:hAnsi="Times New Roman"/>
          <w:color w:val="000000" w:themeColor="text1"/>
          <w:sz w:val="24"/>
          <w:szCs w:val="24"/>
        </w:rPr>
        <w:t>ом</w:t>
      </w:r>
      <w:proofErr w:type="spellEnd"/>
      <w:r w:rsidRPr="00446C7B">
        <w:rPr>
          <w:rFonts w:ascii="Times New Roman" w:hAnsi="Times New Roman"/>
          <w:color w:val="000000" w:themeColor="text1"/>
          <w:sz w:val="24"/>
          <w:szCs w:val="24"/>
        </w:rPr>
        <w:t xml:space="preserve"> в открытых источника</w:t>
      </w:r>
      <w:r w:rsidR="00B06666" w:rsidRPr="00446C7B">
        <w:rPr>
          <w:rFonts w:ascii="Times New Roman" w:hAnsi="Times New Roman"/>
          <w:color w:val="000000" w:themeColor="text1"/>
          <w:sz w:val="24"/>
          <w:szCs w:val="24"/>
        </w:rPr>
        <w:t>х</w:t>
      </w:r>
      <w:r w:rsidRPr="00446C7B">
        <w:rPr>
          <w:rFonts w:ascii="Times New Roman" w:hAnsi="Times New Roman"/>
          <w:color w:val="000000" w:themeColor="text1"/>
          <w:sz w:val="24"/>
          <w:szCs w:val="24"/>
        </w:rPr>
        <w:t xml:space="preserve"> не фиксируется. При этом, </w:t>
      </w:r>
      <w:r w:rsidRPr="00446C7B">
        <w:rPr>
          <w:rFonts w:ascii="Times New Roman" w:hAnsi="Times New Roman"/>
          <w:b/>
          <w:color w:val="000000" w:themeColor="text1"/>
          <w:sz w:val="24"/>
          <w:szCs w:val="24"/>
        </w:rPr>
        <w:t>глав Оренбургской области регулярно проводит встречи с участниками СВО и их семьями на территории региона</w:t>
      </w:r>
      <w:r w:rsidRPr="00446C7B">
        <w:rPr>
          <w:rFonts w:ascii="Times New Roman" w:hAnsi="Times New Roman"/>
          <w:color w:val="000000" w:themeColor="text1"/>
          <w:sz w:val="24"/>
          <w:szCs w:val="24"/>
        </w:rPr>
        <w:t xml:space="preserve">. В январе 2023 года </w:t>
      </w:r>
      <w:proofErr w:type="spellStart"/>
      <w:r w:rsidRPr="00446C7B">
        <w:rPr>
          <w:rFonts w:ascii="Times New Roman" w:hAnsi="Times New Roman"/>
          <w:color w:val="000000" w:themeColor="text1"/>
          <w:sz w:val="24"/>
          <w:szCs w:val="24"/>
        </w:rPr>
        <w:t>Д.Паслер</w:t>
      </w:r>
      <w:proofErr w:type="spellEnd"/>
      <w:r w:rsidRPr="00446C7B">
        <w:rPr>
          <w:rFonts w:ascii="Times New Roman" w:hAnsi="Times New Roman"/>
          <w:color w:val="000000" w:themeColor="text1"/>
          <w:sz w:val="24"/>
          <w:szCs w:val="24"/>
        </w:rPr>
        <w:t xml:space="preserve"> встретился с бойцами СВО в Оренбургском военном госпитале. Спустя год, в январе 2024 года губернатор Оренбургской области провёл встречу с семьями участников СВО.</w:t>
      </w:r>
    </w:p>
    <w:p w14:paraId="647C0E04"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p>
    <w:p w14:paraId="0632A984"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Уральский федеральный округ</w:t>
      </w:r>
    </w:p>
    <w:p w14:paraId="609DDC4E"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p>
    <w:p w14:paraId="231994BF"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Одним из наиболее инициативных по вопросам поддержки СВО среди глав регионов УФО остаётся губернатор Тюменской области Александр </w:t>
      </w:r>
      <w:proofErr w:type="spellStart"/>
      <w:r w:rsidRPr="00446C7B">
        <w:rPr>
          <w:rFonts w:ascii="Times New Roman" w:hAnsi="Times New Roman"/>
          <w:b/>
          <w:color w:val="000000" w:themeColor="text1"/>
          <w:sz w:val="24"/>
          <w:szCs w:val="24"/>
        </w:rPr>
        <w:t>Моор</w:t>
      </w:r>
      <w:proofErr w:type="spellEnd"/>
      <w:r w:rsidRPr="00446C7B">
        <w:rPr>
          <w:rFonts w:ascii="Times New Roman" w:hAnsi="Times New Roman"/>
          <w:color w:val="000000" w:themeColor="text1"/>
          <w:sz w:val="24"/>
          <w:szCs w:val="24"/>
        </w:rPr>
        <w:t xml:space="preserve">. Ещё в 2022 году </w:t>
      </w:r>
      <w:proofErr w:type="spellStart"/>
      <w:r w:rsidRPr="00446C7B">
        <w:rPr>
          <w:rFonts w:ascii="Times New Roman" w:hAnsi="Times New Roman"/>
          <w:color w:val="000000" w:themeColor="text1"/>
          <w:sz w:val="24"/>
          <w:szCs w:val="24"/>
        </w:rPr>
        <w:t>А.Моор</w:t>
      </w:r>
      <w:proofErr w:type="spellEnd"/>
      <w:r w:rsidRPr="00446C7B">
        <w:rPr>
          <w:rFonts w:ascii="Times New Roman" w:hAnsi="Times New Roman"/>
          <w:color w:val="000000" w:themeColor="text1"/>
          <w:sz w:val="24"/>
          <w:szCs w:val="24"/>
        </w:rPr>
        <w:t xml:space="preserve"> назначил спецпредставителя по вопросам СВО </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Николая Савченко</w:t>
      </w:r>
      <w:r w:rsidRPr="00446C7B">
        <w:rPr>
          <w:rFonts w:ascii="Times New Roman" w:hAnsi="Times New Roman"/>
          <w:color w:val="000000" w:themeColor="text1"/>
          <w:sz w:val="24"/>
          <w:szCs w:val="24"/>
        </w:rPr>
        <w:t>. В его обязанности входит сбор помощи участникам СВО и обеспечение тюменских бойцов из спецподразделений оборудованием.</w:t>
      </w:r>
    </w:p>
    <w:p w14:paraId="276C3942"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В феврале 2023 года </w:t>
      </w:r>
      <w:proofErr w:type="spellStart"/>
      <w:r w:rsidRPr="00446C7B">
        <w:rPr>
          <w:rFonts w:ascii="Times New Roman" w:hAnsi="Times New Roman"/>
          <w:b/>
          <w:color w:val="000000" w:themeColor="text1"/>
          <w:sz w:val="24"/>
          <w:szCs w:val="24"/>
        </w:rPr>
        <w:t>А.Моор</w:t>
      </w:r>
      <w:proofErr w:type="spellEnd"/>
      <w:r w:rsidRPr="00446C7B">
        <w:rPr>
          <w:rFonts w:ascii="Times New Roman" w:hAnsi="Times New Roman"/>
          <w:b/>
          <w:color w:val="000000" w:themeColor="text1"/>
          <w:sz w:val="24"/>
          <w:szCs w:val="24"/>
        </w:rPr>
        <w:t xml:space="preserve"> съездил в зону СВО</w:t>
      </w:r>
      <w:r w:rsidRPr="00446C7B">
        <w:rPr>
          <w:rFonts w:ascii="Times New Roman" w:hAnsi="Times New Roman"/>
          <w:color w:val="000000" w:themeColor="text1"/>
          <w:sz w:val="24"/>
          <w:szCs w:val="24"/>
        </w:rPr>
        <w:t xml:space="preserve"> к тюменским и ямальским бойцам СВО. Губернатор Тюменской области в своем </w:t>
      </w:r>
      <w:proofErr w:type="spellStart"/>
      <w:r w:rsidRPr="00446C7B">
        <w:rPr>
          <w:rFonts w:ascii="Times New Roman" w:hAnsi="Times New Roman"/>
          <w:color w:val="000000" w:themeColor="text1"/>
          <w:sz w:val="24"/>
          <w:szCs w:val="24"/>
        </w:rPr>
        <w:t>телеграм</w:t>
      </w:r>
      <w:proofErr w:type="spellEnd"/>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канале разместил эксклюзивные кадры того, как доставляются посылки на боевую линию. В январе по поручению </w:t>
      </w:r>
      <w:proofErr w:type="spellStart"/>
      <w:r w:rsidRPr="00446C7B">
        <w:rPr>
          <w:rFonts w:ascii="Times New Roman" w:hAnsi="Times New Roman"/>
          <w:color w:val="000000" w:themeColor="text1"/>
          <w:sz w:val="24"/>
          <w:szCs w:val="24"/>
        </w:rPr>
        <w:t>А.Моора</w:t>
      </w:r>
      <w:proofErr w:type="spellEnd"/>
      <w:r w:rsidRPr="00446C7B">
        <w:rPr>
          <w:rFonts w:ascii="Times New Roman" w:hAnsi="Times New Roman"/>
          <w:color w:val="000000" w:themeColor="text1"/>
          <w:sz w:val="24"/>
          <w:szCs w:val="24"/>
        </w:rPr>
        <w:t xml:space="preserve"> в зону СВО тюменским бойцам доставили новую систему радиоэлектронной борьбы.</w:t>
      </w:r>
    </w:p>
    <w:p w14:paraId="7DDD5298"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январе 2024 года </w:t>
      </w:r>
      <w:proofErr w:type="spellStart"/>
      <w:r w:rsidRPr="00446C7B">
        <w:rPr>
          <w:rFonts w:ascii="Times New Roman" w:hAnsi="Times New Roman"/>
          <w:color w:val="000000" w:themeColor="text1"/>
          <w:sz w:val="24"/>
          <w:szCs w:val="24"/>
        </w:rPr>
        <w:t>А.Моор</w:t>
      </w:r>
      <w:proofErr w:type="spellEnd"/>
      <w:r w:rsidRPr="00446C7B">
        <w:rPr>
          <w:rFonts w:ascii="Times New Roman" w:hAnsi="Times New Roman"/>
          <w:color w:val="000000" w:themeColor="text1"/>
          <w:sz w:val="24"/>
          <w:szCs w:val="24"/>
        </w:rPr>
        <w:t xml:space="preserve"> встретился с семьями погибших участников СВО. По словам самого </w:t>
      </w:r>
      <w:proofErr w:type="spellStart"/>
      <w:r w:rsidRPr="00446C7B">
        <w:rPr>
          <w:rFonts w:ascii="Times New Roman" w:hAnsi="Times New Roman"/>
          <w:color w:val="000000" w:themeColor="text1"/>
          <w:sz w:val="24"/>
          <w:szCs w:val="24"/>
        </w:rPr>
        <w:t>А.Моора</w:t>
      </w:r>
      <w:proofErr w:type="spellEnd"/>
      <w:r w:rsidRPr="00446C7B">
        <w:rPr>
          <w:rFonts w:ascii="Times New Roman" w:hAnsi="Times New Roman"/>
          <w:color w:val="000000" w:themeColor="text1"/>
          <w:sz w:val="24"/>
          <w:szCs w:val="24"/>
        </w:rPr>
        <w:t xml:space="preserve">, главным вопросом для него на встречах с семьями участников СВО было проверить, как работают региональные меры поддержки </w:t>
      </w:r>
      <w:r w:rsidR="00774969" w:rsidRPr="00446C7B">
        <w:rPr>
          <w:rFonts w:ascii="Times New Roman" w:hAnsi="Times New Roman"/>
          <w:color w:val="000000" w:themeColor="text1"/>
          <w:sz w:val="24"/>
          <w:szCs w:val="24"/>
        </w:rPr>
        <w:t>военнослужащих</w:t>
      </w:r>
      <w:r w:rsidRPr="00446C7B">
        <w:rPr>
          <w:rFonts w:ascii="Times New Roman" w:hAnsi="Times New Roman"/>
          <w:color w:val="000000" w:themeColor="text1"/>
          <w:sz w:val="24"/>
          <w:szCs w:val="24"/>
        </w:rPr>
        <w:t xml:space="preserve">. </w:t>
      </w:r>
    </w:p>
    <w:p w14:paraId="2EB68536"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Высокую степень активности проявляет и губернатор Челябинской области Алексей </w:t>
      </w:r>
      <w:proofErr w:type="spellStart"/>
      <w:r w:rsidRPr="00446C7B">
        <w:rPr>
          <w:rFonts w:ascii="Times New Roman" w:hAnsi="Times New Roman"/>
          <w:b/>
          <w:color w:val="000000" w:themeColor="text1"/>
          <w:sz w:val="24"/>
          <w:szCs w:val="24"/>
        </w:rPr>
        <w:t>Текслер</w:t>
      </w:r>
      <w:proofErr w:type="spellEnd"/>
      <w:r w:rsidRPr="00446C7B">
        <w:rPr>
          <w:rFonts w:ascii="Times New Roman" w:hAnsi="Times New Roman"/>
          <w:color w:val="000000" w:themeColor="text1"/>
          <w:sz w:val="24"/>
          <w:szCs w:val="24"/>
        </w:rPr>
        <w:t>, который августе 2022 года с рабочим визитом посетил Ясиноватую и Волноваху в ДНР, объекты которых взялась восстановить Челябинская область.</w:t>
      </w:r>
    </w:p>
    <w:p w14:paraId="2B2122FD" w14:textId="77777777" w:rsidR="00B7015C" w:rsidRPr="00446C7B" w:rsidRDefault="00B7015C" w:rsidP="00BD564B">
      <w:pPr>
        <w:spacing w:after="0" w:line="264" w:lineRule="auto"/>
        <w:ind w:firstLine="708"/>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октябре 2022 года </w:t>
      </w:r>
      <w:proofErr w:type="spellStart"/>
      <w:r w:rsidRPr="00446C7B">
        <w:rPr>
          <w:rFonts w:ascii="Times New Roman" w:hAnsi="Times New Roman"/>
          <w:color w:val="000000" w:themeColor="text1"/>
          <w:sz w:val="24"/>
          <w:szCs w:val="24"/>
        </w:rPr>
        <w:t>А.Текслер</w:t>
      </w:r>
      <w:proofErr w:type="spellEnd"/>
      <w:r w:rsidRPr="00446C7B">
        <w:rPr>
          <w:rFonts w:ascii="Times New Roman" w:hAnsi="Times New Roman"/>
          <w:color w:val="000000" w:themeColor="text1"/>
          <w:sz w:val="24"/>
          <w:szCs w:val="24"/>
        </w:rPr>
        <w:t xml:space="preserve"> посетил </w:t>
      </w:r>
      <w:proofErr w:type="spellStart"/>
      <w:r w:rsidRPr="00446C7B">
        <w:rPr>
          <w:rFonts w:ascii="Times New Roman" w:hAnsi="Times New Roman"/>
          <w:color w:val="000000" w:themeColor="text1"/>
          <w:sz w:val="24"/>
          <w:szCs w:val="24"/>
        </w:rPr>
        <w:t>Чебаркульскую</w:t>
      </w:r>
      <w:proofErr w:type="spellEnd"/>
      <w:r w:rsidRPr="00446C7B">
        <w:rPr>
          <w:rFonts w:ascii="Times New Roman" w:hAnsi="Times New Roman"/>
          <w:color w:val="000000" w:themeColor="text1"/>
          <w:sz w:val="24"/>
          <w:szCs w:val="24"/>
        </w:rPr>
        <w:t xml:space="preserve"> дивизию, где на боевом слаживании находились мобилизованные из Челябинской области, – глава региона привез им партию вещей, о которых его попросили в ходе первого визита. В ноябре 2022 года губернатор Челябинской области и мэр Челябинска </w:t>
      </w:r>
      <w:r w:rsidRPr="00446C7B">
        <w:rPr>
          <w:rFonts w:ascii="Times New Roman" w:hAnsi="Times New Roman"/>
          <w:b/>
          <w:color w:val="000000" w:themeColor="text1"/>
          <w:sz w:val="24"/>
          <w:szCs w:val="24"/>
        </w:rPr>
        <w:t>Наталья Котова</w:t>
      </w:r>
      <w:r w:rsidRPr="00446C7B">
        <w:rPr>
          <w:rFonts w:ascii="Times New Roman" w:hAnsi="Times New Roman"/>
          <w:color w:val="000000" w:themeColor="text1"/>
          <w:sz w:val="24"/>
          <w:szCs w:val="24"/>
        </w:rPr>
        <w:t xml:space="preserve"> вновь побывали в зоне СВО и передали гуманитарную помощь. А в августе 2024 года </w:t>
      </w:r>
      <w:proofErr w:type="spellStart"/>
      <w:r w:rsidRPr="00446C7B">
        <w:rPr>
          <w:rFonts w:ascii="Times New Roman" w:hAnsi="Times New Roman"/>
          <w:color w:val="000000" w:themeColor="text1"/>
          <w:sz w:val="24"/>
          <w:szCs w:val="24"/>
        </w:rPr>
        <w:t>А.Текслер</w:t>
      </w:r>
      <w:proofErr w:type="spellEnd"/>
      <w:r w:rsidRPr="00446C7B">
        <w:rPr>
          <w:rFonts w:ascii="Times New Roman" w:hAnsi="Times New Roman"/>
          <w:color w:val="000000" w:themeColor="text1"/>
          <w:sz w:val="24"/>
          <w:szCs w:val="24"/>
        </w:rPr>
        <w:t xml:space="preserve"> передал в зону СВО более 120 дронов различной модификации, а также более 50 современных цифровых средств связи.</w:t>
      </w:r>
    </w:p>
    <w:p w14:paraId="31480A7E" w14:textId="77777777" w:rsidR="00B7015C" w:rsidRPr="00446C7B" w:rsidRDefault="00B7015C" w:rsidP="00BD564B">
      <w:pPr>
        <w:spacing w:after="0" w:line="264" w:lineRule="auto"/>
        <w:ind w:firstLine="709"/>
        <w:jc w:val="both"/>
        <w:rPr>
          <w:rFonts w:ascii="Times New Roman" w:hAnsi="Times New Roman"/>
          <w:color w:val="000000" w:themeColor="text1"/>
          <w:spacing w:val="1"/>
          <w:sz w:val="24"/>
          <w:szCs w:val="24"/>
        </w:rPr>
      </w:pPr>
      <w:r w:rsidRPr="00446C7B">
        <w:rPr>
          <w:rFonts w:ascii="Times New Roman" w:hAnsi="Times New Roman"/>
          <w:color w:val="000000" w:themeColor="text1"/>
          <w:sz w:val="24"/>
          <w:szCs w:val="24"/>
        </w:rPr>
        <w:t xml:space="preserve">Отметим, что </w:t>
      </w:r>
      <w:proofErr w:type="spellStart"/>
      <w:r w:rsidRPr="00446C7B">
        <w:rPr>
          <w:rFonts w:ascii="Times New Roman" w:hAnsi="Times New Roman"/>
          <w:b/>
          <w:color w:val="000000" w:themeColor="text1"/>
          <w:sz w:val="24"/>
          <w:szCs w:val="24"/>
        </w:rPr>
        <w:t>А.Текслер</w:t>
      </w:r>
      <w:proofErr w:type="spellEnd"/>
      <w:r w:rsidRPr="00446C7B">
        <w:rPr>
          <w:rFonts w:ascii="Times New Roman" w:hAnsi="Times New Roman"/>
          <w:b/>
          <w:color w:val="000000" w:themeColor="text1"/>
          <w:sz w:val="24"/>
          <w:szCs w:val="24"/>
        </w:rPr>
        <w:t xml:space="preserve"> остаётся единственным на сегодняшний день в стране губернатором, кто побывал в зоне СВО вместе с женой</w:t>
      </w:r>
      <w:r w:rsidRPr="00446C7B">
        <w:rPr>
          <w:rFonts w:ascii="Times New Roman" w:hAnsi="Times New Roman"/>
          <w:color w:val="000000" w:themeColor="text1"/>
          <w:sz w:val="24"/>
          <w:szCs w:val="24"/>
        </w:rPr>
        <w:t xml:space="preserve">. В марте 2023 года «за ленточкой» побывала супруга челябинского губернатора </w:t>
      </w:r>
      <w:r w:rsidRPr="00446C7B">
        <w:rPr>
          <w:rFonts w:ascii="Times New Roman" w:hAnsi="Times New Roman"/>
          <w:b/>
          <w:color w:val="000000" w:themeColor="text1"/>
          <w:sz w:val="24"/>
          <w:szCs w:val="24"/>
        </w:rPr>
        <w:t xml:space="preserve">Ирина </w:t>
      </w:r>
      <w:proofErr w:type="spellStart"/>
      <w:r w:rsidRPr="00446C7B">
        <w:rPr>
          <w:rFonts w:ascii="Times New Roman" w:hAnsi="Times New Roman"/>
          <w:b/>
          <w:color w:val="000000" w:themeColor="text1"/>
          <w:sz w:val="24"/>
          <w:szCs w:val="24"/>
        </w:rPr>
        <w:t>Текслер</w:t>
      </w:r>
      <w:proofErr w:type="spellEnd"/>
      <w:r w:rsidRPr="00446C7B">
        <w:rPr>
          <w:rFonts w:ascii="Times New Roman" w:hAnsi="Times New Roman"/>
          <w:color w:val="000000" w:themeColor="text1"/>
          <w:sz w:val="24"/>
          <w:szCs w:val="24"/>
        </w:rPr>
        <w:t xml:space="preserve">, чтобы передать военнослужащим </w:t>
      </w:r>
      <w:r w:rsidR="00774969" w:rsidRPr="00446C7B">
        <w:rPr>
          <w:rFonts w:ascii="Times New Roman" w:hAnsi="Times New Roman"/>
          <w:color w:val="000000" w:themeColor="text1"/>
          <w:spacing w:val="1"/>
          <w:sz w:val="24"/>
          <w:szCs w:val="24"/>
        </w:rPr>
        <w:t>гуманитарную помощь</w:t>
      </w:r>
      <w:r w:rsidRPr="00446C7B">
        <w:rPr>
          <w:rFonts w:ascii="Times New Roman" w:hAnsi="Times New Roman"/>
          <w:color w:val="000000" w:themeColor="text1"/>
          <w:spacing w:val="1"/>
          <w:sz w:val="24"/>
          <w:szCs w:val="24"/>
        </w:rPr>
        <w:t>.</w:t>
      </w:r>
    </w:p>
    <w:p w14:paraId="33C761A9"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 некоторым </w:t>
      </w:r>
      <w:r w:rsidR="00774969" w:rsidRPr="00446C7B">
        <w:rPr>
          <w:rFonts w:ascii="Times New Roman" w:hAnsi="Times New Roman"/>
          <w:color w:val="000000" w:themeColor="text1"/>
          <w:sz w:val="24"/>
          <w:szCs w:val="24"/>
        </w:rPr>
        <w:t>публичным</w:t>
      </w:r>
      <w:r w:rsidRPr="00446C7B">
        <w:rPr>
          <w:rFonts w:ascii="Times New Roman" w:hAnsi="Times New Roman"/>
          <w:color w:val="000000" w:themeColor="text1"/>
          <w:sz w:val="24"/>
          <w:szCs w:val="24"/>
        </w:rPr>
        <w:t xml:space="preserve"> оценкам, </w:t>
      </w:r>
      <w:r w:rsidRPr="00446C7B">
        <w:rPr>
          <w:rFonts w:ascii="Times New Roman" w:hAnsi="Times New Roman"/>
          <w:b/>
          <w:color w:val="000000" w:themeColor="text1"/>
          <w:sz w:val="24"/>
          <w:szCs w:val="24"/>
        </w:rPr>
        <w:t xml:space="preserve">губернатор Свердловской области Евгений </w:t>
      </w:r>
      <w:proofErr w:type="spellStart"/>
      <w:r w:rsidRPr="00446C7B">
        <w:rPr>
          <w:rFonts w:ascii="Times New Roman" w:hAnsi="Times New Roman"/>
          <w:b/>
          <w:color w:val="000000" w:themeColor="text1"/>
          <w:sz w:val="24"/>
          <w:szCs w:val="24"/>
        </w:rPr>
        <w:t>Куйвашев</w:t>
      </w:r>
      <w:proofErr w:type="spellEnd"/>
      <w:r w:rsidRPr="00446C7B">
        <w:rPr>
          <w:rFonts w:ascii="Times New Roman" w:hAnsi="Times New Roman"/>
          <w:b/>
          <w:color w:val="000000" w:themeColor="text1"/>
          <w:sz w:val="24"/>
          <w:szCs w:val="24"/>
        </w:rPr>
        <w:t xml:space="preserve"> чуть ли не в демонстративном ключе дистанцируется от проблем мобилизованных и участников спецоперации</w:t>
      </w:r>
      <w:r w:rsidRPr="00446C7B">
        <w:rPr>
          <w:rFonts w:ascii="Times New Roman" w:hAnsi="Times New Roman"/>
          <w:color w:val="000000" w:themeColor="text1"/>
          <w:sz w:val="24"/>
          <w:szCs w:val="24"/>
        </w:rPr>
        <w:t xml:space="preserve">, а </w:t>
      </w:r>
      <w:r w:rsidRPr="00446C7B">
        <w:rPr>
          <w:rFonts w:ascii="Times New Roman" w:hAnsi="Times New Roman"/>
          <w:i/>
          <w:color w:val="000000" w:themeColor="text1"/>
          <w:sz w:val="24"/>
          <w:szCs w:val="24"/>
        </w:rPr>
        <w:t>«в областной столице назначает на знаковые должности людей с откровенно антироссийской позицией, вызывая недоумение и гнев у общественности</w:t>
      </w:r>
      <w:r w:rsidRPr="00446C7B">
        <w:rPr>
          <w:rFonts w:ascii="Times New Roman" w:hAnsi="Times New Roman"/>
          <w:color w:val="000000" w:themeColor="text1"/>
          <w:sz w:val="24"/>
          <w:szCs w:val="24"/>
        </w:rPr>
        <w:t xml:space="preserve">». Как отмечается, в </w:t>
      </w:r>
      <w:r w:rsidR="00774969" w:rsidRPr="00446C7B">
        <w:rPr>
          <w:rFonts w:ascii="Times New Roman" w:hAnsi="Times New Roman"/>
          <w:color w:val="000000" w:themeColor="text1"/>
          <w:sz w:val="24"/>
          <w:szCs w:val="24"/>
        </w:rPr>
        <w:t>отличие</w:t>
      </w:r>
      <w:r w:rsidRPr="00446C7B">
        <w:rPr>
          <w:rFonts w:ascii="Times New Roman" w:hAnsi="Times New Roman"/>
          <w:color w:val="000000" w:themeColor="text1"/>
          <w:sz w:val="24"/>
          <w:szCs w:val="24"/>
        </w:rPr>
        <w:t xml:space="preserve"> от своих коллег, он отказался от личного посещения ДНР, отправив вместо себя своего заместителя </w:t>
      </w:r>
      <w:r w:rsidRPr="00446C7B">
        <w:rPr>
          <w:rFonts w:ascii="Times New Roman" w:hAnsi="Times New Roman"/>
          <w:b/>
          <w:color w:val="000000" w:themeColor="text1"/>
          <w:sz w:val="24"/>
          <w:szCs w:val="24"/>
        </w:rPr>
        <w:t>Олега Чемезова</w:t>
      </w:r>
      <w:r w:rsidRPr="00446C7B">
        <w:rPr>
          <w:rFonts w:ascii="Times New Roman" w:hAnsi="Times New Roman"/>
          <w:color w:val="000000" w:themeColor="text1"/>
          <w:sz w:val="24"/>
          <w:szCs w:val="24"/>
        </w:rPr>
        <w:t xml:space="preserve">. В августе 2023 года в Макеевку также ездил замгубернатора Свердловской области </w:t>
      </w:r>
      <w:r w:rsidRPr="00446C7B">
        <w:rPr>
          <w:rFonts w:ascii="Times New Roman" w:hAnsi="Times New Roman"/>
          <w:b/>
          <w:color w:val="000000" w:themeColor="text1"/>
          <w:sz w:val="24"/>
          <w:szCs w:val="24"/>
        </w:rPr>
        <w:t>Дмитрий Ионин</w:t>
      </w:r>
      <w:r w:rsidRPr="00446C7B">
        <w:rPr>
          <w:rFonts w:ascii="Times New Roman" w:hAnsi="Times New Roman"/>
          <w:color w:val="000000" w:themeColor="text1"/>
          <w:sz w:val="24"/>
          <w:szCs w:val="24"/>
        </w:rPr>
        <w:t>.</w:t>
      </w:r>
    </w:p>
    <w:p w14:paraId="02FA5ABA"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pacing w:val="1"/>
          <w:sz w:val="24"/>
          <w:szCs w:val="24"/>
        </w:rPr>
        <w:t xml:space="preserve">Информации о визите </w:t>
      </w:r>
      <w:r w:rsidRPr="00446C7B">
        <w:rPr>
          <w:rFonts w:ascii="Times New Roman" w:hAnsi="Times New Roman"/>
          <w:b/>
          <w:color w:val="000000" w:themeColor="text1"/>
          <w:spacing w:val="1"/>
          <w:sz w:val="24"/>
          <w:szCs w:val="24"/>
        </w:rPr>
        <w:t>губернатора Курганской области</w:t>
      </w:r>
      <w:r w:rsidRPr="00446C7B">
        <w:rPr>
          <w:rFonts w:ascii="Times New Roman" w:hAnsi="Times New Roman"/>
          <w:color w:val="000000" w:themeColor="text1"/>
          <w:spacing w:val="1"/>
          <w:sz w:val="24"/>
          <w:szCs w:val="24"/>
        </w:rPr>
        <w:t xml:space="preserve"> </w:t>
      </w:r>
      <w:r w:rsidRPr="00446C7B">
        <w:rPr>
          <w:rFonts w:ascii="Times New Roman" w:hAnsi="Times New Roman"/>
          <w:b/>
          <w:color w:val="000000" w:themeColor="text1"/>
          <w:spacing w:val="1"/>
          <w:sz w:val="24"/>
          <w:szCs w:val="24"/>
        </w:rPr>
        <w:t>Вадима Шумкова</w:t>
      </w:r>
      <w:r w:rsidRPr="00446C7B">
        <w:rPr>
          <w:rFonts w:ascii="Times New Roman" w:hAnsi="Times New Roman"/>
          <w:color w:val="000000" w:themeColor="text1"/>
          <w:spacing w:val="1"/>
          <w:sz w:val="24"/>
          <w:szCs w:val="24"/>
        </w:rPr>
        <w:t xml:space="preserve"> зоны СВО в открытых источниках также не фиксируется. При </w:t>
      </w:r>
      <w:r w:rsidR="00774969" w:rsidRPr="00446C7B">
        <w:rPr>
          <w:rFonts w:ascii="Times New Roman" w:hAnsi="Times New Roman"/>
          <w:color w:val="000000" w:themeColor="text1"/>
          <w:spacing w:val="1"/>
          <w:sz w:val="24"/>
          <w:szCs w:val="24"/>
        </w:rPr>
        <w:t>этом</w:t>
      </w:r>
      <w:r w:rsidRPr="00446C7B">
        <w:rPr>
          <w:rFonts w:ascii="Times New Roman" w:hAnsi="Times New Roman"/>
          <w:color w:val="000000" w:themeColor="text1"/>
          <w:spacing w:val="1"/>
          <w:sz w:val="24"/>
          <w:szCs w:val="24"/>
        </w:rPr>
        <w:t xml:space="preserve"> глава региона регулярно лично встречается </w:t>
      </w:r>
      <w:proofErr w:type="gramStart"/>
      <w:r w:rsidRPr="00446C7B">
        <w:rPr>
          <w:rFonts w:ascii="Times New Roman" w:hAnsi="Times New Roman"/>
          <w:color w:val="000000" w:themeColor="text1"/>
          <w:spacing w:val="1"/>
          <w:sz w:val="24"/>
          <w:szCs w:val="24"/>
        </w:rPr>
        <w:t>в семьями</w:t>
      </w:r>
      <w:proofErr w:type="gramEnd"/>
      <w:r w:rsidRPr="00446C7B">
        <w:rPr>
          <w:rFonts w:ascii="Times New Roman" w:hAnsi="Times New Roman"/>
          <w:color w:val="000000" w:themeColor="text1"/>
          <w:spacing w:val="1"/>
          <w:sz w:val="24"/>
          <w:szCs w:val="24"/>
        </w:rPr>
        <w:t xml:space="preserve"> военнослужащих и посещает раненых бойцов СВО в областном госпитале.</w:t>
      </w:r>
    </w:p>
    <w:p w14:paraId="59774C3D" w14:textId="77777777" w:rsidR="00B7015C" w:rsidRPr="00446C7B" w:rsidRDefault="00B7015C" w:rsidP="00BD564B">
      <w:pPr>
        <w:spacing w:after="0" w:line="264" w:lineRule="auto"/>
        <w:jc w:val="both"/>
        <w:rPr>
          <w:rFonts w:ascii="Times New Roman" w:hAnsi="Times New Roman"/>
          <w:color w:val="000000" w:themeColor="text1"/>
          <w:sz w:val="24"/>
          <w:szCs w:val="24"/>
        </w:rPr>
      </w:pPr>
    </w:p>
    <w:p w14:paraId="50B4A29E"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Сибирский федеральный округ</w:t>
      </w:r>
    </w:p>
    <w:p w14:paraId="3CCF6BCE" w14:textId="77777777" w:rsidR="00B7015C" w:rsidRPr="00446C7B" w:rsidRDefault="00B7015C" w:rsidP="00BD564B">
      <w:pPr>
        <w:spacing w:after="0" w:line="264" w:lineRule="auto"/>
        <w:jc w:val="both"/>
        <w:rPr>
          <w:rFonts w:ascii="Times New Roman" w:hAnsi="Times New Roman"/>
          <w:color w:val="000000" w:themeColor="text1"/>
          <w:sz w:val="24"/>
          <w:szCs w:val="24"/>
        </w:rPr>
      </w:pPr>
    </w:p>
    <w:p w14:paraId="7C67809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Губернатор Иркутской области</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Игорь Кобзев</w:t>
      </w:r>
      <w:r w:rsidRPr="00446C7B">
        <w:rPr>
          <w:rFonts w:ascii="Times New Roman" w:hAnsi="Times New Roman"/>
          <w:color w:val="000000" w:themeColor="text1"/>
          <w:sz w:val="24"/>
          <w:szCs w:val="24"/>
        </w:rPr>
        <w:t xml:space="preserve"> регулярно совершает визиты в зону СВО. В марте 2023 года </w:t>
      </w:r>
      <w:proofErr w:type="spellStart"/>
      <w:r w:rsidRPr="00446C7B">
        <w:rPr>
          <w:rFonts w:ascii="Times New Roman" w:hAnsi="Times New Roman"/>
          <w:color w:val="000000" w:themeColor="text1"/>
          <w:sz w:val="24"/>
          <w:szCs w:val="24"/>
        </w:rPr>
        <w:t>И.Кобзев</w:t>
      </w:r>
      <w:proofErr w:type="spellEnd"/>
      <w:r w:rsidRPr="00446C7B">
        <w:rPr>
          <w:rFonts w:ascii="Times New Roman" w:hAnsi="Times New Roman"/>
          <w:color w:val="000000" w:themeColor="text1"/>
          <w:sz w:val="24"/>
          <w:szCs w:val="24"/>
        </w:rPr>
        <w:t xml:space="preserve"> сопроводил партию гуманитарной помощи для военнослужащих из Иркутской области в зону проведения спецоперации. В 2024 года глава Иркутской области дважды побывал в зоне спецоперации (в январе и ноябре), куда привёз помощь бойцам. В январе 2025 года губернатор съездил в Ростов</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на</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Дону и передал на нужды СВО 11 единиц техники. Также он посетил склад, куда приходит вся собранная для бойцов гуманитарная помощь.</w:t>
      </w:r>
    </w:p>
    <w:p w14:paraId="29BD415B" w14:textId="77777777" w:rsidR="00B7015C" w:rsidRPr="00446C7B" w:rsidRDefault="00B7015C" w:rsidP="00BD564B">
      <w:pPr>
        <w:spacing w:after="0" w:line="264" w:lineRule="auto"/>
        <w:ind w:firstLine="709"/>
        <w:jc w:val="both"/>
        <w:rPr>
          <w:rFonts w:ascii="Times New Roman" w:hAnsi="Times New Roman"/>
          <w:b/>
          <w:color w:val="000000" w:themeColor="text1"/>
          <w:sz w:val="24"/>
          <w:szCs w:val="24"/>
        </w:rPr>
      </w:pPr>
      <w:r w:rsidRPr="00446C7B">
        <w:rPr>
          <w:rFonts w:ascii="Times New Roman" w:hAnsi="Times New Roman"/>
          <w:b/>
          <w:color w:val="000000" w:themeColor="text1"/>
          <w:sz w:val="24"/>
          <w:szCs w:val="24"/>
        </w:rPr>
        <w:t xml:space="preserve">Губернатор Новосибирской области Андрей Травников посещал зону проведения СВО один раз – </w:t>
      </w:r>
      <w:r w:rsidRPr="00446C7B">
        <w:rPr>
          <w:rFonts w:ascii="Times New Roman" w:hAnsi="Times New Roman"/>
          <w:color w:val="000000" w:themeColor="text1"/>
          <w:sz w:val="24"/>
          <w:szCs w:val="24"/>
        </w:rPr>
        <w:t>в декабре 2023 года.</w:t>
      </w:r>
      <w:r w:rsidRPr="00446C7B">
        <w:rPr>
          <w:rFonts w:ascii="Times New Roman" w:hAnsi="Times New Roman"/>
          <w:b/>
          <w:color w:val="000000" w:themeColor="text1"/>
          <w:sz w:val="24"/>
          <w:szCs w:val="24"/>
        </w:rPr>
        <w:t xml:space="preserve"> </w:t>
      </w:r>
      <w:r w:rsidRPr="00446C7B">
        <w:rPr>
          <w:rFonts w:ascii="Times New Roman" w:hAnsi="Times New Roman"/>
          <w:color w:val="000000" w:themeColor="text1"/>
          <w:sz w:val="24"/>
          <w:szCs w:val="24"/>
        </w:rPr>
        <w:t xml:space="preserve">При этом, </w:t>
      </w:r>
      <w:proofErr w:type="spellStart"/>
      <w:r w:rsidRPr="00446C7B">
        <w:rPr>
          <w:rFonts w:ascii="Times New Roman" w:hAnsi="Times New Roman"/>
          <w:color w:val="000000" w:themeColor="text1"/>
          <w:sz w:val="24"/>
          <w:szCs w:val="24"/>
        </w:rPr>
        <w:t>А.Травников</w:t>
      </w:r>
      <w:proofErr w:type="spellEnd"/>
      <w:r w:rsidRPr="00446C7B">
        <w:rPr>
          <w:rFonts w:ascii="Times New Roman" w:hAnsi="Times New Roman"/>
          <w:b/>
          <w:color w:val="000000" w:themeColor="text1"/>
          <w:sz w:val="24"/>
          <w:szCs w:val="24"/>
        </w:rPr>
        <w:t xml:space="preserve"> </w:t>
      </w:r>
      <w:r w:rsidRPr="00446C7B">
        <w:rPr>
          <w:rFonts w:ascii="Times New Roman" w:hAnsi="Times New Roman"/>
          <w:color w:val="000000" w:themeColor="text1"/>
          <w:sz w:val="24"/>
          <w:szCs w:val="24"/>
        </w:rPr>
        <w:t>инициативен в помощи военным, проводит с ними собрания по телемосту, встречается с семьями участников.</w:t>
      </w:r>
    </w:p>
    <w:p w14:paraId="5C80F68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Кроме того, </w:t>
      </w:r>
      <w:r w:rsidR="00AE0EFB" w:rsidRPr="00446C7B">
        <w:rPr>
          <w:rFonts w:ascii="Times New Roman" w:hAnsi="Times New Roman"/>
          <w:color w:val="000000" w:themeColor="text1"/>
          <w:sz w:val="24"/>
          <w:szCs w:val="24"/>
        </w:rPr>
        <w:t>в публичном поле</w:t>
      </w:r>
      <w:r w:rsidRPr="00446C7B">
        <w:rPr>
          <w:rFonts w:ascii="Times New Roman" w:hAnsi="Times New Roman"/>
          <w:color w:val="000000" w:themeColor="text1"/>
          <w:sz w:val="24"/>
          <w:szCs w:val="24"/>
        </w:rPr>
        <w:t xml:space="preserve"> отмечают, что </w:t>
      </w:r>
      <w:r w:rsidRPr="00446C7B">
        <w:rPr>
          <w:rFonts w:ascii="Times New Roman" w:hAnsi="Times New Roman"/>
          <w:b/>
          <w:color w:val="000000" w:themeColor="text1"/>
          <w:sz w:val="24"/>
          <w:szCs w:val="24"/>
        </w:rPr>
        <w:t xml:space="preserve">риторика </w:t>
      </w:r>
      <w:proofErr w:type="spellStart"/>
      <w:r w:rsidRPr="00446C7B">
        <w:rPr>
          <w:rFonts w:ascii="Times New Roman" w:hAnsi="Times New Roman"/>
          <w:b/>
          <w:color w:val="000000" w:themeColor="text1"/>
          <w:sz w:val="24"/>
          <w:szCs w:val="24"/>
        </w:rPr>
        <w:t>А.Травникова</w:t>
      </w:r>
      <w:proofErr w:type="spellEnd"/>
      <w:r w:rsidRPr="00446C7B">
        <w:rPr>
          <w:rFonts w:ascii="Times New Roman" w:hAnsi="Times New Roman"/>
          <w:b/>
          <w:color w:val="000000" w:themeColor="text1"/>
          <w:sz w:val="24"/>
          <w:szCs w:val="24"/>
        </w:rPr>
        <w:t xml:space="preserve"> по вопросам СВО зачастую носит популистский характер</w:t>
      </w:r>
      <w:r w:rsidRPr="00446C7B">
        <w:rPr>
          <w:rFonts w:ascii="Times New Roman" w:hAnsi="Times New Roman"/>
          <w:color w:val="000000" w:themeColor="text1"/>
          <w:sz w:val="24"/>
          <w:szCs w:val="24"/>
        </w:rPr>
        <w:t xml:space="preserve">. В мае 2023 года </w:t>
      </w:r>
      <w:proofErr w:type="spellStart"/>
      <w:r w:rsidRPr="00446C7B">
        <w:rPr>
          <w:rFonts w:ascii="Times New Roman" w:hAnsi="Times New Roman"/>
          <w:color w:val="000000" w:themeColor="text1"/>
          <w:sz w:val="24"/>
          <w:szCs w:val="24"/>
        </w:rPr>
        <w:t>А.Травников</w:t>
      </w:r>
      <w:proofErr w:type="spellEnd"/>
      <w:r w:rsidRPr="00446C7B">
        <w:rPr>
          <w:rFonts w:ascii="Times New Roman" w:hAnsi="Times New Roman"/>
          <w:color w:val="000000" w:themeColor="text1"/>
          <w:sz w:val="24"/>
          <w:szCs w:val="24"/>
        </w:rPr>
        <w:t xml:space="preserve"> предложил представителям власти отправить на нужды СВО сумму, превышающую их однодневный заработок. В результате инициатива не была реализована.</w:t>
      </w:r>
    </w:p>
    <w:p w14:paraId="5A7E9B44"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свою очередь, </w:t>
      </w:r>
      <w:r w:rsidRPr="00446C7B">
        <w:rPr>
          <w:rFonts w:ascii="Times New Roman" w:hAnsi="Times New Roman"/>
          <w:b/>
          <w:color w:val="000000" w:themeColor="text1"/>
          <w:sz w:val="24"/>
          <w:szCs w:val="24"/>
        </w:rPr>
        <w:t xml:space="preserve">распоряжение главы Тувы Владислава </w:t>
      </w:r>
      <w:proofErr w:type="spellStart"/>
      <w:r w:rsidRPr="00446C7B">
        <w:rPr>
          <w:rFonts w:ascii="Times New Roman" w:hAnsi="Times New Roman"/>
          <w:b/>
          <w:color w:val="000000" w:themeColor="text1"/>
          <w:sz w:val="24"/>
          <w:szCs w:val="24"/>
        </w:rPr>
        <w:t>Ховалыга</w:t>
      </w:r>
      <w:proofErr w:type="spellEnd"/>
      <w:r w:rsidRPr="00446C7B">
        <w:rPr>
          <w:rFonts w:ascii="Times New Roman" w:hAnsi="Times New Roman"/>
          <w:b/>
          <w:color w:val="000000" w:themeColor="text1"/>
          <w:sz w:val="24"/>
          <w:szCs w:val="24"/>
        </w:rPr>
        <w:t xml:space="preserve"> о запрете местным чиновникам проводить новогодние корпоративы было реализовано</w:t>
      </w:r>
      <w:r w:rsidRPr="00446C7B">
        <w:rPr>
          <w:rFonts w:ascii="Times New Roman" w:hAnsi="Times New Roman"/>
          <w:color w:val="000000" w:themeColor="text1"/>
          <w:sz w:val="24"/>
          <w:szCs w:val="24"/>
        </w:rPr>
        <w:t xml:space="preserve">. </w:t>
      </w:r>
      <w:proofErr w:type="spellStart"/>
      <w:r w:rsidRPr="00446C7B">
        <w:rPr>
          <w:rFonts w:ascii="Times New Roman" w:hAnsi="Times New Roman"/>
          <w:color w:val="000000" w:themeColor="text1"/>
          <w:sz w:val="24"/>
          <w:szCs w:val="24"/>
        </w:rPr>
        <w:t>В.Ховалыга</w:t>
      </w:r>
      <w:proofErr w:type="spellEnd"/>
      <w:r w:rsidRPr="00446C7B">
        <w:rPr>
          <w:rFonts w:ascii="Times New Roman" w:hAnsi="Times New Roman"/>
          <w:color w:val="000000" w:themeColor="text1"/>
          <w:sz w:val="24"/>
          <w:szCs w:val="24"/>
        </w:rPr>
        <w:t xml:space="preserve"> объяснил такое решение тем, что</w:t>
      </w:r>
      <w:r w:rsidR="00AE0EFB" w:rsidRPr="00446C7B">
        <w:rPr>
          <w:rFonts w:ascii="Times New Roman" w:hAnsi="Times New Roman"/>
          <w:color w:val="000000" w:themeColor="text1"/>
          <w:sz w:val="24"/>
          <w:szCs w:val="24"/>
        </w:rPr>
        <w:t xml:space="preserve"> проведение корпоративов</w:t>
      </w:r>
      <w:r w:rsidRPr="00446C7B">
        <w:rPr>
          <w:rFonts w:ascii="Times New Roman" w:hAnsi="Times New Roman"/>
          <w:color w:val="000000" w:themeColor="text1"/>
          <w:sz w:val="24"/>
          <w:szCs w:val="24"/>
        </w:rPr>
        <w:t xml:space="preserve"> </w:t>
      </w:r>
      <w:r w:rsidRPr="00446C7B">
        <w:rPr>
          <w:rFonts w:ascii="Times New Roman" w:hAnsi="Times New Roman"/>
          <w:i/>
          <w:color w:val="000000" w:themeColor="text1"/>
          <w:sz w:val="24"/>
          <w:szCs w:val="24"/>
        </w:rPr>
        <w:t>«неэтично на фоне проведения СВО»</w:t>
      </w:r>
      <w:r w:rsidRPr="00446C7B">
        <w:rPr>
          <w:rFonts w:ascii="Times New Roman" w:hAnsi="Times New Roman"/>
          <w:color w:val="000000" w:themeColor="text1"/>
          <w:sz w:val="24"/>
          <w:szCs w:val="24"/>
        </w:rPr>
        <w:t>.</w:t>
      </w:r>
    </w:p>
    <w:p w14:paraId="46177411"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декабре 2022 года глава Тувы на Донбассе встретился с земляками – участниками СВО. В октябре 2023 года </w:t>
      </w:r>
      <w:proofErr w:type="spellStart"/>
      <w:r w:rsidRPr="00446C7B">
        <w:rPr>
          <w:rFonts w:ascii="Times New Roman" w:hAnsi="Times New Roman"/>
          <w:color w:val="000000" w:themeColor="text1"/>
          <w:sz w:val="24"/>
          <w:szCs w:val="24"/>
        </w:rPr>
        <w:t>В.Ховалыг</w:t>
      </w:r>
      <w:proofErr w:type="spellEnd"/>
      <w:r w:rsidRPr="00446C7B">
        <w:rPr>
          <w:rFonts w:ascii="Times New Roman" w:hAnsi="Times New Roman"/>
          <w:color w:val="000000" w:themeColor="text1"/>
          <w:sz w:val="24"/>
          <w:szCs w:val="24"/>
        </w:rPr>
        <w:t xml:space="preserve"> вновь встретился с военнослужащими в зоне СВО (зона дислокации не указывается).</w:t>
      </w:r>
    </w:p>
    <w:p w14:paraId="0CCC8D64"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Бывший глава Республики Алтай </w:t>
      </w:r>
      <w:r w:rsidRPr="00446C7B">
        <w:rPr>
          <w:rFonts w:ascii="Times New Roman" w:hAnsi="Times New Roman"/>
          <w:b/>
          <w:color w:val="000000" w:themeColor="text1"/>
          <w:sz w:val="24"/>
          <w:szCs w:val="24"/>
        </w:rPr>
        <w:t xml:space="preserve">Олег </w:t>
      </w:r>
      <w:proofErr w:type="spellStart"/>
      <w:r w:rsidRPr="00446C7B">
        <w:rPr>
          <w:rFonts w:ascii="Times New Roman" w:hAnsi="Times New Roman"/>
          <w:b/>
          <w:color w:val="000000" w:themeColor="text1"/>
          <w:sz w:val="24"/>
          <w:szCs w:val="24"/>
        </w:rPr>
        <w:t>Хорохордин</w:t>
      </w:r>
      <w:proofErr w:type="spellEnd"/>
      <w:r w:rsidRPr="00446C7B">
        <w:rPr>
          <w:rFonts w:ascii="Times New Roman" w:hAnsi="Times New Roman"/>
          <w:color w:val="000000" w:themeColor="text1"/>
          <w:sz w:val="24"/>
          <w:szCs w:val="24"/>
        </w:rPr>
        <w:t xml:space="preserve"> (с 1 октября 2019 по 4 июня 2024) в марте 2023 года побывал в зоне СВО и передал военным посылки и письма. В ноябре 2023 он встретился с мобилизованными жителями Республики Алтай, которые </w:t>
      </w:r>
      <w:r w:rsidR="00AE0EFB" w:rsidRPr="00446C7B">
        <w:rPr>
          <w:rFonts w:ascii="Times New Roman" w:hAnsi="Times New Roman"/>
          <w:color w:val="000000" w:themeColor="text1"/>
          <w:sz w:val="24"/>
          <w:szCs w:val="24"/>
        </w:rPr>
        <w:t>проходили</w:t>
      </w:r>
      <w:r w:rsidRPr="00446C7B">
        <w:rPr>
          <w:rFonts w:ascii="Times New Roman" w:hAnsi="Times New Roman"/>
          <w:color w:val="000000" w:themeColor="text1"/>
          <w:sz w:val="24"/>
          <w:szCs w:val="24"/>
        </w:rPr>
        <w:t xml:space="preserve"> боевое слаживание на территории Новосибирской области. </w:t>
      </w:r>
    </w:p>
    <w:p w14:paraId="1E58E74F"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О вовлеченности в вопросы поддержки СВО нового губернатора Республики Алтай – </w:t>
      </w:r>
      <w:r w:rsidRPr="00446C7B">
        <w:rPr>
          <w:rFonts w:ascii="Times New Roman" w:hAnsi="Times New Roman"/>
          <w:b/>
          <w:color w:val="000000" w:themeColor="text1"/>
          <w:sz w:val="24"/>
          <w:szCs w:val="24"/>
        </w:rPr>
        <w:t xml:space="preserve">Андрея </w:t>
      </w:r>
      <w:proofErr w:type="spellStart"/>
      <w:r w:rsidRPr="00446C7B">
        <w:rPr>
          <w:rFonts w:ascii="Times New Roman" w:hAnsi="Times New Roman"/>
          <w:b/>
          <w:color w:val="000000" w:themeColor="text1"/>
          <w:sz w:val="24"/>
          <w:szCs w:val="24"/>
        </w:rPr>
        <w:t>Турчака</w:t>
      </w:r>
      <w:proofErr w:type="spellEnd"/>
      <w:r w:rsidRPr="00446C7B">
        <w:rPr>
          <w:rFonts w:ascii="Times New Roman" w:hAnsi="Times New Roman"/>
          <w:color w:val="000000" w:themeColor="text1"/>
          <w:sz w:val="24"/>
          <w:szCs w:val="24"/>
        </w:rPr>
        <w:t xml:space="preserve"> пока сказать затруднительно.</w:t>
      </w:r>
    </w:p>
    <w:p w14:paraId="53AE7B1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По данным СМИ, </w:t>
      </w:r>
      <w:r w:rsidRPr="00446C7B">
        <w:rPr>
          <w:rFonts w:ascii="Times New Roman" w:hAnsi="Times New Roman"/>
          <w:b/>
          <w:color w:val="000000" w:themeColor="text1"/>
          <w:sz w:val="24"/>
          <w:szCs w:val="24"/>
        </w:rPr>
        <w:t>глава Республики Хакасия Валентин Коновалов также мало включен в вопросы СВО</w:t>
      </w:r>
      <w:r w:rsidRPr="00446C7B">
        <w:rPr>
          <w:rFonts w:ascii="Times New Roman" w:hAnsi="Times New Roman"/>
          <w:color w:val="000000" w:themeColor="text1"/>
          <w:sz w:val="24"/>
          <w:szCs w:val="24"/>
        </w:rPr>
        <w:t xml:space="preserve">. При этом, в медиа поле есть немало негативных отзывов со стороны родственников военнослужащих – звучат формулировки </w:t>
      </w:r>
      <w:r w:rsidRPr="00446C7B">
        <w:rPr>
          <w:rFonts w:ascii="Times New Roman" w:hAnsi="Times New Roman"/>
          <w:i/>
          <w:color w:val="000000" w:themeColor="text1"/>
          <w:sz w:val="24"/>
          <w:szCs w:val="24"/>
        </w:rPr>
        <w:t>«Некоторые просьбы просто игнорируются»,</w:t>
      </w:r>
      <w:r w:rsidRPr="00446C7B">
        <w:rPr>
          <w:rFonts w:ascii="Times New Roman" w:hAnsi="Times New Roman"/>
          <w:color w:val="000000" w:themeColor="text1"/>
          <w:sz w:val="24"/>
          <w:szCs w:val="24"/>
        </w:rPr>
        <w:t xml:space="preserve"> </w:t>
      </w:r>
      <w:r w:rsidRPr="00446C7B">
        <w:rPr>
          <w:rFonts w:ascii="Times New Roman" w:hAnsi="Times New Roman"/>
          <w:i/>
          <w:color w:val="000000" w:themeColor="text1"/>
          <w:sz w:val="24"/>
          <w:szCs w:val="24"/>
        </w:rPr>
        <w:t>«Обращаешься за помощью к главе республики – в ответ полное игнорирование»</w:t>
      </w:r>
      <w:r w:rsidRPr="00446C7B">
        <w:rPr>
          <w:rFonts w:ascii="Times New Roman" w:hAnsi="Times New Roman"/>
          <w:color w:val="000000" w:themeColor="text1"/>
          <w:sz w:val="24"/>
          <w:szCs w:val="24"/>
        </w:rPr>
        <w:t xml:space="preserve">. Как отмечается, 30 августа 2023 года в правительстве республики состоялось заседание рабочей группы по проблемам участников спецоперации и их семей, </w:t>
      </w:r>
      <w:r w:rsidRPr="00446C7B">
        <w:rPr>
          <w:rFonts w:ascii="Times New Roman" w:hAnsi="Times New Roman"/>
          <w:i/>
          <w:color w:val="000000" w:themeColor="text1"/>
          <w:sz w:val="24"/>
          <w:szCs w:val="24"/>
        </w:rPr>
        <w:t>«но глава региона его проигнорировал»</w:t>
      </w:r>
      <w:r w:rsidRPr="00446C7B">
        <w:rPr>
          <w:rFonts w:ascii="Times New Roman" w:hAnsi="Times New Roman"/>
          <w:color w:val="000000" w:themeColor="text1"/>
          <w:sz w:val="24"/>
          <w:szCs w:val="24"/>
        </w:rPr>
        <w:t>.</w:t>
      </w:r>
    </w:p>
    <w:p w14:paraId="67B526CD"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При этом, в январе 2024 года </w:t>
      </w:r>
      <w:proofErr w:type="spellStart"/>
      <w:r w:rsidRPr="00446C7B">
        <w:rPr>
          <w:rFonts w:ascii="Times New Roman" w:hAnsi="Times New Roman"/>
          <w:color w:val="000000" w:themeColor="text1"/>
          <w:sz w:val="24"/>
          <w:szCs w:val="24"/>
        </w:rPr>
        <w:t>В.Коновалов</w:t>
      </w:r>
      <w:proofErr w:type="spellEnd"/>
      <w:r w:rsidRPr="00446C7B">
        <w:rPr>
          <w:rFonts w:ascii="Times New Roman" w:hAnsi="Times New Roman"/>
          <w:color w:val="000000" w:themeColor="text1"/>
          <w:sz w:val="24"/>
          <w:szCs w:val="24"/>
        </w:rPr>
        <w:t xml:space="preserve"> встретился в зоне СВО с бойцами из Хакасии. В августе 2024 года </w:t>
      </w:r>
      <w:proofErr w:type="spellStart"/>
      <w:r w:rsidRPr="00446C7B">
        <w:rPr>
          <w:rFonts w:ascii="Times New Roman" w:hAnsi="Times New Roman"/>
          <w:color w:val="000000" w:themeColor="text1"/>
          <w:sz w:val="24"/>
          <w:szCs w:val="24"/>
        </w:rPr>
        <w:t>В.Коновалов</w:t>
      </w:r>
      <w:proofErr w:type="spellEnd"/>
      <w:r w:rsidRPr="00446C7B">
        <w:rPr>
          <w:rFonts w:ascii="Times New Roman" w:hAnsi="Times New Roman"/>
          <w:color w:val="000000" w:themeColor="text1"/>
          <w:sz w:val="24"/>
          <w:szCs w:val="24"/>
        </w:rPr>
        <w:t xml:space="preserve"> передал для бойцов СВО, прибывших домой, два компактных квадрокоптера и многофункциональный дрон с тепловизором.</w:t>
      </w:r>
    </w:p>
    <w:p w14:paraId="2B9E7392"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Экс</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глава ХМАО </w:t>
      </w:r>
      <w:r w:rsidRPr="00446C7B">
        <w:rPr>
          <w:rFonts w:ascii="Times New Roman" w:hAnsi="Times New Roman"/>
          <w:b/>
          <w:color w:val="000000" w:themeColor="text1"/>
          <w:sz w:val="24"/>
          <w:szCs w:val="24"/>
        </w:rPr>
        <w:t>Наталья Комарова</w:t>
      </w:r>
      <w:r w:rsidRPr="00446C7B">
        <w:rPr>
          <w:rFonts w:ascii="Times New Roman" w:hAnsi="Times New Roman"/>
          <w:color w:val="000000" w:themeColor="text1"/>
          <w:sz w:val="24"/>
          <w:szCs w:val="24"/>
        </w:rPr>
        <w:t xml:space="preserve"> (в сентябре 2024 года перешла на работу в Совет Федерации) </w:t>
      </w:r>
      <w:r w:rsidRPr="00446C7B">
        <w:rPr>
          <w:rFonts w:ascii="Times New Roman" w:hAnsi="Times New Roman"/>
          <w:b/>
          <w:color w:val="000000" w:themeColor="text1"/>
          <w:sz w:val="24"/>
          <w:szCs w:val="24"/>
        </w:rPr>
        <w:t xml:space="preserve">попала в полосу критики </w:t>
      </w:r>
      <w:r w:rsidRPr="00446C7B">
        <w:rPr>
          <w:rFonts w:ascii="Times New Roman" w:hAnsi="Times New Roman"/>
          <w:color w:val="000000" w:themeColor="text1"/>
          <w:sz w:val="24"/>
          <w:szCs w:val="24"/>
        </w:rPr>
        <w:t xml:space="preserve">после своего публичного заявления о том, что у неё </w:t>
      </w:r>
      <w:r w:rsidRPr="00446C7B">
        <w:rPr>
          <w:rFonts w:ascii="Times New Roman" w:hAnsi="Times New Roman"/>
          <w:i/>
          <w:color w:val="000000" w:themeColor="text1"/>
          <w:sz w:val="24"/>
          <w:szCs w:val="24"/>
        </w:rPr>
        <w:t>«не все получается и власти не готовились к СВО</w:t>
      </w:r>
      <w:r w:rsidRPr="00446C7B">
        <w:rPr>
          <w:rFonts w:ascii="Times New Roman" w:hAnsi="Times New Roman"/>
          <w:color w:val="000000" w:themeColor="text1"/>
          <w:sz w:val="24"/>
          <w:szCs w:val="24"/>
        </w:rPr>
        <w:t xml:space="preserve">». Так она ответила на вопрос о недостаточном военном обмундировании бойцов из Югры. Новый губернатор ХМАО </w:t>
      </w:r>
      <w:r w:rsidRPr="00446C7B">
        <w:rPr>
          <w:rFonts w:ascii="Times New Roman" w:hAnsi="Times New Roman"/>
          <w:b/>
          <w:color w:val="000000" w:themeColor="text1"/>
          <w:sz w:val="24"/>
          <w:szCs w:val="24"/>
        </w:rPr>
        <w:t xml:space="preserve">Руслан </w:t>
      </w:r>
      <w:proofErr w:type="spellStart"/>
      <w:r w:rsidRPr="00446C7B">
        <w:rPr>
          <w:rFonts w:ascii="Times New Roman" w:hAnsi="Times New Roman"/>
          <w:b/>
          <w:color w:val="000000" w:themeColor="text1"/>
          <w:sz w:val="24"/>
          <w:szCs w:val="24"/>
        </w:rPr>
        <w:t>Кухарук</w:t>
      </w:r>
      <w:proofErr w:type="spellEnd"/>
      <w:r w:rsidRPr="00446C7B">
        <w:rPr>
          <w:rFonts w:ascii="Times New Roman" w:hAnsi="Times New Roman"/>
          <w:b/>
          <w:color w:val="000000" w:themeColor="text1"/>
          <w:sz w:val="24"/>
          <w:szCs w:val="24"/>
        </w:rPr>
        <w:t xml:space="preserve"> (</w:t>
      </w:r>
      <w:r w:rsidRPr="00446C7B">
        <w:rPr>
          <w:rFonts w:ascii="Times New Roman" w:hAnsi="Times New Roman"/>
          <w:color w:val="000000" w:themeColor="text1"/>
          <w:sz w:val="24"/>
          <w:szCs w:val="24"/>
        </w:rPr>
        <w:t xml:space="preserve">в ХМАО с 8 сентября 2024 года) пока заметной активности по теме поддержки СВО не демонстрирует. </w:t>
      </w:r>
    </w:p>
    <w:p w14:paraId="78C46D7F"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p>
    <w:p w14:paraId="22A98997" w14:textId="77777777" w:rsidR="00B7015C" w:rsidRPr="00446C7B" w:rsidRDefault="00B7015C" w:rsidP="00BD564B">
      <w:pPr>
        <w:spacing w:after="0" w:line="264" w:lineRule="auto"/>
        <w:jc w:val="both"/>
        <w:rPr>
          <w:rFonts w:ascii="Times New Roman" w:hAnsi="Times New Roman"/>
          <w:i/>
          <w:color w:val="000000" w:themeColor="text1"/>
          <w:sz w:val="24"/>
          <w:szCs w:val="24"/>
          <w:u w:val="single"/>
        </w:rPr>
      </w:pPr>
      <w:r w:rsidRPr="00446C7B">
        <w:rPr>
          <w:rFonts w:ascii="Times New Roman" w:hAnsi="Times New Roman"/>
          <w:i/>
          <w:color w:val="000000" w:themeColor="text1"/>
          <w:sz w:val="24"/>
          <w:szCs w:val="24"/>
          <w:u w:val="single"/>
        </w:rPr>
        <w:t>Дальневосточный федеральный округ</w:t>
      </w:r>
    </w:p>
    <w:p w14:paraId="5D10216C" w14:textId="77777777" w:rsidR="00B7015C" w:rsidRPr="00446C7B" w:rsidRDefault="00B7015C" w:rsidP="00BD564B">
      <w:pPr>
        <w:spacing w:after="0" w:line="264" w:lineRule="auto"/>
        <w:jc w:val="both"/>
        <w:rPr>
          <w:rFonts w:ascii="Times New Roman" w:hAnsi="Times New Roman"/>
          <w:color w:val="000000" w:themeColor="text1"/>
          <w:sz w:val="24"/>
          <w:szCs w:val="24"/>
        </w:rPr>
      </w:pPr>
    </w:p>
    <w:p w14:paraId="4EDF1595"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Целый ряд руководителей в регионах ДФО, несмотря на удалённое расположение от линии фронта, регулярно совершают визиты в зону проведения спецоперации</w:t>
      </w:r>
      <w:r w:rsidRPr="00446C7B">
        <w:rPr>
          <w:rFonts w:ascii="Times New Roman" w:hAnsi="Times New Roman"/>
          <w:color w:val="000000" w:themeColor="text1"/>
          <w:sz w:val="24"/>
          <w:szCs w:val="24"/>
        </w:rPr>
        <w:t xml:space="preserve">. Некоторые из них, по различным экспертным оценкам, бывали в зоне боевых действий чаще, чем главы приграничных регионов. По некоторым оценкам, это обусловлено тем, что </w:t>
      </w:r>
      <w:r w:rsidRPr="00446C7B">
        <w:rPr>
          <w:rFonts w:ascii="Times New Roman" w:hAnsi="Times New Roman"/>
          <w:b/>
          <w:color w:val="000000" w:themeColor="text1"/>
          <w:sz w:val="24"/>
          <w:szCs w:val="24"/>
        </w:rPr>
        <w:t>в регионах ДФО наибольшее число мобилизованных и контрактников в процентном соотношении к числу населения в регионе.</w:t>
      </w:r>
    </w:p>
    <w:p w14:paraId="5F4BDDCD"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Бывший губернатор Еврейской АО </w:t>
      </w:r>
      <w:r w:rsidRPr="00446C7B">
        <w:rPr>
          <w:rFonts w:ascii="Times New Roman" w:hAnsi="Times New Roman"/>
          <w:b/>
          <w:bCs/>
          <w:color w:val="000000" w:themeColor="text1"/>
          <w:sz w:val="24"/>
          <w:szCs w:val="24"/>
        </w:rPr>
        <w:t>Ростислав Гольдштейн</w:t>
      </w:r>
      <w:r w:rsidRPr="00446C7B">
        <w:rPr>
          <w:rFonts w:ascii="Times New Roman" w:hAnsi="Times New Roman"/>
          <w:color w:val="000000" w:themeColor="text1"/>
          <w:sz w:val="24"/>
          <w:szCs w:val="24"/>
        </w:rPr>
        <w:t xml:space="preserve"> (</w:t>
      </w:r>
      <w:r w:rsidRPr="00446C7B">
        <w:rPr>
          <w:rFonts w:ascii="Times New Roman" w:hAnsi="Times New Roman"/>
          <w:bCs/>
          <w:color w:val="000000" w:themeColor="text1"/>
          <w:sz w:val="24"/>
          <w:szCs w:val="24"/>
        </w:rPr>
        <w:t>губернатор с 22 сентября 2020 года по 5 ноября 2024 года)</w:t>
      </w:r>
      <w:r w:rsidRPr="00446C7B">
        <w:rPr>
          <w:rFonts w:ascii="Times New Roman" w:hAnsi="Times New Roman"/>
          <w:color w:val="000000" w:themeColor="text1"/>
          <w:sz w:val="24"/>
          <w:szCs w:val="24"/>
        </w:rPr>
        <w:t xml:space="preserve">, как уже отмечалось, проявлял высокую активность по вопросам поддержки СВО. </w:t>
      </w:r>
      <w:r w:rsidRPr="00446C7B">
        <w:rPr>
          <w:rFonts w:ascii="Times New Roman" w:hAnsi="Times New Roman"/>
          <w:b/>
          <w:color w:val="000000" w:themeColor="text1"/>
          <w:sz w:val="24"/>
          <w:szCs w:val="24"/>
        </w:rPr>
        <w:t>Он трижды совершал визит</w:t>
      </w:r>
      <w:r w:rsidR="00266402" w:rsidRPr="00446C7B">
        <w:rPr>
          <w:rFonts w:ascii="Times New Roman" w:hAnsi="Times New Roman"/>
          <w:b/>
          <w:color w:val="000000" w:themeColor="text1"/>
          <w:sz w:val="24"/>
          <w:szCs w:val="24"/>
        </w:rPr>
        <w:t>ы</w:t>
      </w:r>
      <w:r w:rsidRPr="00446C7B">
        <w:rPr>
          <w:rFonts w:ascii="Times New Roman" w:hAnsi="Times New Roman"/>
          <w:b/>
          <w:color w:val="000000" w:themeColor="text1"/>
          <w:sz w:val="24"/>
          <w:szCs w:val="24"/>
        </w:rPr>
        <w:t xml:space="preserve"> в зону боевых действий</w:t>
      </w:r>
      <w:r w:rsidRPr="00446C7B">
        <w:rPr>
          <w:rFonts w:ascii="Times New Roman" w:hAnsi="Times New Roman"/>
          <w:color w:val="000000" w:themeColor="text1"/>
          <w:sz w:val="24"/>
          <w:szCs w:val="24"/>
        </w:rPr>
        <w:t>. В сентябре 2022 года он также выступил с инициативой передать месячную заработную плату губернатора ЕАО и его заместителей на поддержку СВО.</w:t>
      </w:r>
    </w:p>
    <w:p w14:paraId="7C88F82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bCs/>
          <w:color w:val="000000" w:themeColor="text1"/>
          <w:sz w:val="24"/>
          <w:szCs w:val="24"/>
        </w:rPr>
        <w:t>Вовлеченность нового врио</w:t>
      </w:r>
      <w:r w:rsidRPr="00446C7B">
        <w:rPr>
          <w:rFonts w:ascii="Times New Roman" w:hAnsi="Times New Roman"/>
          <w:color w:val="000000" w:themeColor="text1"/>
          <w:sz w:val="24"/>
          <w:szCs w:val="24"/>
        </w:rPr>
        <w:t xml:space="preserve"> </w:t>
      </w:r>
      <w:r w:rsidRPr="00446C7B">
        <w:rPr>
          <w:rFonts w:ascii="Times New Roman" w:hAnsi="Times New Roman"/>
          <w:b/>
          <w:bCs/>
          <w:color w:val="000000" w:themeColor="text1"/>
          <w:sz w:val="24"/>
          <w:szCs w:val="24"/>
        </w:rPr>
        <w:t>губернатора ЕАО Марии Костюк также оценивается, как высокая.</w:t>
      </w:r>
      <w:r w:rsidRPr="00446C7B">
        <w:rPr>
          <w:rFonts w:ascii="Times New Roman" w:hAnsi="Times New Roman"/>
          <w:color w:val="000000" w:themeColor="text1"/>
          <w:sz w:val="24"/>
          <w:szCs w:val="24"/>
        </w:rPr>
        <w:t xml:space="preserve"> Ранее она была Главой управления по работе с регионами фонда «Защитники Отечества». К тому же её сын героически погиб на СВО.</w:t>
      </w:r>
    </w:p>
    <w:p w14:paraId="2DA50BF2" w14:textId="77777777" w:rsidR="00B7015C" w:rsidRPr="00446C7B" w:rsidRDefault="00B7015C" w:rsidP="00BD564B">
      <w:pPr>
        <w:spacing w:after="0" w:line="264" w:lineRule="auto"/>
        <w:ind w:firstLine="709"/>
        <w:jc w:val="both"/>
        <w:rPr>
          <w:rFonts w:ascii="Times New Roman" w:hAnsi="Times New Roman"/>
          <w:b/>
          <w:bCs/>
          <w:color w:val="000000" w:themeColor="text1"/>
          <w:sz w:val="24"/>
          <w:szCs w:val="24"/>
        </w:rPr>
      </w:pPr>
      <w:r w:rsidRPr="00446C7B">
        <w:rPr>
          <w:rFonts w:ascii="Times New Roman" w:hAnsi="Times New Roman"/>
          <w:color w:val="000000" w:themeColor="text1"/>
          <w:sz w:val="24"/>
          <w:szCs w:val="24"/>
        </w:rPr>
        <w:t xml:space="preserve">В ноябре 2024 года </w:t>
      </w:r>
      <w:r w:rsidRPr="00446C7B">
        <w:rPr>
          <w:rFonts w:ascii="Times New Roman" w:hAnsi="Times New Roman"/>
          <w:b/>
          <w:bCs/>
          <w:color w:val="000000" w:themeColor="text1"/>
          <w:sz w:val="24"/>
          <w:szCs w:val="24"/>
        </w:rPr>
        <w:t>Мария Костюк вернула семьям бойцов СВО ранее действовавшую в регионе меру поддержки</w:t>
      </w:r>
      <w:r w:rsidRPr="00446C7B">
        <w:rPr>
          <w:rFonts w:ascii="Times New Roman" w:hAnsi="Times New Roman"/>
          <w:color w:val="000000" w:themeColor="text1"/>
          <w:sz w:val="24"/>
          <w:szCs w:val="24"/>
        </w:rPr>
        <w:t xml:space="preserve"> в виде обеспечения твёрдым топливом. И проверила работу чиновников. Одновременно </w:t>
      </w:r>
      <w:proofErr w:type="spellStart"/>
      <w:r w:rsidRPr="00446C7B">
        <w:rPr>
          <w:rFonts w:ascii="Times New Roman" w:hAnsi="Times New Roman"/>
          <w:b/>
          <w:bCs/>
          <w:color w:val="000000" w:themeColor="text1"/>
          <w:sz w:val="24"/>
          <w:szCs w:val="24"/>
        </w:rPr>
        <w:t>М.Костюк</w:t>
      </w:r>
      <w:proofErr w:type="spellEnd"/>
      <w:r w:rsidRPr="00446C7B">
        <w:rPr>
          <w:rFonts w:ascii="Times New Roman" w:hAnsi="Times New Roman"/>
          <w:b/>
          <w:bCs/>
          <w:color w:val="000000" w:themeColor="text1"/>
          <w:sz w:val="24"/>
          <w:szCs w:val="24"/>
        </w:rPr>
        <w:t xml:space="preserve"> определила поддержку участников СВО основным вектором работы в ЕАО.</w:t>
      </w:r>
    </w:p>
    <w:p w14:paraId="2FC80EAB"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Инициативу в вопросах поддержки участников СВО проявляет губернатор Приморского края </w:t>
      </w:r>
      <w:r w:rsidRPr="00446C7B">
        <w:rPr>
          <w:rFonts w:ascii="Times New Roman" w:hAnsi="Times New Roman"/>
          <w:b/>
          <w:color w:val="000000" w:themeColor="text1"/>
          <w:sz w:val="24"/>
          <w:szCs w:val="24"/>
        </w:rPr>
        <w:t>Олег Кожемяко</w:t>
      </w:r>
      <w:r w:rsidRPr="00446C7B">
        <w:rPr>
          <w:rFonts w:ascii="Times New Roman" w:hAnsi="Times New Roman"/>
          <w:color w:val="000000" w:themeColor="text1"/>
          <w:sz w:val="24"/>
          <w:szCs w:val="24"/>
        </w:rPr>
        <w:t xml:space="preserve">. В апреле 2024 года </w:t>
      </w:r>
      <w:proofErr w:type="spellStart"/>
      <w:r w:rsidRPr="00446C7B">
        <w:rPr>
          <w:rFonts w:ascii="Times New Roman" w:hAnsi="Times New Roman"/>
          <w:b/>
          <w:color w:val="000000" w:themeColor="text1"/>
          <w:sz w:val="24"/>
          <w:szCs w:val="24"/>
        </w:rPr>
        <w:t>О.Кожемяко</w:t>
      </w:r>
      <w:proofErr w:type="spellEnd"/>
      <w:r w:rsidRPr="00446C7B">
        <w:rPr>
          <w:rFonts w:ascii="Times New Roman" w:hAnsi="Times New Roman"/>
          <w:b/>
          <w:color w:val="000000" w:themeColor="text1"/>
          <w:sz w:val="24"/>
          <w:szCs w:val="24"/>
        </w:rPr>
        <w:t xml:space="preserve"> во время встречи с </w:t>
      </w:r>
      <w:proofErr w:type="spellStart"/>
      <w:r w:rsidRPr="00446C7B">
        <w:rPr>
          <w:rFonts w:ascii="Times New Roman" w:hAnsi="Times New Roman"/>
          <w:b/>
          <w:color w:val="000000" w:themeColor="text1"/>
          <w:sz w:val="24"/>
          <w:szCs w:val="24"/>
        </w:rPr>
        <w:t>В.Путиным</w:t>
      </w:r>
      <w:proofErr w:type="spellEnd"/>
      <w:r w:rsidRPr="00446C7B">
        <w:rPr>
          <w:rFonts w:ascii="Times New Roman" w:hAnsi="Times New Roman"/>
          <w:b/>
          <w:color w:val="000000" w:themeColor="text1"/>
          <w:sz w:val="24"/>
          <w:szCs w:val="24"/>
        </w:rPr>
        <w:t xml:space="preserve"> выступил с предложением упростить порядок передачи снаряжения и оборудования военнослужащим в зону спецоперации, сделав его уведомительным</w:t>
      </w:r>
      <w:r w:rsidRPr="00446C7B">
        <w:rPr>
          <w:rFonts w:ascii="Times New Roman" w:hAnsi="Times New Roman"/>
          <w:color w:val="000000" w:themeColor="text1"/>
          <w:sz w:val="24"/>
          <w:szCs w:val="24"/>
        </w:rPr>
        <w:t xml:space="preserve">. </w:t>
      </w:r>
      <w:proofErr w:type="spellStart"/>
      <w:r w:rsidRPr="00446C7B">
        <w:rPr>
          <w:rFonts w:ascii="Times New Roman" w:hAnsi="Times New Roman"/>
          <w:color w:val="000000" w:themeColor="text1"/>
          <w:sz w:val="24"/>
          <w:szCs w:val="24"/>
        </w:rPr>
        <w:t>О.Кожемяко</w:t>
      </w:r>
      <w:proofErr w:type="spellEnd"/>
      <w:r w:rsidRPr="00446C7B">
        <w:rPr>
          <w:rFonts w:ascii="Times New Roman" w:hAnsi="Times New Roman"/>
          <w:color w:val="000000" w:themeColor="text1"/>
          <w:sz w:val="24"/>
          <w:szCs w:val="24"/>
        </w:rPr>
        <w:t xml:space="preserve"> рассказал, что у региона налажено тесное взаимодействие со всеми соединениями, дислоцированными в Приморском крае, а также с Восточным военным округом по поставкам снаряжения, обмундирования на передовую.</w:t>
      </w:r>
    </w:p>
    <w:p w14:paraId="28E7821A" w14:textId="77777777" w:rsidR="00B7015C" w:rsidRPr="00446C7B" w:rsidRDefault="00B7015C" w:rsidP="00BD564B">
      <w:pPr>
        <w:spacing w:after="0" w:line="264" w:lineRule="auto"/>
        <w:ind w:firstLine="709"/>
        <w:jc w:val="both"/>
        <w:rPr>
          <w:rFonts w:ascii="Times New Roman" w:hAnsi="Times New Roman"/>
          <w:color w:val="000000" w:themeColor="text1"/>
          <w:spacing w:val="1"/>
          <w:sz w:val="24"/>
          <w:szCs w:val="24"/>
          <w:shd w:val="clear" w:color="auto" w:fill="FFFFFF"/>
        </w:rPr>
      </w:pPr>
      <w:proofErr w:type="spellStart"/>
      <w:r w:rsidRPr="00446C7B">
        <w:rPr>
          <w:rFonts w:ascii="Times New Roman" w:hAnsi="Times New Roman"/>
          <w:color w:val="000000" w:themeColor="text1"/>
          <w:sz w:val="24"/>
          <w:szCs w:val="24"/>
        </w:rPr>
        <w:t>О.Кожемяко</w:t>
      </w:r>
      <w:proofErr w:type="spellEnd"/>
      <w:r w:rsidRPr="00446C7B">
        <w:rPr>
          <w:rFonts w:ascii="Times New Roman" w:hAnsi="Times New Roman"/>
          <w:color w:val="000000" w:themeColor="text1"/>
          <w:sz w:val="24"/>
          <w:szCs w:val="24"/>
        </w:rPr>
        <w:t xml:space="preserve"> также регулярно приезжает в зону СВО. По данным из открытых источников</w:t>
      </w:r>
      <w:r w:rsidRPr="00446C7B">
        <w:rPr>
          <w:rFonts w:ascii="Times New Roman" w:hAnsi="Times New Roman"/>
          <w:b/>
          <w:color w:val="000000" w:themeColor="text1"/>
          <w:sz w:val="24"/>
          <w:szCs w:val="24"/>
        </w:rPr>
        <w:t>, в июне 2023 года он побывал там уже в десятый раз за всё время</w:t>
      </w:r>
      <w:r w:rsidRPr="00446C7B">
        <w:rPr>
          <w:rFonts w:ascii="Times New Roman" w:hAnsi="Times New Roman"/>
          <w:color w:val="000000" w:themeColor="text1"/>
          <w:sz w:val="24"/>
          <w:szCs w:val="24"/>
        </w:rPr>
        <w:t xml:space="preserve">. </w:t>
      </w:r>
      <w:r w:rsidRPr="00446C7B">
        <w:rPr>
          <w:rFonts w:ascii="Times New Roman" w:hAnsi="Times New Roman"/>
          <w:color w:val="000000" w:themeColor="text1"/>
          <w:spacing w:val="1"/>
          <w:sz w:val="24"/>
          <w:szCs w:val="24"/>
          <w:shd w:val="clear" w:color="auto" w:fill="FFFFFF"/>
        </w:rPr>
        <w:t xml:space="preserve">Как правило </w:t>
      </w:r>
      <w:proofErr w:type="spellStart"/>
      <w:r w:rsidRPr="00446C7B">
        <w:rPr>
          <w:rFonts w:ascii="Times New Roman" w:hAnsi="Times New Roman"/>
          <w:color w:val="000000" w:themeColor="text1"/>
          <w:spacing w:val="1"/>
          <w:sz w:val="24"/>
          <w:szCs w:val="24"/>
          <w:shd w:val="clear" w:color="auto" w:fill="FFFFFF"/>
        </w:rPr>
        <w:t>О.Кожемяко</w:t>
      </w:r>
      <w:proofErr w:type="spellEnd"/>
      <w:r w:rsidRPr="00446C7B">
        <w:rPr>
          <w:rFonts w:ascii="Times New Roman" w:hAnsi="Times New Roman"/>
          <w:color w:val="000000" w:themeColor="text1"/>
          <w:spacing w:val="1"/>
          <w:sz w:val="24"/>
          <w:szCs w:val="24"/>
          <w:shd w:val="clear" w:color="auto" w:fill="FFFFFF"/>
        </w:rPr>
        <w:t xml:space="preserve"> привозит военнослужащим специальное оборудование и снаряжение, дополнительную экипировку и нужную аппаратуру: квадрокоптеры, тепловизоры, монокуляры, прицелы, различное оружие, средства связи, автомобили.</w:t>
      </w:r>
    </w:p>
    <w:p w14:paraId="5476D9F7"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 xml:space="preserve">Высокую степень вовлеченности в вопросы, связанные с СВО проявляет глава Якутии </w:t>
      </w:r>
      <w:proofErr w:type="spellStart"/>
      <w:r w:rsidRPr="00446C7B">
        <w:rPr>
          <w:rFonts w:ascii="Times New Roman" w:hAnsi="Times New Roman"/>
          <w:b/>
          <w:color w:val="000000" w:themeColor="text1"/>
          <w:sz w:val="24"/>
          <w:szCs w:val="24"/>
        </w:rPr>
        <w:t>Айсен</w:t>
      </w:r>
      <w:proofErr w:type="spellEnd"/>
      <w:r w:rsidRPr="00446C7B">
        <w:rPr>
          <w:rFonts w:ascii="Times New Roman" w:hAnsi="Times New Roman"/>
          <w:b/>
          <w:color w:val="000000" w:themeColor="text1"/>
          <w:sz w:val="24"/>
          <w:szCs w:val="24"/>
        </w:rPr>
        <w:t xml:space="preserve"> Николаев</w:t>
      </w:r>
      <w:r w:rsidRPr="00446C7B">
        <w:rPr>
          <w:rFonts w:ascii="Times New Roman" w:hAnsi="Times New Roman"/>
          <w:color w:val="000000" w:themeColor="text1"/>
          <w:sz w:val="24"/>
          <w:szCs w:val="24"/>
        </w:rPr>
        <w:t xml:space="preserve">. </w:t>
      </w:r>
      <w:proofErr w:type="spellStart"/>
      <w:r w:rsidRPr="00446C7B">
        <w:rPr>
          <w:rFonts w:ascii="Times New Roman" w:hAnsi="Times New Roman"/>
          <w:color w:val="000000" w:themeColor="text1"/>
          <w:sz w:val="24"/>
          <w:szCs w:val="24"/>
        </w:rPr>
        <w:t>А.Николаев</w:t>
      </w:r>
      <w:proofErr w:type="spellEnd"/>
      <w:r w:rsidRPr="00446C7B">
        <w:rPr>
          <w:rFonts w:ascii="Times New Roman" w:hAnsi="Times New Roman"/>
          <w:color w:val="000000" w:themeColor="text1"/>
          <w:sz w:val="24"/>
          <w:szCs w:val="24"/>
        </w:rPr>
        <w:t xml:space="preserve"> часто выезжает в зону СВО, навещает бойцов, контролирует выполнение заявок с фронта. Так в июне 2023 года глава Якутии посетил части в зоне СВО, где служат бойцы из республики, и передал квадроциклы «Сокол». В апреле 2024 года </w:t>
      </w:r>
      <w:proofErr w:type="spellStart"/>
      <w:r w:rsidRPr="00446C7B">
        <w:rPr>
          <w:rFonts w:ascii="Times New Roman" w:hAnsi="Times New Roman"/>
          <w:color w:val="000000" w:themeColor="text1"/>
          <w:sz w:val="24"/>
          <w:szCs w:val="24"/>
        </w:rPr>
        <w:t>А.Николаев</w:t>
      </w:r>
      <w:proofErr w:type="spellEnd"/>
      <w:r w:rsidRPr="00446C7B">
        <w:rPr>
          <w:rFonts w:ascii="Times New Roman" w:hAnsi="Times New Roman"/>
          <w:color w:val="000000" w:themeColor="text1"/>
          <w:sz w:val="24"/>
          <w:szCs w:val="24"/>
        </w:rPr>
        <w:t xml:space="preserve"> в зоне СВО посетил полигон операторов БПЛА. </w:t>
      </w:r>
    </w:p>
    <w:p w14:paraId="6E94AD3F"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Губернатор Амурской области Василий Орлов также часто выезжает в зону СВО, лично доставляет гумпомощь</w:t>
      </w:r>
      <w:r w:rsidRPr="00446C7B">
        <w:rPr>
          <w:rFonts w:ascii="Times New Roman" w:hAnsi="Times New Roman"/>
          <w:color w:val="000000" w:themeColor="text1"/>
          <w:sz w:val="24"/>
          <w:szCs w:val="24"/>
        </w:rPr>
        <w:t xml:space="preserve">. В декабре 2022 года делегация правительства области во главе с </w:t>
      </w:r>
      <w:proofErr w:type="spellStart"/>
      <w:r w:rsidRPr="00446C7B">
        <w:rPr>
          <w:rFonts w:ascii="Times New Roman" w:hAnsi="Times New Roman"/>
          <w:color w:val="000000" w:themeColor="text1"/>
          <w:sz w:val="24"/>
          <w:szCs w:val="24"/>
        </w:rPr>
        <w:t>В.Орловым</w:t>
      </w:r>
      <w:proofErr w:type="spellEnd"/>
      <w:r w:rsidRPr="00446C7B">
        <w:rPr>
          <w:rFonts w:ascii="Times New Roman" w:hAnsi="Times New Roman"/>
          <w:color w:val="000000" w:themeColor="text1"/>
          <w:sz w:val="24"/>
          <w:szCs w:val="24"/>
        </w:rPr>
        <w:t xml:space="preserve"> привезла мобилизованным оборудование и тёплую одежду в зону СВО. В </w:t>
      </w:r>
      <w:r w:rsidR="00266402" w:rsidRPr="00446C7B">
        <w:rPr>
          <w:rFonts w:ascii="Times New Roman" w:hAnsi="Times New Roman"/>
          <w:color w:val="000000" w:themeColor="text1"/>
          <w:sz w:val="24"/>
          <w:szCs w:val="24"/>
        </w:rPr>
        <w:t>апрел</w:t>
      </w:r>
      <w:r w:rsidRPr="00446C7B">
        <w:rPr>
          <w:rFonts w:ascii="Times New Roman" w:hAnsi="Times New Roman"/>
          <w:color w:val="000000" w:themeColor="text1"/>
          <w:sz w:val="24"/>
          <w:szCs w:val="24"/>
        </w:rPr>
        <w:t xml:space="preserve">е 2023 года губернатор Амурской области проверил, в каких условиях живут амурские бойцы в зоне СВО. В 2024 году </w:t>
      </w:r>
      <w:proofErr w:type="spellStart"/>
      <w:r w:rsidRPr="00446C7B">
        <w:rPr>
          <w:rFonts w:ascii="Times New Roman" w:hAnsi="Times New Roman"/>
          <w:color w:val="000000" w:themeColor="text1"/>
          <w:sz w:val="24"/>
          <w:szCs w:val="24"/>
        </w:rPr>
        <w:t>В.Орлов</w:t>
      </w:r>
      <w:proofErr w:type="spellEnd"/>
      <w:r w:rsidRPr="00446C7B">
        <w:rPr>
          <w:rFonts w:ascii="Times New Roman" w:hAnsi="Times New Roman"/>
          <w:color w:val="000000" w:themeColor="text1"/>
          <w:sz w:val="24"/>
          <w:szCs w:val="24"/>
        </w:rPr>
        <w:t xml:space="preserve"> дважды выезжал в зону СВО – в апреле он привёз посылки из дома и оборудование амурским бойцам в зону СВО, а в июле губернатор Амурской области навестил бойцов в ДНР.</w:t>
      </w:r>
    </w:p>
    <w:p w14:paraId="58C745E4"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В феврале 2022 вместе с делегацией в зону СВО приехал также губернатор Камчатского края </w:t>
      </w:r>
      <w:r w:rsidRPr="00446C7B">
        <w:rPr>
          <w:rFonts w:ascii="Times New Roman" w:hAnsi="Times New Roman"/>
          <w:b/>
          <w:color w:val="000000" w:themeColor="text1"/>
          <w:sz w:val="24"/>
          <w:szCs w:val="24"/>
        </w:rPr>
        <w:t>Владимир Солодов</w:t>
      </w:r>
      <w:r w:rsidRPr="00446C7B">
        <w:rPr>
          <w:rFonts w:ascii="Times New Roman" w:hAnsi="Times New Roman"/>
          <w:color w:val="000000" w:themeColor="text1"/>
          <w:sz w:val="24"/>
          <w:szCs w:val="24"/>
        </w:rPr>
        <w:t xml:space="preserve">. В мае 2023 года </w:t>
      </w:r>
      <w:proofErr w:type="spellStart"/>
      <w:r w:rsidRPr="00446C7B">
        <w:rPr>
          <w:rFonts w:ascii="Times New Roman" w:hAnsi="Times New Roman"/>
          <w:color w:val="000000" w:themeColor="text1"/>
          <w:sz w:val="24"/>
          <w:szCs w:val="24"/>
        </w:rPr>
        <w:t>В.Солодов</w:t>
      </w:r>
      <w:proofErr w:type="spellEnd"/>
      <w:r w:rsidRPr="00446C7B">
        <w:rPr>
          <w:rFonts w:ascii="Times New Roman" w:hAnsi="Times New Roman"/>
          <w:color w:val="000000" w:themeColor="text1"/>
          <w:sz w:val="24"/>
          <w:szCs w:val="24"/>
        </w:rPr>
        <w:t xml:space="preserve"> встретился с участниками СВО и ветеранами боевых действий в ходе технического </w:t>
      </w:r>
      <w:r w:rsidRPr="00446C7B">
        <w:rPr>
          <w:rFonts w:ascii="Times New Roman" w:hAnsi="Times New Roman"/>
          <w:b/>
          <w:color w:val="000000" w:themeColor="text1"/>
          <w:sz w:val="24"/>
          <w:szCs w:val="24"/>
        </w:rPr>
        <w:t>открытия регионального филиала</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 xml:space="preserve">фонда «Защитники Отечества» </w:t>
      </w:r>
      <w:r w:rsidRPr="00446C7B">
        <w:rPr>
          <w:rFonts w:ascii="Times New Roman" w:hAnsi="Times New Roman"/>
          <w:color w:val="000000" w:themeColor="text1"/>
          <w:sz w:val="24"/>
          <w:szCs w:val="24"/>
        </w:rPr>
        <w:t>в Петропавловске</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Камчатском. Во встрече также приняли участие заместитель председателя правительства Камчатского края </w:t>
      </w:r>
      <w:r w:rsidRPr="00446C7B">
        <w:rPr>
          <w:rFonts w:ascii="Times New Roman" w:hAnsi="Times New Roman"/>
          <w:b/>
          <w:color w:val="000000" w:themeColor="text1"/>
          <w:sz w:val="24"/>
          <w:szCs w:val="24"/>
        </w:rPr>
        <w:t xml:space="preserve">Виктория </w:t>
      </w:r>
      <w:proofErr w:type="spellStart"/>
      <w:r w:rsidRPr="00446C7B">
        <w:rPr>
          <w:rFonts w:ascii="Times New Roman" w:hAnsi="Times New Roman"/>
          <w:b/>
          <w:color w:val="000000" w:themeColor="text1"/>
          <w:sz w:val="24"/>
          <w:szCs w:val="24"/>
        </w:rPr>
        <w:t>Сивак</w:t>
      </w:r>
      <w:proofErr w:type="spellEnd"/>
      <w:r w:rsidRPr="00446C7B">
        <w:rPr>
          <w:rFonts w:ascii="Times New Roman" w:hAnsi="Times New Roman"/>
          <w:color w:val="000000" w:themeColor="text1"/>
          <w:sz w:val="24"/>
          <w:szCs w:val="24"/>
        </w:rPr>
        <w:t xml:space="preserve"> и руководитель регионального исполкома Общероссийского Народного Фронта в Камчатском крае </w:t>
      </w:r>
      <w:r w:rsidRPr="00446C7B">
        <w:rPr>
          <w:rFonts w:ascii="Times New Roman" w:hAnsi="Times New Roman"/>
          <w:b/>
          <w:color w:val="000000" w:themeColor="text1"/>
          <w:sz w:val="24"/>
          <w:szCs w:val="24"/>
        </w:rPr>
        <w:t>Игорь Коваленко</w:t>
      </w:r>
      <w:r w:rsidRPr="00446C7B">
        <w:rPr>
          <w:rFonts w:ascii="Times New Roman" w:hAnsi="Times New Roman"/>
          <w:color w:val="000000" w:themeColor="text1"/>
          <w:sz w:val="24"/>
          <w:szCs w:val="24"/>
        </w:rPr>
        <w:t xml:space="preserve">. Участники мероприятия обсудили вопросы дополнительного оснащения экипировкой, техническими средствами связи военнослужащих, находящихся в зоне проведения СВО. </w:t>
      </w:r>
    </w:p>
    <w:p w14:paraId="6FD12D58"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Глава Бурятии </w:t>
      </w:r>
      <w:r w:rsidRPr="00446C7B">
        <w:rPr>
          <w:rFonts w:ascii="Times New Roman" w:hAnsi="Times New Roman"/>
          <w:b/>
          <w:color w:val="000000" w:themeColor="text1"/>
          <w:sz w:val="24"/>
          <w:szCs w:val="24"/>
        </w:rPr>
        <w:t xml:space="preserve">Алексей </w:t>
      </w:r>
      <w:proofErr w:type="spellStart"/>
      <w:r w:rsidRPr="00446C7B">
        <w:rPr>
          <w:rFonts w:ascii="Times New Roman" w:hAnsi="Times New Roman"/>
          <w:b/>
          <w:color w:val="000000" w:themeColor="text1"/>
          <w:sz w:val="24"/>
          <w:szCs w:val="24"/>
        </w:rPr>
        <w:t>Цыденов</w:t>
      </w:r>
      <w:proofErr w:type="spellEnd"/>
      <w:r w:rsidRPr="00446C7B">
        <w:rPr>
          <w:rFonts w:ascii="Times New Roman" w:hAnsi="Times New Roman"/>
          <w:color w:val="000000" w:themeColor="text1"/>
          <w:sz w:val="24"/>
          <w:szCs w:val="24"/>
        </w:rPr>
        <w:t xml:space="preserve"> часто совершает выезды в зону боевых действий и инициативен в поддержке семей военных. В ноябре 2023 году </w:t>
      </w:r>
      <w:proofErr w:type="spellStart"/>
      <w:r w:rsidRPr="00446C7B">
        <w:rPr>
          <w:rFonts w:ascii="Times New Roman" w:hAnsi="Times New Roman"/>
          <w:color w:val="000000" w:themeColor="text1"/>
          <w:sz w:val="24"/>
          <w:szCs w:val="24"/>
        </w:rPr>
        <w:t>А.Цыденов</w:t>
      </w:r>
      <w:proofErr w:type="spellEnd"/>
      <w:r w:rsidRPr="00446C7B">
        <w:rPr>
          <w:rFonts w:ascii="Times New Roman" w:hAnsi="Times New Roman"/>
          <w:color w:val="000000" w:themeColor="text1"/>
          <w:sz w:val="24"/>
          <w:szCs w:val="24"/>
        </w:rPr>
        <w:t xml:space="preserve"> посетил место дислокации бойцов 26 армии, сформированной из жителей республики, в зоне СВО. В январе 2025 года глава Бурятии вновь встретился с бойцами в зоне СВО.</w:t>
      </w:r>
    </w:p>
    <w:p w14:paraId="46C569ED"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b/>
          <w:color w:val="000000" w:themeColor="text1"/>
          <w:sz w:val="24"/>
          <w:szCs w:val="24"/>
        </w:rPr>
        <w:t>Вовлеченность в вопросы, связанные с СВО, губернатора Забайкальского края Александра Осипов</w:t>
      </w:r>
      <w:r w:rsidR="00266402" w:rsidRPr="00446C7B">
        <w:rPr>
          <w:rFonts w:ascii="Times New Roman" w:hAnsi="Times New Roman"/>
          <w:b/>
          <w:color w:val="000000" w:themeColor="text1"/>
          <w:sz w:val="24"/>
          <w:szCs w:val="24"/>
        </w:rPr>
        <w:t>а</w:t>
      </w:r>
      <w:r w:rsidRPr="00446C7B">
        <w:rPr>
          <w:rFonts w:ascii="Times New Roman" w:hAnsi="Times New Roman"/>
          <w:b/>
          <w:color w:val="000000" w:themeColor="text1"/>
          <w:sz w:val="24"/>
          <w:szCs w:val="24"/>
        </w:rPr>
        <w:t xml:space="preserve"> также высокая</w:t>
      </w:r>
      <w:r w:rsidRPr="00446C7B">
        <w:rPr>
          <w:rFonts w:ascii="Times New Roman" w:hAnsi="Times New Roman"/>
          <w:color w:val="000000" w:themeColor="text1"/>
          <w:sz w:val="24"/>
          <w:szCs w:val="24"/>
        </w:rPr>
        <w:t>: он часто выезжает в зону СВО, навещает бойцов и их семьи, лично помогает в сборе гумпомощи.</w:t>
      </w:r>
    </w:p>
    <w:p w14:paraId="1E7D84BD"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Как правило, </w:t>
      </w:r>
      <w:proofErr w:type="spellStart"/>
      <w:r w:rsidRPr="00446C7B">
        <w:rPr>
          <w:rFonts w:ascii="Times New Roman" w:hAnsi="Times New Roman"/>
          <w:b/>
          <w:color w:val="000000" w:themeColor="text1"/>
          <w:sz w:val="24"/>
          <w:szCs w:val="24"/>
        </w:rPr>
        <w:t>А.Осипов</w:t>
      </w:r>
      <w:proofErr w:type="spellEnd"/>
      <w:r w:rsidRPr="00446C7B">
        <w:rPr>
          <w:rFonts w:ascii="Times New Roman" w:hAnsi="Times New Roman"/>
          <w:b/>
          <w:color w:val="000000" w:themeColor="text1"/>
          <w:sz w:val="24"/>
          <w:szCs w:val="24"/>
        </w:rPr>
        <w:t xml:space="preserve"> выезжает в зону СВО в праздничные даты.</w:t>
      </w:r>
      <w:r w:rsidRPr="00446C7B">
        <w:rPr>
          <w:rFonts w:ascii="Times New Roman" w:hAnsi="Times New Roman"/>
          <w:color w:val="000000" w:themeColor="text1"/>
          <w:sz w:val="24"/>
          <w:szCs w:val="24"/>
        </w:rPr>
        <w:t xml:space="preserve"> В декабре 2022 года </w:t>
      </w:r>
      <w:proofErr w:type="spellStart"/>
      <w:r w:rsidRPr="00446C7B">
        <w:rPr>
          <w:rFonts w:ascii="Times New Roman" w:hAnsi="Times New Roman"/>
          <w:color w:val="000000" w:themeColor="text1"/>
          <w:sz w:val="24"/>
          <w:szCs w:val="24"/>
        </w:rPr>
        <w:t>А.Осипов</w:t>
      </w:r>
      <w:proofErr w:type="spellEnd"/>
      <w:r w:rsidRPr="00446C7B">
        <w:rPr>
          <w:rFonts w:ascii="Times New Roman" w:hAnsi="Times New Roman"/>
          <w:color w:val="000000" w:themeColor="text1"/>
          <w:sz w:val="24"/>
          <w:szCs w:val="24"/>
        </w:rPr>
        <w:t xml:space="preserve"> встретился с бойцами СВО и поздравил их с Новым годом. 24 февраля 2023 года губернатор Забайкальского края встретился с военнослужащими в зоне спецоперации недалеко от передовой в ДНР. В январе 2024 года </w:t>
      </w:r>
      <w:proofErr w:type="spellStart"/>
      <w:r w:rsidRPr="00446C7B">
        <w:rPr>
          <w:rFonts w:ascii="Times New Roman" w:hAnsi="Times New Roman"/>
          <w:color w:val="000000" w:themeColor="text1"/>
          <w:sz w:val="24"/>
          <w:szCs w:val="24"/>
        </w:rPr>
        <w:t>А.Осипов</w:t>
      </w:r>
      <w:proofErr w:type="spellEnd"/>
      <w:r w:rsidRPr="00446C7B">
        <w:rPr>
          <w:rFonts w:ascii="Times New Roman" w:hAnsi="Times New Roman"/>
          <w:color w:val="000000" w:themeColor="text1"/>
          <w:sz w:val="24"/>
          <w:szCs w:val="24"/>
        </w:rPr>
        <w:t xml:space="preserve"> встретился с бойцами СВО в госпитале Читы в Рождество.</w:t>
      </w:r>
    </w:p>
    <w:p w14:paraId="5059FFC1"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Глава Сахалина </w:t>
      </w:r>
      <w:r w:rsidRPr="00446C7B">
        <w:rPr>
          <w:rFonts w:ascii="Times New Roman" w:hAnsi="Times New Roman"/>
          <w:b/>
          <w:color w:val="000000" w:themeColor="text1"/>
          <w:sz w:val="24"/>
          <w:szCs w:val="24"/>
        </w:rPr>
        <w:t>Валерий Лимаренко</w:t>
      </w:r>
      <w:r w:rsidRPr="00446C7B">
        <w:rPr>
          <w:rFonts w:ascii="Times New Roman" w:hAnsi="Times New Roman"/>
          <w:color w:val="000000" w:themeColor="text1"/>
          <w:sz w:val="24"/>
          <w:szCs w:val="24"/>
        </w:rPr>
        <w:t xml:space="preserve"> также неоднократно совершал визит в зону проведения спецоперации. В октябрь 2022 года Губернатор Сахалина отвёз в зону СВО партию внедорожников, а в августе 2023 года </w:t>
      </w:r>
      <w:proofErr w:type="spellStart"/>
      <w:r w:rsidRPr="00446C7B">
        <w:rPr>
          <w:rFonts w:ascii="Times New Roman" w:hAnsi="Times New Roman"/>
          <w:color w:val="000000" w:themeColor="text1"/>
          <w:sz w:val="24"/>
          <w:szCs w:val="24"/>
        </w:rPr>
        <w:t>В.Лимаренко</w:t>
      </w:r>
      <w:proofErr w:type="spellEnd"/>
      <w:r w:rsidRPr="00446C7B">
        <w:rPr>
          <w:rFonts w:ascii="Times New Roman" w:hAnsi="Times New Roman"/>
          <w:color w:val="000000" w:themeColor="text1"/>
          <w:sz w:val="24"/>
          <w:szCs w:val="24"/>
        </w:rPr>
        <w:t xml:space="preserve"> привез в зону СВО БПЛА.  </w:t>
      </w:r>
    </w:p>
    <w:p w14:paraId="27B578B0"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Неоднократно зону СВО посещал и бывший губернатор Чукотки </w:t>
      </w:r>
      <w:r w:rsidRPr="00446C7B">
        <w:rPr>
          <w:rFonts w:ascii="Times New Roman" w:hAnsi="Times New Roman"/>
          <w:b/>
          <w:color w:val="000000" w:themeColor="text1"/>
          <w:sz w:val="24"/>
          <w:szCs w:val="24"/>
        </w:rPr>
        <w:t xml:space="preserve">Роман </w:t>
      </w:r>
      <w:proofErr w:type="spellStart"/>
      <w:r w:rsidRPr="00446C7B">
        <w:rPr>
          <w:rFonts w:ascii="Times New Roman" w:hAnsi="Times New Roman"/>
          <w:b/>
          <w:color w:val="000000" w:themeColor="text1"/>
          <w:sz w:val="24"/>
          <w:szCs w:val="24"/>
        </w:rPr>
        <w:t>Копин</w:t>
      </w:r>
      <w:proofErr w:type="spellEnd"/>
      <w:r w:rsidRPr="00446C7B">
        <w:rPr>
          <w:rFonts w:ascii="Times New Roman" w:hAnsi="Times New Roman"/>
          <w:color w:val="000000" w:themeColor="text1"/>
          <w:sz w:val="24"/>
          <w:szCs w:val="24"/>
        </w:rPr>
        <w:t xml:space="preserve"> (занимал пост с 13 июля 2008 по 15 марта 2023 года). В декабре 2022 года </w:t>
      </w:r>
      <w:proofErr w:type="spellStart"/>
      <w:r w:rsidRPr="00446C7B">
        <w:rPr>
          <w:rFonts w:ascii="Times New Roman" w:hAnsi="Times New Roman"/>
          <w:color w:val="000000" w:themeColor="text1"/>
          <w:sz w:val="24"/>
          <w:szCs w:val="24"/>
        </w:rPr>
        <w:t>Р.Копин</w:t>
      </w:r>
      <w:proofErr w:type="spellEnd"/>
      <w:r w:rsidRPr="00446C7B">
        <w:rPr>
          <w:rFonts w:ascii="Times New Roman" w:hAnsi="Times New Roman"/>
          <w:color w:val="000000" w:themeColor="text1"/>
          <w:sz w:val="24"/>
          <w:szCs w:val="24"/>
        </w:rPr>
        <w:t xml:space="preserve"> побывал в зоне СВО на Донбассе и передал бойцам нужные вещи и технику. В феврале 2023 года он посетил 155</w:t>
      </w:r>
      <w:r w:rsidR="00F82B95" w:rsidRPr="00446C7B">
        <w:rPr>
          <w:rFonts w:ascii="Times New Roman" w:hAnsi="Times New Roman"/>
          <w:color w:val="000000" w:themeColor="text1"/>
          <w:sz w:val="24"/>
          <w:szCs w:val="24"/>
        </w:rPr>
        <w:t>–</w:t>
      </w:r>
      <w:r w:rsidRPr="00446C7B">
        <w:rPr>
          <w:rFonts w:ascii="Times New Roman" w:hAnsi="Times New Roman"/>
          <w:color w:val="000000" w:themeColor="text1"/>
          <w:sz w:val="24"/>
          <w:szCs w:val="24"/>
        </w:rPr>
        <w:t xml:space="preserve">ю отдельную гвардейскую бригаду морской пехоты ТОФ в зоне СВО. </w:t>
      </w:r>
    </w:p>
    <w:p w14:paraId="77E3CF27" w14:textId="77777777" w:rsidR="00B7015C" w:rsidRPr="00446C7B"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Новый губернатор </w:t>
      </w:r>
      <w:r w:rsidRPr="00446C7B">
        <w:rPr>
          <w:rFonts w:ascii="Times New Roman" w:hAnsi="Times New Roman"/>
          <w:b/>
          <w:color w:val="000000" w:themeColor="text1"/>
          <w:sz w:val="24"/>
          <w:szCs w:val="24"/>
        </w:rPr>
        <w:t>Чукотки Владислав Кузнецов</w:t>
      </w:r>
      <w:r w:rsidRPr="00446C7B">
        <w:rPr>
          <w:rFonts w:ascii="Times New Roman" w:hAnsi="Times New Roman"/>
          <w:color w:val="000000" w:themeColor="text1"/>
          <w:sz w:val="24"/>
          <w:szCs w:val="24"/>
        </w:rPr>
        <w:t xml:space="preserve"> (с 27 сентября 2023 года) побывал в зоне СВО в декабре 204 года. В ходе поездки он передал спецсредства и технику бойцам в зоне СВО. </w:t>
      </w:r>
    </w:p>
    <w:p w14:paraId="798EF57D" w14:textId="77777777" w:rsidR="00B7015C" w:rsidRDefault="00B7015C" w:rsidP="00BD564B">
      <w:pPr>
        <w:spacing w:after="0" w:line="264" w:lineRule="auto"/>
        <w:ind w:firstLine="709"/>
        <w:jc w:val="both"/>
        <w:rPr>
          <w:rFonts w:ascii="Times New Roman" w:hAnsi="Times New Roman"/>
          <w:color w:val="000000" w:themeColor="text1"/>
          <w:sz w:val="24"/>
          <w:szCs w:val="24"/>
        </w:rPr>
      </w:pPr>
      <w:r w:rsidRPr="00446C7B">
        <w:rPr>
          <w:rFonts w:ascii="Times New Roman" w:hAnsi="Times New Roman"/>
          <w:color w:val="000000" w:themeColor="text1"/>
          <w:sz w:val="24"/>
          <w:szCs w:val="24"/>
        </w:rPr>
        <w:t xml:space="preserve">Отметим, что </w:t>
      </w:r>
      <w:proofErr w:type="spellStart"/>
      <w:r w:rsidRPr="00446C7B">
        <w:rPr>
          <w:rFonts w:ascii="Times New Roman" w:hAnsi="Times New Roman"/>
          <w:b/>
          <w:color w:val="000000" w:themeColor="text1"/>
          <w:sz w:val="24"/>
          <w:szCs w:val="24"/>
        </w:rPr>
        <w:t>В.Кузнецов</w:t>
      </w:r>
      <w:proofErr w:type="spellEnd"/>
      <w:r w:rsidRPr="00446C7B">
        <w:rPr>
          <w:rFonts w:ascii="Times New Roman" w:hAnsi="Times New Roman"/>
          <w:b/>
          <w:color w:val="000000" w:themeColor="text1"/>
          <w:sz w:val="24"/>
          <w:szCs w:val="24"/>
        </w:rPr>
        <w:t xml:space="preserve"> награждён</w:t>
      </w:r>
      <w:r w:rsidRPr="00446C7B">
        <w:rPr>
          <w:rFonts w:ascii="Times New Roman" w:hAnsi="Times New Roman"/>
          <w:color w:val="000000" w:themeColor="text1"/>
          <w:sz w:val="24"/>
          <w:szCs w:val="24"/>
        </w:rPr>
        <w:t xml:space="preserve"> </w:t>
      </w:r>
      <w:r w:rsidRPr="00446C7B">
        <w:rPr>
          <w:rFonts w:ascii="Times New Roman" w:hAnsi="Times New Roman"/>
          <w:b/>
          <w:color w:val="000000" w:themeColor="text1"/>
          <w:sz w:val="24"/>
          <w:szCs w:val="24"/>
        </w:rPr>
        <w:t>медалью Минобороны «За укрепление боевого содружества»</w:t>
      </w:r>
      <w:r w:rsidRPr="00446C7B">
        <w:rPr>
          <w:rFonts w:ascii="Times New Roman" w:hAnsi="Times New Roman"/>
          <w:color w:val="000000" w:themeColor="text1"/>
          <w:sz w:val="24"/>
          <w:szCs w:val="24"/>
        </w:rPr>
        <w:t>. Награда присуждается за активное участие и оказание помощи военнослужащим – участникам СВО.</w:t>
      </w:r>
    </w:p>
    <w:p w14:paraId="7C6CB305" w14:textId="77777777" w:rsidR="00815452" w:rsidRPr="00446C7B" w:rsidRDefault="00815452" w:rsidP="00BD564B">
      <w:pPr>
        <w:spacing w:after="0" w:line="264" w:lineRule="auto"/>
        <w:ind w:firstLine="709"/>
        <w:jc w:val="both"/>
        <w:rPr>
          <w:rFonts w:ascii="Times New Roman" w:hAnsi="Times New Roman"/>
          <w:color w:val="000000" w:themeColor="text1"/>
          <w:sz w:val="24"/>
          <w:szCs w:val="24"/>
        </w:rPr>
      </w:pPr>
    </w:p>
    <w:p w14:paraId="711CB555" w14:textId="77777777" w:rsidR="00611735" w:rsidRPr="00611735" w:rsidRDefault="00611735" w:rsidP="00A124C6">
      <w:pPr>
        <w:pStyle w:val="1"/>
        <w:numPr>
          <w:ilvl w:val="0"/>
          <w:numId w:val="4"/>
        </w:numPr>
        <w:pBdr>
          <w:top w:val="single" w:sz="4" w:space="0" w:color="auto"/>
        </w:pBdr>
        <w:shd w:val="clear" w:color="auto" w:fill="95B3D7" w:themeFill="accent1" w:themeFillTint="99"/>
        <w:spacing w:line="264" w:lineRule="auto"/>
        <w:jc w:val="both"/>
        <w:rPr>
          <w:color w:val="000000" w:themeColor="text1"/>
        </w:rPr>
      </w:pPr>
      <w:bookmarkStart w:id="14" w:name="_Toc191460805"/>
      <w:r w:rsidRPr="00611735">
        <w:rPr>
          <w:color w:val="000000" w:themeColor="text1"/>
        </w:rPr>
        <w:t>РЕГИОНАЛЬНЫЕ МЕРЫ ПОДДЕРЖКИ УЧАСТНИКОВ СВО</w:t>
      </w:r>
      <w:bookmarkEnd w:id="14"/>
    </w:p>
    <w:p w14:paraId="75657B15" w14:textId="77777777" w:rsidR="00B7015C" w:rsidRPr="004C5E38" w:rsidRDefault="00B7015C" w:rsidP="00BD564B">
      <w:pPr>
        <w:spacing w:after="0" w:line="264" w:lineRule="auto"/>
        <w:ind w:firstLine="709"/>
        <w:jc w:val="both"/>
        <w:rPr>
          <w:rFonts w:ascii="Times New Roman" w:hAnsi="Times New Roman"/>
          <w:color w:val="000000" w:themeColor="text1"/>
          <w:sz w:val="24"/>
          <w:szCs w:val="24"/>
        </w:rPr>
      </w:pPr>
    </w:p>
    <w:p w14:paraId="512FC28C" w14:textId="77777777" w:rsidR="006B59F4" w:rsidRPr="004C5E38" w:rsidRDefault="006B59F4" w:rsidP="00BD564B">
      <w:pPr>
        <w:spacing w:after="0" w:line="264" w:lineRule="auto"/>
        <w:contextualSpacing/>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Центральный федеральный округ</w:t>
      </w:r>
    </w:p>
    <w:p w14:paraId="304760AF" w14:textId="77777777" w:rsidR="006B59F4" w:rsidRPr="004C5E38" w:rsidRDefault="006B59F4" w:rsidP="00BD564B">
      <w:pPr>
        <w:spacing w:after="0" w:line="264" w:lineRule="auto"/>
        <w:contextualSpacing/>
        <w:jc w:val="both"/>
        <w:rPr>
          <w:rFonts w:ascii="Times New Roman" w:hAnsi="Times New Roman"/>
          <w:color w:val="000000" w:themeColor="text1"/>
          <w:sz w:val="24"/>
          <w:szCs w:val="24"/>
        </w:rPr>
      </w:pPr>
    </w:p>
    <w:p w14:paraId="3D54DBA9"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Регионы, входящие в ЦФО, осуществляют, в среднем, наиболее крупные по стране объёмы единовременных выплат для лиц, заключивших контракт с Министерством обороны</w:t>
      </w:r>
      <w:r w:rsidRPr="004C5E38">
        <w:rPr>
          <w:rFonts w:ascii="Times New Roman" w:hAnsi="Times New Roman"/>
          <w:color w:val="000000" w:themeColor="text1"/>
          <w:sz w:val="24"/>
          <w:szCs w:val="24"/>
        </w:rPr>
        <w:t>. Кроме того, Москва и Московская область стали ориентиром для других регионов, инициировав и реализовав ряд программ в поддержку участников боевых действий и их семей.</w:t>
      </w:r>
    </w:p>
    <w:p w14:paraId="7B7BC42C" w14:textId="77777777" w:rsidR="00315C0F"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По данным сайта </w:t>
      </w:r>
      <w:r w:rsidRPr="004C5E38">
        <w:rPr>
          <w:rFonts w:ascii="Times New Roman" w:hAnsi="Times New Roman"/>
          <w:color w:val="000000" w:themeColor="text1"/>
          <w:sz w:val="24"/>
          <w:szCs w:val="24"/>
          <w:lang w:val="en-US"/>
        </w:rPr>
        <w:t>MOS</w:t>
      </w:r>
      <w:r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lang w:val="en-US"/>
        </w:rPr>
        <w:t>RU</w:t>
      </w:r>
      <w:r w:rsidRPr="004C5E38">
        <w:rPr>
          <w:rFonts w:ascii="Times New Roman" w:hAnsi="Times New Roman"/>
          <w:color w:val="000000" w:themeColor="text1"/>
          <w:sz w:val="24"/>
          <w:szCs w:val="24"/>
        </w:rPr>
        <w:t xml:space="preserve">, </w:t>
      </w:r>
      <w:r w:rsidRPr="004C5E38">
        <w:rPr>
          <w:rFonts w:ascii="Times New Roman" w:hAnsi="Times New Roman"/>
          <w:b/>
          <w:color w:val="000000" w:themeColor="text1"/>
          <w:sz w:val="24"/>
          <w:szCs w:val="24"/>
        </w:rPr>
        <w:t xml:space="preserve">единовременная выплата в Москве составляет порядка </w:t>
      </w:r>
      <w:r w:rsidRPr="004C5E38">
        <w:rPr>
          <w:rFonts w:ascii="Times New Roman" w:hAnsi="Times New Roman"/>
          <w:b/>
          <w:bCs/>
          <w:color w:val="000000" w:themeColor="text1"/>
          <w:sz w:val="24"/>
          <w:szCs w:val="24"/>
        </w:rPr>
        <w:t xml:space="preserve">5,2 млн </w:t>
      </w:r>
      <w:r w:rsidRPr="004C5E38">
        <w:rPr>
          <w:rFonts w:ascii="Times New Roman" w:hAnsi="Times New Roman"/>
          <w:b/>
          <w:color w:val="000000" w:themeColor="text1"/>
          <w:sz w:val="24"/>
          <w:szCs w:val="24"/>
        </w:rPr>
        <w:t>рублей</w:t>
      </w:r>
      <w:r w:rsidRPr="004C5E38">
        <w:rPr>
          <w:rFonts w:ascii="Times New Roman" w:hAnsi="Times New Roman"/>
          <w:color w:val="000000" w:themeColor="text1"/>
          <w:sz w:val="24"/>
          <w:szCs w:val="24"/>
        </w:rPr>
        <w:t xml:space="preserve"> (в расчёте на год с учетом выплат Правительства Москвы и Министерства обороны). Городские меры поддержки получают семьи всех участников СВО, независимо от статуса в Вооруженных силах страны</w:t>
      </w:r>
      <w:r w:rsidR="00315C0F" w:rsidRPr="004C5E38">
        <w:rPr>
          <w:rStyle w:val="a6"/>
          <w:rFonts w:ascii="Times New Roman" w:hAnsi="Times New Roman"/>
          <w:color w:val="000000" w:themeColor="text1"/>
          <w:sz w:val="24"/>
          <w:szCs w:val="24"/>
        </w:rPr>
        <w:footnoteReference w:id="51"/>
      </w:r>
      <w:r w:rsidRPr="004C5E38">
        <w:rPr>
          <w:rFonts w:ascii="Times New Roman" w:hAnsi="Times New Roman"/>
          <w:color w:val="000000" w:themeColor="text1"/>
          <w:sz w:val="24"/>
          <w:szCs w:val="24"/>
        </w:rPr>
        <w:t xml:space="preserve">. </w:t>
      </w:r>
    </w:p>
    <w:p w14:paraId="5621CDC2"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bCs/>
          <w:color w:val="000000" w:themeColor="text1"/>
          <w:sz w:val="24"/>
          <w:szCs w:val="24"/>
        </w:rPr>
        <w:t>Для детей военнослужащих выплачивается</w:t>
      </w:r>
      <w:r w:rsidRPr="004C5E38">
        <w:rPr>
          <w:rFonts w:ascii="Times New Roman" w:hAnsi="Times New Roman"/>
          <w:color w:val="000000" w:themeColor="text1"/>
          <w:sz w:val="24"/>
          <w:szCs w:val="24"/>
        </w:rPr>
        <w:t xml:space="preserve"> ежемесячное пособие на детей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19586 рублей на каждого ребенка, гарантируется зачисление в московские детские сады и школы (регистрация в Москве не требуется). Также дети участников СВО могут бесплатно посещать дополнительные занятия в кружках, секциях группах продленного дня, получать бесплатные завтраки и обеды в школе и бесплатное обучение в учебных заведениях.</w:t>
      </w:r>
    </w:p>
    <w:p w14:paraId="69DF7C64"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w:t>
      </w:r>
      <w:r w:rsidRPr="004C5E38">
        <w:rPr>
          <w:rFonts w:ascii="Times New Roman" w:hAnsi="Times New Roman"/>
          <w:b/>
          <w:color w:val="000000" w:themeColor="text1"/>
          <w:sz w:val="24"/>
          <w:szCs w:val="24"/>
        </w:rPr>
        <w:t>Москва первой в стране создала центр, где оказывается комплексная поддержка участникам СВО и членам их семей</w:t>
      </w:r>
      <w:r w:rsidRPr="004C5E38">
        <w:rPr>
          <w:rFonts w:ascii="Times New Roman" w:hAnsi="Times New Roman"/>
          <w:color w:val="000000" w:themeColor="text1"/>
          <w:sz w:val="24"/>
          <w:szCs w:val="24"/>
        </w:rPr>
        <w:t>. В нём представлены все городские услуги, которые можно получить в режиме одного окна. В едином центре можно восстановить здоровье с помощью тренировок и спортивных занятий, получить консультацию специалистов о возможностях города в области реабилитации и протезирования после травм и ранений, получить помощь в поиске работы, проконсультироваться с юристом, получить поддержку психологов и психотерапевтов и др.</w:t>
      </w:r>
    </w:p>
    <w:p w14:paraId="3DB3FE44"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В Москве функционирует госпиталь для ветеранов войн №3 на 740 коек, который оказывает высококвалифицированную специализированную, в том числе высокотехнологичную медицинскую помощь ветеранам войн. В поликлинику на базе госпиталя для ветеранов войн № 3 направляют пациентов из районных поликлиник и единого центра поддержки. Кроме того, ветераны СВО, демобилизованные бойцы могут напрямую обратиться за медицинской помощью.</w:t>
      </w:r>
    </w:p>
    <w:p w14:paraId="3D2E4CCC"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Российских солдат, ветеранов, а также жителей приграничных регионов москвичи поддерживают с помощью благотворительного сервиса на портале mos.ru. Для этого создана отдельная категория </w:t>
      </w:r>
      <w:r w:rsidRPr="004C5E38">
        <w:rPr>
          <w:rFonts w:ascii="Times New Roman" w:hAnsi="Times New Roman"/>
          <w:b/>
          <w:color w:val="000000" w:themeColor="text1"/>
          <w:sz w:val="24"/>
          <w:szCs w:val="24"/>
        </w:rPr>
        <w:t>«Участники боевых действий»</w:t>
      </w:r>
      <w:r w:rsidRPr="004C5E38">
        <w:rPr>
          <w:rFonts w:ascii="Times New Roman" w:hAnsi="Times New Roman"/>
          <w:color w:val="000000" w:themeColor="text1"/>
          <w:sz w:val="24"/>
          <w:szCs w:val="24"/>
        </w:rPr>
        <w:t xml:space="preserve">. На начало декабря 2024 года москвичи помогли собрать фондам в этой категории 7,5 млн рублей. </w:t>
      </w:r>
    </w:p>
    <w:p w14:paraId="3444FCA3"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Активную деятельность также осуществляют участники </w:t>
      </w:r>
      <w:r w:rsidRPr="004C5E38">
        <w:rPr>
          <w:rFonts w:ascii="Times New Roman" w:hAnsi="Times New Roman"/>
          <w:b/>
          <w:color w:val="000000" w:themeColor="text1"/>
          <w:sz w:val="24"/>
          <w:szCs w:val="24"/>
        </w:rPr>
        <w:t>городской программы лояльности</w:t>
      </w:r>
      <w:r w:rsidRPr="004C5E38">
        <w:rPr>
          <w:rFonts w:ascii="Times New Roman" w:hAnsi="Times New Roman"/>
          <w:color w:val="000000" w:themeColor="text1"/>
          <w:sz w:val="24"/>
          <w:szCs w:val="24"/>
        </w:rPr>
        <w:t xml:space="preserve"> </w:t>
      </w:r>
      <w:r w:rsidRPr="004C5E38">
        <w:rPr>
          <w:rFonts w:ascii="Times New Roman" w:hAnsi="Times New Roman"/>
          <w:b/>
          <w:color w:val="000000" w:themeColor="text1"/>
          <w:sz w:val="24"/>
          <w:szCs w:val="24"/>
        </w:rPr>
        <w:t>«Миллион призов»</w:t>
      </w:r>
      <w:r w:rsidRPr="004C5E38">
        <w:rPr>
          <w:rFonts w:ascii="Times New Roman" w:hAnsi="Times New Roman"/>
          <w:color w:val="000000" w:themeColor="text1"/>
          <w:sz w:val="24"/>
          <w:szCs w:val="24"/>
        </w:rPr>
        <w:t xml:space="preserve">. Они направляют накопленные баллы в пользу Российского Красного Креста. На эти средства приобретаются продукты питания и предметы первой необходимости. В адрес пострадавших на приграничных территориях граждан москвичи собрали и перечислили уже свыше 25 млн рублей. </w:t>
      </w:r>
    </w:p>
    <w:p w14:paraId="559CBA7A"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 Московской области сумма единовременных выплат при заключении контракта с Минобороны уступает московским показателем, однако остаётся второй по величине в ЦФО</w:t>
      </w:r>
      <w:r w:rsidRPr="004C5E38">
        <w:rPr>
          <w:rFonts w:ascii="Times New Roman" w:hAnsi="Times New Roman"/>
          <w:color w:val="000000" w:themeColor="text1"/>
          <w:sz w:val="24"/>
          <w:szCs w:val="24"/>
        </w:rPr>
        <w:t>. По состоянию на январь 2025 года единовременная выплата составляет 2,3 млн рублей. Выплата в размере 500 тысяч рублей положена тем, кто не реализовал право на получение бесплатного земельного участка.</w:t>
      </w:r>
    </w:p>
    <w:p w14:paraId="78AABC2C"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Правительство Московской области в числе первых по стране инициировало создание специальных центров поддержки участников СВО</w:t>
      </w:r>
      <w:r w:rsidRPr="004C5E38">
        <w:rPr>
          <w:rFonts w:ascii="Times New Roman" w:hAnsi="Times New Roman"/>
          <w:color w:val="000000" w:themeColor="text1"/>
          <w:sz w:val="24"/>
          <w:szCs w:val="24"/>
        </w:rPr>
        <w:t xml:space="preserve">. Центры поддержки участников СВО и их семей в Подмосковье были развернуты с октября в каждом муниципалитете Московской области. Первоначально центры создавались для помощи семьям мобилизованных. Однако сейчас внимание уделяется близким всех военнослужащих и добровольцев, участвующих в СВО. На сегодняшний день центры поддержки работают по будням до 19 часов, а в субботу или воскресенье – не менее 4 часов. В каждом из них действует горячая линия, которая доступна в будни с 8 до 22, а в выходные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с 10 до 20 часов. Особое внимание – участникам СВО, проходящим лечение или реабилитацию; бойцам, находящимся в увольнительных или отпусках; семьям погибших; одиноким родственникам военнослужащих.</w:t>
      </w:r>
    </w:p>
    <w:p w14:paraId="4901ECBA"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4 апреля 2024 года </w:t>
      </w:r>
      <w:r w:rsidRPr="004C5E38">
        <w:rPr>
          <w:rFonts w:ascii="Times New Roman" w:hAnsi="Times New Roman"/>
          <w:b/>
          <w:color w:val="000000" w:themeColor="text1"/>
          <w:sz w:val="24"/>
          <w:szCs w:val="24"/>
        </w:rPr>
        <w:t>в Подмосковье расширили список мер поддержки для участников СВО и их семей</w:t>
      </w:r>
      <w:r w:rsidRPr="004C5E38">
        <w:rPr>
          <w:rFonts w:ascii="Times New Roman" w:hAnsi="Times New Roman"/>
          <w:color w:val="000000" w:themeColor="text1"/>
          <w:sz w:val="24"/>
          <w:szCs w:val="24"/>
        </w:rPr>
        <w:t xml:space="preserve">. Депутаты Московской областной думы приняли два соответствующих закона. </w:t>
      </w:r>
      <w:proofErr w:type="spellStart"/>
      <w:r w:rsidRPr="004C5E38">
        <w:rPr>
          <w:rFonts w:ascii="Times New Roman" w:hAnsi="Times New Roman"/>
          <w:color w:val="000000" w:themeColor="text1"/>
          <w:sz w:val="24"/>
          <w:szCs w:val="24"/>
        </w:rPr>
        <w:t>А.Воробьёв</w:t>
      </w:r>
      <w:proofErr w:type="spellEnd"/>
      <w:r w:rsidRPr="004C5E38">
        <w:rPr>
          <w:rFonts w:ascii="Times New Roman" w:hAnsi="Times New Roman"/>
          <w:color w:val="000000" w:themeColor="text1"/>
          <w:sz w:val="24"/>
          <w:szCs w:val="24"/>
        </w:rPr>
        <w:t xml:space="preserve"> отметил, что </w:t>
      </w:r>
      <w:r w:rsidRPr="004C5E38">
        <w:rPr>
          <w:rFonts w:ascii="Times New Roman" w:hAnsi="Times New Roman"/>
          <w:i/>
          <w:color w:val="000000" w:themeColor="text1"/>
          <w:sz w:val="24"/>
          <w:szCs w:val="24"/>
        </w:rPr>
        <w:t>«один из принятых региональным парламентом законов напрямую касается трудоустройства»</w:t>
      </w:r>
      <w:r w:rsidRPr="004C5E38">
        <w:rPr>
          <w:rFonts w:ascii="Times New Roman" w:hAnsi="Times New Roman"/>
          <w:color w:val="000000" w:themeColor="text1"/>
          <w:sz w:val="24"/>
          <w:szCs w:val="24"/>
        </w:rPr>
        <w:t xml:space="preserve">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он будет мотивировать подмосковных работодателей брать на работу ветеранов боевых действий. Это касается компаний, в которых трудятся более 100 человек. Теперь не менее 1% от среднесписочной численности работников должны быть ветеранами боевых действий. Документы, подтверждающие это, работодатели будут передавать службе занятости. Предполагается, что малые и средние предприятия, которые трудоустроят ветеранов боевых действий, участвовавших в СВО, смогут получить статус социальных, что позволит им рассчитывать на господдержку.</w:t>
      </w:r>
    </w:p>
    <w:p w14:paraId="69E38870" w14:textId="77777777" w:rsidR="00315C0F" w:rsidRPr="004C5E38" w:rsidRDefault="006B59F4" w:rsidP="00BD564B">
      <w:pPr>
        <w:spacing w:after="0" w:line="264" w:lineRule="auto"/>
        <w:ind w:firstLine="709"/>
        <w:contextualSpacing/>
        <w:jc w:val="both"/>
        <w:rPr>
          <w:rFonts w:ascii="Times New Roman" w:hAnsi="Times New Roman"/>
          <w:b/>
          <w:color w:val="000000" w:themeColor="text1"/>
          <w:sz w:val="24"/>
          <w:szCs w:val="24"/>
        </w:rPr>
      </w:pPr>
      <w:r w:rsidRPr="004C5E38">
        <w:rPr>
          <w:rFonts w:ascii="Times New Roman" w:hAnsi="Times New Roman"/>
          <w:b/>
          <w:color w:val="000000" w:themeColor="text1"/>
          <w:sz w:val="24"/>
          <w:szCs w:val="24"/>
        </w:rPr>
        <w:t xml:space="preserve">Ещё один новый закон, принятый Мособлдумой, касается газификации частных домов в сельской местности. </w:t>
      </w:r>
      <w:r w:rsidRPr="004C5E38">
        <w:rPr>
          <w:rFonts w:ascii="Times New Roman" w:hAnsi="Times New Roman"/>
          <w:color w:val="000000" w:themeColor="text1"/>
          <w:sz w:val="24"/>
          <w:szCs w:val="24"/>
        </w:rPr>
        <w:t>Теперь каждый участник спецоперации (раньше это касалось только людей со статусом ветерана боевых действий) или один из членов его семьи (раньше речь шла только о семьях погибших воинов) будет иметь возможность бесплатно провести газ в дом в рамках президентской программы</w:t>
      </w:r>
      <w:r w:rsidR="00315C0F" w:rsidRPr="004C5E38">
        <w:rPr>
          <w:rStyle w:val="a6"/>
          <w:rFonts w:ascii="Times New Roman" w:hAnsi="Times New Roman"/>
          <w:color w:val="000000" w:themeColor="text1"/>
          <w:sz w:val="24"/>
          <w:szCs w:val="24"/>
        </w:rPr>
        <w:footnoteReference w:id="52"/>
      </w:r>
      <w:r w:rsidRPr="004C5E38">
        <w:rPr>
          <w:rFonts w:ascii="Times New Roman" w:hAnsi="Times New Roman"/>
          <w:color w:val="000000" w:themeColor="text1"/>
          <w:sz w:val="24"/>
          <w:szCs w:val="24"/>
        </w:rPr>
        <w:t>.</w:t>
      </w:r>
      <w:r w:rsidRPr="004C5E38">
        <w:rPr>
          <w:rFonts w:ascii="Times New Roman" w:hAnsi="Times New Roman"/>
          <w:b/>
          <w:color w:val="000000" w:themeColor="text1"/>
          <w:sz w:val="24"/>
          <w:szCs w:val="24"/>
        </w:rPr>
        <w:t xml:space="preserve"> </w:t>
      </w:r>
    </w:p>
    <w:p w14:paraId="58F62DF7"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Ряд успешных программ в поддержку участников СВО и их семей было инициировано руководством Белгородской области</w:t>
      </w:r>
      <w:r w:rsidRPr="004C5E38">
        <w:rPr>
          <w:rFonts w:ascii="Times New Roman" w:hAnsi="Times New Roman"/>
          <w:color w:val="000000" w:themeColor="text1"/>
          <w:sz w:val="24"/>
          <w:szCs w:val="24"/>
        </w:rPr>
        <w:t xml:space="preserve">. С 1 февраля 2025 года в Белгородской области стартует программа </w:t>
      </w:r>
      <w:r w:rsidRPr="004C5E38">
        <w:rPr>
          <w:rFonts w:ascii="Times New Roman" w:hAnsi="Times New Roman"/>
          <w:b/>
          <w:color w:val="000000" w:themeColor="text1"/>
          <w:sz w:val="24"/>
          <w:szCs w:val="24"/>
        </w:rPr>
        <w:t>«Сталь»</w:t>
      </w:r>
      <w:r w:rsidRPr="004C5E38">
        <w:rPr>
          <w:rFonts w:ascii="Times New Roman" w:hAnsi="Times New Roman"/>
          <w:color w:val="000000" w:themeColor="text1"/>
          <w:sz w:val="24"/>
          <w:szCs w:val="24"/>
        </w:rPr>
        <w:t xml:space="preserve"> для ветеранов и участников СВО. Участников программы будут учить технологиям командного и проектного управления, стратегического планирования. В дальнейшем эти знания будут необходимы при трудоустройстве в органы государственной и муниципальной власти, а также в реальном секторе экономики. </w:t>
      </w:r>
    </w:p>
    <w:p w14:paraId="774E518A"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это уже второй подобный проект в регионе: для бойцов, вернувшихся с СВО и желающих открыть свой бизнес, в области действует программа </w:t>
      </w:r>
      <w:r w:rsidRPr="004C5E38">
        <w:rPr>
          <w:rFonts w:ascii="Times New Roman" w:hAnsi="Times New Roman"/>
          <w:b/>
          <w:color w:val="000000" w:themeColor="text1"/>
          <w:sz w:val="24"/>
          <w:szCs w:val="24"/>
        </w:rPr>
        <w:t>«Время СВО их героев»</w:t>
      </w:r>
      <w:r w:rsidRPr="004C5E38">
        <w:rPr>
          <w:rFonts w:ascii="Times New Roman" w:hAnsi="Times New Roman"/>
          <w:color w:val="000000" w:themeColor="text1"/>
          <w:sz w:val="24"/>
          <w:szCs w:val="24"/>
        </w:rPr>
        <w:t xml:space="preserve">. </w:t>
      </w:r>
    </w:p>
    <w:p w14:paraId="129B2228"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то же время, в октябре 2024 года стало известно, что </w:t>
      </w:r>
      <w:r w:rsidRPr="004C5E38">
        <w:rPr>
          <w:rFonts w:ascii="Times New Roman" w:hAnsi="Times New Roman"/>
          <w:b/>
          <w:color w:val="000000" w:themeColor="text1"/>
          <w:sz w:val="24"/>
          <w:szCs w:val="24"/>
        </w:rPr>
        <w:t>единоразовую выплату участникам СВО в Белгородской области сократили до 800 тысяч рублей</w:t>
      </w:r>
      <w:r w:rsidRPr="004C5E38">
        <w:rPr>
          <w:rFonts w:ascii="Times New Roman" w:hAnsi="Times New Roman"/>
          <w:color w:val="000000" w:themeColor="text1"/>
          <w:sz w:val="24"/>
          <w:szCs w:val="24"/>
        </w:rPr>
        <w:t>. С 1 января 2025 года сумма выплаты вновь стала составлять 800 тысяч рублей, как это было до 7 октября 2024 года, когда губернатор повысил её до 3 млн рублей Таким образом, на выплаты участникам боевых действий на Украине регион в 2025–2027 годах направит 1,6 млрд рублей. На военно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патриотическое воспитание детей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1 млрд рублей, 343,4 млн рублей из которых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в 2025 году.</w:t>
      </w:r>
    </w:p>
    <w:p w14:paraId="647A184B"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для участников СВО в Белгородской области предусмотрены </w:t>
      </w:r>
      <w:r w:rsidRPr="004C5E38">
        <w:rPr>
          <w:rFonts w:ascii="Times New Roman" w:hAnsi="Times New Roman"/>
          <w:bCs/>
          <w:color w:val="000000" w:themeColor="text1"/>
          <w:sz w:val="24"/>
          <w:szCs w:val="24"/>
        </w:rPr>
        <w:t>льготы по уплате</w:t>
      </w:r>
      <w:r w:rsidRPr="004C5E38">
        <w:rPr>
          <w:rFonts w:ascii="Times New Roman" w:hAnsi="Times New Roman"/>
          <w:color w:val="000000" w:themeColor="text1"/>
          <w:sz w:val="24"/>
          <w:szCs w:val="24"/>
        </w:rPr>
        <w:t xml:space="preserve"> транспортного налога, налога на имущество физлиц, земельного налога. </w:t>
      </w:r>
      <w:r w:rsidRPr="004C5E38">
        <w:rPr>
          <w:rFonts w:ascii="Times New Roman" w:hAnsi="Times New Roman"/>
          <w:bCs/>
          <w:color w:val="000000" w:themeColor="text1"/>
          <w:sz w:val="24"/>
          <w:szCs w:val="24"/>
        </w:rPr>
        <w:t>Предусмотрена также единовременная региональная выплата в 500 тысяч рублей в случае получения ранений</w:t>
      </w:r>
      <w:r w:rsidRPr="004C5E38">
        <w:rPr>
          <w:rFonts w:ascii="Times New Roman" w:hAnsi="Times New Roman"/>
          <w:color w:val="000000" w:themeColor="text1"/>
          <w:sz w:val="24"/>
          <w:szCs w:val="24"/>
        </w:rPr>
        <w:t>.</w:t>
      </w:r>
      <w:r w:rsidR="00315C0F" w:rsidRPr="004C5E38">
        <w:rPr>
          <w:rFonts w:ascii="Times New Roman" w:hAnsi="Times New Roman"/>
          <w:color w:val="000000" w:themeColor="text1"/>
          <w:sz w:val="24"/>
          <w:szCs w:val="24"/>
        </w:rPr>
        <w:t xml:space="preserve"> </w:t>
      </w:r>
    </w:p>
    <w:p w14:paraId="3B02E531"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январе 2025 года </w:t>
      </w:r>
      <w:r w:rsidRPr="004C5E38">
        <w:rPr>
          <w:rFonts w:ascii="Times New Roman" w:hAnsi="Times New Roman"/>
          <w:b/>
          <w:color w:val="000000" w:themeColor="text1"/>
          <w:sz w:val="24"/>
          <w:szCs w:val="24"/>
        </w:rPr>
        <w:t>в Белгородской области начали разработку новых мер поддержки для участников СВО</w:t>
      </w:r>
      <w:r w:rsidRPr="004C5E38">
        <w:rPr>
          <w:rFonts w:ascii="Times New Roman" w:hAnsi="Times New Roman"/>
          <w:color w:val="000000" w:themeColor="text1"/>
          <w:sz w:val="24"/>
          <w:szCs w:val="24"/>
        </w:rPr>
        <w:t xml:space="preserve">. В частности, </w:t>
      </w:r>
      <w:proofErr w:type="spellStart"/>
      <w:r w:rsidRPr="004C5E38">
        <w:rPr>
          <w:rFonts w:ascii="Times New Roman" w:hAnsi="Times New Roman"/>
          <w:color w:val="000000" w:themeColor="text1"/>
          <w:sz w:val="24"/>
          <w:szCs w:val="24"/>
        </w:rPr>
        <w:t>В.Гладков</w:t>
      </w:r>
      <w:proofErr w:type="spellEnd"/>
      <w:r w:rsidRPr="004C5E38">
        <w:rPr>
          <w:rFonts w:ascii="Times New Roman" w:hAnsi="Times New Roman"/>
          <w:color w:val="000000" w:themeColor="text1"/>
          <w:sz w:val="24"/>
          <w:szCs w:val="24"/>
        </w:rPr>
        <w:t xml:space="preserve"> поручил выдавать военнослужащим бесплатно землю под ИЖС и предоставлять льготы в </w:t>
      </w:r>
      <w:proofErr w:type="spellStart"/>
      <w:r w:rsidRPr="004C5E38">
        <w:rPr>
          <w:rFonts w:ascii="Times New Roman" w:hAnsi="Times New Roman"/>
          <w:color w:val="000000" w:themeColor="text1"/>
          <w:sz w:val="24"/>
          <w:szCs w:val="24"/>
        </w:rPr>
        <w:t>беззаявительном</w:t>
      </w:r>
      <w:proofErr w:type="spellEnd"/>
      <w:r w:rsidRPr="004C5E38">
        <w:rPr>
          <w:rFonts w:ascii="Times New Roman" w:hAnsi="Times New Roman"/>
          <w:color w:val="000000" w:themeColor="text1"/>
          <w:sz w:val="24"/>
          <w:szCs w:val="24"/>
        </w:rPr>
        <w:t xml:space="preserve"> формате, на основании справки участника спецоперации. Указывается, что с 1 февраля 2025 года участники СВО получили возможность не платить за посещение </w:t>
      </w:r>
      <w:proofErr w:type="spellStart"/>
      <w:r w:rsidRPr="004C5E38">
        <w:rPr>
          <w:rFonts w:ascii="Times New Roman" w:hAnsi="Times New Roman"/>
          <w:color w:val="000000" w:themeColor="text1"/>
          <w:sz w:val="24"/>
          <w:szCs w:val="24"/>
        </w:rPr>
        <w:t>спортобъектов</w:t>
      </w:r>
      <w:proofErr w:type="spellEnd"/>
      <w:r w:rsidRPr="004C5E38">
        <w:rPr>
          <w:rFonts w:ascii="Times New Roman" w:hAnsi="Times New Roman"/>
          <w:color w:val="000000" w:themeColor="text1"/>
          <w:sz w:val="24"/>
          <w:szCs w:val="24"/>
        </w:rPr>
        <w:t xml:space="preserve"> (бассейнов, тренажёрных залов) и культурных учреждений. Кроме того, власти намерены полностью отменить оплату услуг ЖКХ для бойцов и мирных жителей, получивших серьёзные ранения.</w:t>
      </w:r>
    </w:p>
    <w:p w14:paraId="791F4A82"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shd w:val="clear" w:color="auto" w:fill="FFFFFF"/>
        </w:rPr>
      </w:pPr>
      <w:r w:rsidRPr="004C5E38">
        <w:rPr>
          <w:rFonts w:ascii="Times New Roman" w:hAnsi="Times New Roman"/>
          <w:b/>
          <w:color w:val="000000" w:themeColor="text1"/>
          <w:sz w:val="24"/>
          <w:szCs w:val="24"/>
        </w:rPr>
        <w:t>В 2024 году российским правительством были введены особые меры поддержки участников СВО, которые участвуют в боевых действиях на территории Курской области</w:t>
      </w:r>
      <w:r w:rsidRPr="004C5E38">
        <w:rPr>
          <w:rFonts w:ascii="Times New Roman" w:hAnsi="Times New Roman"/>
          <w:color w:val="000000" w:themeColor="text1"/>
          <w:sz w:val="24"/>
          <w:szCs w:val="24"/>
        </w:rPr>
        <w:t>. Постановлением правительства РФ бойцы, воюющие в Курской области</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с августа 2024 года получают выплаты наравне с участниками СВО. Отметим также, что с августа 2024 года м</w:t>
      </w:r>
      <w:r w:rsidRPr="004C5E38">
        <w:rPr>
          <w:rFonts w:ascii="Times New Roman" w:hAnsi="Times New Roman"/>
          <w:color w:val="000000" w:themeColor="text1"/>
          <w:sz w:val="24"/>
          <w:szCs w:val="24"/>
          <w:shd w:val="clear" w:color="auto" w:fill="FFFFFF"/>
        </w:rPr>
        <w:t>едицинские работники Курской области, помогающие бойцам СВО</w:t>
      </w:r>
      <w:r w:rsidR="00F82B95" w:rsidRPr="004C5E38">
        <w:rPr>
          <w:rFonts w:ascii="Times New Roman" w:hAnsi="Times New Roman"/>
          <w:color w:val="000000" w:themeColor="text1"/>
          <w:sz w:val="24"/>
          <w:szCs w:val="24"/>
          <w:shd w:val="clear" w:color="auto" w:fill="FFFFFF"/>
        </w:rPr>
        <w:t>,</w:t>
      </w:r>
      <w:r w:rsidRPr="004C5E38">
        <w:rPr>
          <w:rFonts w:ascii="Times New Roman" w:hAnsi="Times New Roman"/>
          <w:color w:val="000000" w:themeColor="text1"/>
          <w:sz w:val="24"/>
          <w:szCs w:val="24"/>
          <w:shd w:val="clear" w:color="auto" w:fill="FFFFFF"/>
        </w:rPr>
        <w:t xml:space="preserve"> начали получать доплату к заработной плате. </w:t>
      </w:r>
    </w:p>
    <w:p w14:paraId="407A68E5"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Кроме того, </w:t>
      </w:r>
      <w:r w:rsidRPr="004C5E38">
        <w:rPr>
          <w:rFonts w:ascii="Times New Roman" w:hAnsi="Times New Roman"/>
          <w:b/>
          <w:color w:val="000000" w:themeColor="text1"/>
          <w:sz w:val="24"/>
          <w:szCs w:val="24"/>
        </w:rPr>
        <w:t>в августе 2024 года правительство РФ объявило в выделении 220 млн рублей на единовременные выплаты жителям Курской области, вынужденным покинуть свои дома</w:t>
      </w:r>
      <w:r w:rsidRPr="004C5E38">
        <w:rPr>
          <w:rFonts w:ascii="Times New Roman" w:hAnsi="Times New Roman"/>
          <w:color w:val="000000" w:themeColor="text1"/>
          <w:sz w:val="24"/>
          <w:szCs w:val="24"/>
        </w:rPr>
        <w:t xml:space="preserve">. Размер такой выплаты составит 10 тысяч рублей на человека. Региональному </w:t>
      </w:r>
      <w:r w:rsidR="00F82B95" w:rsidRPr="004C5E38">
        <w:rPr>
          <w:rFonts w:ascii="Times New Roman" w:hAnsi="Times New Roman"/>
          <w:color w:val="000000" w:themeColor="text1"/>
          <w:sz w:val="24"/>
          <w:szCs w:val="24"/>
        </w:rPr>
        <w:t>руководству</w:t>
      </w:r>
      <w:r w:rsidRPr="004C5E38">
        <w:rPr>
          <w:rFonts w:ascii="Times New Roman" w:hAnsi="Times New Roman"/>
          <w:color w:val="000000" w:themeColor="text1"/>
          <w:sz w:val="24"/>
          <w:szCs w:val="24"/>
        </w:rPr>
        <w:t xml:space="preserve"> было поручено оперативно установить порядок осуществления выплаты и вместе с областным МЧС проконтролировать целевое и эффективное использование выделенных региону средств.</w:t>
      </w:r>
    </w:p>
    <w:p w14:paraId="3316E2D9"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 2024 году единовременная региональная выплата в Курской области составляла 400 тысяч рублей</w:t>
      </w:r>
      <w:r w:rsidRPr="004C5E38">
        <w:rPr>
          <w:rFonts w:ascii="Times New Roman" w:hAnsi="Times New Roman"/>
          <w:color w:val="000000" w:themeColor="text1"/>
          <w:sz w:val="24"/>
          <w:szCs w:val="24"/>
        </w:rPr>
        <w:t xml:space="preserve">. В регионе продолжается отбор на военную службу по контракту. Контрактникам предоставляются социальные выплаты и льготы на федеральном и региональном уровнях. Ежемесячные выплаты в зоне СВО составляют от 210 тысяч рублей, 195 тысяч рублей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выплата по Указу Президента РФ, 100 тысяч рублей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региональная выплата.</w:t>
      </w:r>
    </w:p>
    <w:p w14:paraId="10096784"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Дополнительную поддержку военнослужащим по контракту оказывают представители национальных общественных организаций Курской области</w:t>
      </w:r>
      <w:r w:rsidR="00F82B95" w:rsidRPr="004C5E38">
        <w:rPr>
          <w:rStyle w:val="a6"/>
          <w:rFonts w:ascii="Times New Roman" w:hAnsi="Times New Roman"/>
          <w:b/>
          <w:color w:val="000000" w:themeColor="text1"/>
          <w:sz w:val="24"/>
          <w:szCs w:val="24"/>
        </w:rPr>
        <w:footnoteReference w:id="53"/>
      </w:r>
      <w:r w:rsidRPr="004C5E38">
        <w:rPr>
          <w:rFonts w:ascii="Times New Roman" w:hAnsi="Times New Roman"/>
          <w:color w:val="000000" w:themeColor="text1"/>
          <w:sz w:val="24"/>
          <w:szCs w:val="24"/>
        </w:rPr>
        <w:t>.</w:t>
      </w:r>
    </w:p>
    <w:p w14:paraId="53D4EDC5"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2024 году в Курской области стартовал </w:t>
      </w:r>
      <w:r w:rsidRPr="004C5E38">
        <w:rPr>
          <w:rFonts w:ascii="Times New Roman" w:hAnsi="Times New Roman"/>
          <w:b/>
          <w:color w:val="000000" w:themeColor="text1"/>
          <w:sz w:val="24"/>
          <w:szCs w:val="24"/>
        </w:rPr>
        <w:t>проект «Курск. Герои»</w:t>
      </w:r>
      <w:r w:rsidRPr="004C5E38">
        <w:rPr>
          <w:rFonts w:ascii="Times New Roman" w:hAnsi="Times New Roman"/>
          <w:color w:val="000000" w:themeColor="text1"/>
          <w:sz w:val="24"/>
          <w:szCs w:val="24"/>
        </w:rPr>
        <w:t>. Проект станет возможностью вовлечения участников специальной военной операции в более мирную работу.</w:t>
      </w:r>
    </w:p>
    <w:p w14:paraId="2AB28EF6"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Высокую активность по линии реализации региональных программ поддержки участников СВО проявило руководство Владимирской области</w:t>
      </w:r>
      <w:r w:rsidRPr="004C5E38">
        <w:rPr>
          <w:rFonts w:ascii="Times New Roman" w:hAnsi="Times New Roman"/>
          <w:color w:val="000000" w:themeColor="text1"/>
          <w:sz w:val="24"/>
          <w:szCs w:val="24"/>
        </w:rPr>
        <w:t>. В 2024 году областные власти несколько раз увеличивали выплаты за участие в СВО. С 1 апреля подписавшим контракт с Минобороны, единовременную выплату подняли со 100 тысяч до 250 тысяч рублей. С 1 августа эту сумму снова увеличили до 400 тысяч рублей. Это случилось сразу после подписания указа президента Путина о росте федеральной выплаты до 400 тысяч. А с 1 декабря последовало увеличение региональной выплаты до 800 тысяч рублей.</w:t>
      </w:r>
    </w:p>
    <w:p w14:paraId="1F233887"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Отметим, что в июне 2023 года в</w:t>
      </w:r>
      <w:r w:rsidRPr="004C5E38">
        <w:rPr>
          <w:rFonts w:ascii="Times New Roman" w:hAnsi="Times New Roman"/>
          <w:color w:val="000000" w:themeColor="text1"/>
          <w:kern w:val="36"/>
          <w:sz w:val="24"/>
          <w:szCs w:val="24"/>
        </w:rPr>
        <w:t xml:space="preserve">о Владимире открыли </w:t>
      </w:r>
      <w:r w:rsidRPr="004C5E38">
        <w:rPr>
          <w:rFonts w:ascii="Times New Roman" w:hAnsi="Times New Roman"/>
          <w:b/>
          <w:color w:val="000000" w:themeColor="text1"/>
          <w:kern w:val="36"/>
          <w:sz w:val="24"/>
          <w:szCs w:val="24"/>
        </w:rPr>
        <w:t>филиал государственного Фонда помощи участникам военной спецоперации на Украине</w:t>
      </w:r>
      <w:r w:rsidRPr="004C5E38">
        <w:rPr>
          <w:rFonts w:ascii="Times New Roman" w:hAnsi="Times New Roman"/>
          <w:color w:val="000000" w:themeColor="text1"/>
          <w:sz w:val="24"/>
          <w:szCs w:val="24"/>
        </w:rPr>
        <w:t>. Организация призвана по принципу одного окна оказывать услуги участникам СВО и членам их семей: от медицинской помощи и реабилитации до трудоустройства и оформления льгот</w:t>
      </w:r>
    </w:p>
    <w:p w14:paraId="253C5F9F"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июле 2024 года правительство Владимирской области ввело новую льготу для участников специальной военной операции и членов их семей: </w:t>
      </w:r>
      <w:r w:rsidRPr="004C5E38">
        <w:rPr>
          <w:rFonts w:ascii="Times New Roman" w:hAnsi="Times New Roman"/>
          <w:b/>
          <w:color w:val="000000" w:themeColor="text1"/>
          <w:sz w:val="24"/>
          <w:szCs w:val="24"/>
        </w:rPr>
        <w:t>им стали компенсировать до 30% ежемесячных расходов на оплату коммунальных услуг</w:t>
      </w:r>
      <w:r w:rsidRPr="004C5E38">
        <w:rPr>
          <w:rFonts w:ascii="Times New Roman" w:hAnsi="Times New Roman"/>
          <w:color w:val="000000" w:themeColor="text1"/>
          <w:sz w:val="24"/>
          <w:szCs w:val="24"/>
        </w:rPr>
        <w:t>.</w:t>
      </w:r>
    </w:p>
    <w:p w14:paraId="182D22AB"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В ноябре 2024 года комитет по аграрной политике Заксобрания Владимирской области одобрил проект регионального закона, предусматривающего</w:t>
      </w:r>
      <w:r w:rsidRPr="004C5E38">
        <w:rPr>
          <w:rFonts w:ascii="Times New Roman" w:hAnsi="Times New Roman"/>
          <w:b/>
          <w:color w:val="000000" w:themeColor="text1"/>
          <w:sz w:val="24"/>
          <w:szCs w:val="24"/>
        </w:rPr>
        <w:t xml:space="preserve"> выдачу многодетным семьям участников СВО 200 куб. м древесины на льготных условиях для строительства жилья</w:t>
      </w:r>
      <w:r w:rsidRPr="004C5E38">
        <w:rPr>
          <w:rFonts w:ascii="Times New Roman" w:hAnsi="Times New Roman"/>
          <w:color w:val="000000" w:themeColor="text1"/>
          <w:sz w:val="24"/>
          <w:szCs w:val="24"/>
        </w:rPr>
        <w:t xml:space="preserve">. По имеющимся данным, на стадии проработки в региональном парламенте находится законопроект о предоставлении участникам СВО бесплатных земельных участков. О необходимости предоставления такой мере поддержки говорили бойцы и ветераны СВО с губернатором </w:t>
      </w:r>
      <w:proofErr w:type="spellStart"/>
      <w:r w:rsidRPr="004C5E38">
        <w:rPr>
          <w:rFonts w:ascii="Times New Roman" w:hAnsi="Times New Roman"/>
          <w:color w:val="000000" w:themeColor="text1"/>
          <w:sz w:val="24"/>
          <w:szCs w:val="24"/>
        </w:rPr>
        <w:t>А.Авдеевым</w:t>
      </w:r>
      <w:proofErr w:type="spellEnd"/>
      <w:r w:rsidRPr="004C5E38">
        <w:rPr>
          <w:rFonts w:ascii="Times New Roman" w:hAnsi="Times New Roman"/>
          <w:color w:val="000000" w:themeColor="text1"/>
          <w:sz w:val="24"/>
          <w:szCs w:val="24"/>
        </w:rPr>
        <w:t xml:space="preserve"> на встрече в День народного единства.</w:t>
      </w:r>
    </w:p>
    <w:p w14:paraId="1697ADAD"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2024 году во владимирских поликлиниках </w:t>
      </w:r>
      <w:r w:rsidRPr="004C5E38">
        <w:rPr>
          <w:rFonts w:ascii="Times New Roman" w:hAnsi="Times New Roman"/>
          <w:b/>
          <w:color w:val="000000" w:themeColor="text1"/>
          <w:sz w:val="24"/>
          <w:szCs w:val="24"/>
        </w:rPr>
        <w:t>для участников СВО и членов их семей открылись отдельные медкабинеты</w:t>
      </w:r>
      <w:r w:rsidRPr="004C5E38">
        <w:rPr>
          <w:rFonts w:ascii="Times New Roman" w:hAnsi="Times New Roman"/>
          <w:color w:val="000000" w:themeColor="text1"/>
          <w:sz w:val="24"/>
          <w:szCs w:val="24"/>
        </w:rPr>
        <w:t>. Власти региона пошли на такой шаг из</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за недовольства пожилых пациентов: их возмущало, что военнослужащих обслуживают вне очереди.</w:t>
      </w:r>
    </w:p>
    <w:p w14:paraId="53EE7820"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По данным правительства Владимирской области, в 2024 году правом на освобождение от платы за детский сад воспользовались 3946 членов семей участников СВО, 5419 детей участников СВО было обеспечено бесплатным питанием в школах, 1324 детей получили льготные путёвки на оздоровление и отдых.</w:t>
      </w:r>
    </w:p>
    <w:p w14:paraId="7E8338E4"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На текущем этапе правительство Владимирской области оказывает помощь более 40 воинским частям, в которых служат жители региона</w:t>
      </w:r>
      <w:r w:rsidRPr="004C5E38">
        <w:rPr>
          <w:rFonts w:ascii="Times New Roman" w:hAnsi="Times New Roman"/>
          <w:color w:val="000000" w:themeColor="text1"/>
          <w:sz w:val="24"/>
          <w:szCs w:val="24"/>
        </w:rPr>
        <w:t>. Указывается, что за 2024 год правительство отработано 224 заявки из этих подразделений. На фронт доставлено более 800 тонн гуманитарного груза, в том числе строй</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и пиломатериалы, генераторы, медицинское оборудование, техника для защиты в бою, 31 единица подвижного состава.</w:t>
      </w:r>
    </w:p>
    <w:p w14:paraId="0B2A77CB"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Кстати, </w:t>
      </w:r>
      <w:r w:rsidRPr="004C5E38">
        <w:rPr>
          <w:rFonts w:ascii="Times New Roman" w:hAnsi="Times New Roman"/>
          <w:b/>
          <w:color w:val="000000" w:themeColor="text1"/>
          <w:sz w:val="24"/>
          <w:szCs w:val="24"/>
        </w:rPr>
        <w:t>одним их первых регионов по стране, где для детей участников спецоперации были предусмотрены сертификаты на бесплатное высшее образование в региональных вузах, стала Ивановская область</w:t>
      </w:r>
      <w:r w:rsidRPr="004C5E38">
        <w:rPr>
          <w:rFonts w:ascii="Times New Roman" w:hAnsi="Times New Roman"/>
          <w:color w:val="000000" w:themeColor="text1"/>
          <w:sz w:val="24"/>
          <w:szCs w:val="24"/>
        </w:rPr>
        <w:t xml:space="preserve">. В Ивановской области также действует комплекс других мер социальной поддержки для участников специальной военной операции и их семей. В их числе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выплаты при поступлении на 1</w:t>
      </w:r>
      <w:r w:rsidR="000F6FD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й курс вуза; первоочередной прием в детсады и школы; бесплатное питание для учащихся; бесплатные земельные участки. Члены семей участников СВО, которые ищут работу, могут пройти бесплатное профессиональное переобучение. Этим занимаются центры занятости во всех районах области. Среди возможных предложений – обучение профессиям водителя, фитнес</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инструктора, администратора и др. Всего в перечне более 500 специальностей. </w:t>
      </w:r>
    </w:p>
    <w:p w14:paraId="77426F0D"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29 января 2024 года </w:t>
      </w:r>
      <w:r w:rsidRPr="004C5E38">
        <w:rPr>
          <w:rFonts w:ascii="Times New Roman" w:hAnsi="Times New Roman"/>
          <w:b/>
          <w:color w:val="000000" w:themeColor="text1"/>
          <w:sz w:val="24"/>
          <w:szCs w:val="24"/>
        </w:rPr>
        <w:t>в Ивановской области начал работу Военно</w:t>
      </w:r>
      <w:r w:rsidR="000F6FD5" w:rsidRPr="004C5E38">
        <w:rPr>
          <w:rFonts w:ascii="Times New Roman" w:hAnsi="Times New Roman"/>
          <w:b/>
          <w:color w:val="000000" w:themeColor="text1"/>
          <w:sz w:val="24"/>
          <w:szCs w:val="24"/>
        </w:rPr>
        <w:t>-</w:t>
      </w:r>
      <w:r w:rsidRPr="004C5E38">
        <w:rPr>
          <w:rFonts w:ascii="Times New Roman" w:hAnsi="Times New Roman"/>
          <w:b/>
          <w:color w:val="000000" w:themeColor="text1"/>
          <w:sz w:val="24"/>
          <w:szCs w:val="24"/>
        </w:rPr>
        <w:t>социальный центр Минобороны России</w:t>
      </w:r>
      <w:r w:rsidRPr="004C5E38">
        <w:rPr>
          <w:rFonts w:ascii="Times New Roman" w:hAnsi="Times New Roman"/>
          <w:color w:val="000000" w:themeColor="text1"/>
          <w:sz w:val="24"/>
          <w:szCs w:val="24"/>
        </w:rPr>
        <w:t>. Теперь военнослужащие и их семьи могут получить помощь по любым вопросам, связанным с Минобороны. Сотрудники центра консультируют по денежным выплатам, алиментам, военной службе, наградам, медицинскому обеспечению, жилью и ипотеке. Также здесь помогают с оформлением пособий, страховых выплат, выдачей документов ветеранам и решают вопросы, связанные с мобилизацией и добровольческими формированиями.</w:t>
      </w:r>
    </w:p>
    <w:p w14:paraId="4AAB2A6D"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в 2024 году </w:t>
      </w:r>
      <w:r w:rsidRPr="004C5E38">
        <w:rPr>
          <w:rFonts w:ascii="Times New Roman" w:hAnsi="Times New Roman"/>
          <w:b/>
          <w:color w:val="000000" w:themeColor="text1"/>
          <w:sz w:val="24"/>
          <w:szCs w:val="24"/>
        </w:rPr>
        <w:t>в области</w:t>
      </w:r>
      <w:r w:rsidRPr="004C5E38">
        <w:rPr>
          <w:rFonts w:ascii="Times New Roman" w:hAnsi="Times New Roman"/>
          <w:color w:val="000000" w:themeColor="text1"/>
          <w:sz w:val="24"/>
          <w:szCs w:val="24"/>
        </w:rPr>
        <w:t xml:space="preserve"> </w:t>
      </w:r>
      <w:r w:rsidRPr="004C5E38">
        <w:rPr>
          <w:rFonts w:ascii="Times New Roman" w:hAnsi="Times New Roman"/>
          <w:b/>
          <w:color w:val="000000" w:themeColor="text1"/>
          <w:sz w:val="24"/>
          <w:szCs w:val="24"/>
        </w:rPr>
        <w:t>начал работу центр реабилитации участников СВО в Решме в Кинешемском районе</w:t>
      </w:r>
      <w:r w:rsidRPr="004C5E38">
        <w:rPr>
          <w:rFonts w:ascii="Times New Roman" w:hAnsi="Times New Roman"/>
          <w:color w:val="000000" w:themeColor="text1"/>
          <w:sz w:val="24"/>
          <w:szCs w:val="24"/>
        </w:rPr>
        <w:t xml:space="preserve">. Реабилитация занимает две недели. Врачи восстанавливают двигательную активность, улучшают эмоциональное состояние, социальную и психологическую адаптацию участников СВО. Отмечается, что специалисты медицинского центра имеют огромный опыт реабилитации, в том числе участников ликвидации аварии на Чернобыльской АЭС, пациентов после тяжёлой формы </w:t>
      </w:r>
      <w:r w:rsidRPr="004C5E38">
        <w:rPr>
          <w:rFonts w:ascii="Times New Roman" w:hAnsi="Times New Roman"/>
          <w:color w:val="000000" w:themeColor="text1"/>
          <w:sz w:val="24"/>
          <w:szCs w:val="24"/>
          <w:lang w:val="en-US"/>
        </w:rPr>
        <w:t>COVID</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19.</w:t>
      </w:r>
    </w:p>
    <w:p w14:paraId="2387763C"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Кроме того, в Ивановской области на сегодняшний день работают три организации, которые помогают военнослужащим и их семьям адресно: </w:t>
      </w:r>
      <w:r w:rsidRPr="004C5E38">
        <w:rPr>
          <w:rFonts w:ascii="Times New Roman" w:hAnsi="Times New Roman"/>
          <w:b/>
          <w:color w:val="000000" w:themeColor="text1"/>
          <w:sz w:val="24"/>
          <w:szCs w:val="24"/>
        </w:rPr>
        <w:t>Комитет семей воинов Отечества</w:t>
      </w:r>
      <w:r w:rsidRPr="004C5E38">
        <w:rPr>
          <w:rFonts w:ascii="Times New Roman" w:hAnsi="Times New Roman"/>
          <w:color w:val="000000" w:themeColor="text1"/>
          <w:sz w:val="24"/>
          <w:szCs w:val="24"/>
        </w:rPr>
        <w:t xml:space="preserve">, </w:t>
      </w:r>
      <w:r w:rsidRPr="004C5E38">
        <w:rPr>
          <w:rFonts w:ascii="Times New Roman" w:hAnsi="Times New Roman"/>
          <w:b/>
          <w:color w:val="000000" w:themeColor="text1"/>
          <w:sz w:val="24"/>
          <w:szCs w:val="24"/>
        </w:rPr>
        <w:t>благотворительный фонд «Своих не бросаем»</w:t>
      </w:r>
      <w:r w:rsidRPr="004C5E38">
        <w:rPr>
          <w:rFonts w:ascii="Times New Roman" w:hAnsi="Times New Roman"/>
          <w:color w:val="000000" w:themeColor="text1"/>
          <w:sz w:val="24"/>
          <w:szCs w:val="24"/>
        </w:rPr>
        <w:t xml:space="preserve"> и </w:t>
      </w:r>
      <w:r w:rsidRPr="004C5E38">
        <w:rPr>
          <w:rFonts w:ascii="Times New Roman" w:hAnsi="Times New Roman"/>
          <w:b/>
          <w:color w:val="000000" w:themeColor="text1"/>
          <w:sz w:val="24"/>
          <w:szCs w:val="24"/>
        </w:rPr>
        <w:t>фонд «Защитники Отечества»</w:t>
      </w:r>
      <w:r w:rsidRPr="004C5E38">
        <w:rPr>
          <w:rFonts w:ascii="Times New Roman" w:hAnsi="Times New Roman"/>
          <w:color w:val="000000" w:themeColor="text1"/>
          <w:sz w:val="24"/>
          <w:szCs w:val="24"/>
        </w:rPr>
        <w:t xml:space="preserve">. Они консультируют жителей по мерам поддержки и помогают их получить, организуют юридические и психологические консультации. </w:t>
      </w:r>
    </w:p>
    <w:p w14:paraId="1ECF9F16"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в Ивановской области по решению губернатора </w:t>
      </w:r>
      <w:r w:rsidRPr="004C5E38">
        <w:rPr>
          <w:rFonts w:ascii="Times New Roman" w:hAnsi="Times New Roman"/>
          <w:b/>
          <w:color w:val="000000" w:themeColor="text1"/>
          <w:sz w:val="24"/>
          <w:szCs w:val="24"/>
        </w:rPr>
        <w:t>Станислава Воскресенского</w:t>
      </w:r>
      <w:r w:rsidRPr="004C5E38">
        <w:rPr>
          <w:rFonts w:ascii="Times New Roman" w:hAnsi="Times New Roman"/>
          <w:color w:val="000000" w:themeColor="text1"/>
          <w:sz w:val="24"/>
          <w:szCs w:val="24"/>
        </w:rPr>
        <w:t xml:space="preserve"> с 1 августа 2024 года установлена единовременная выплата 600 тысяч рублей. Вместе с единовременной федеральной выплатой военнослужащий Ивановской области, который заключает контракт на военную службу, может рассчитывать на 1 млн рублей единовременно.</w:t>
      </w:r>
    </w:p>
    <w:p w14:paraId="1E16C6D1"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свою очередь, </w:t>
      </w:r>
      <w:r w:rsidRPr="004C5E38">
        <w:rPr>
          <w:rFonts w:ascii="Times New Roman" w:hAnsi="Times New Roman"/>
          <w:b/>
          <w:color w:val="000000" w:themeColor="text1"/>
          <w:sz w:val="24"/>
          <w:szCs w:val="24"/>
        </w:rPr>
        <w:t>Костромская область стала первым регионом, где на безвозмездной основе стала предоставляться земля участникам СВО</w:t>
      </w:r>
      <w:r w:rsidRPr="004C5E38">
        <w:rPr>
          <w:rFonts w:ascii="Times New Roman" w:hAnsi="Times New Roman"/>
          <w:color w:val="000000" w:themeColor="text1"/>
          <w:sz w:val="24"/>
          <w:szCs w:val="24"/>
        </w:rPr>
        <w:t xml:space="preserve">. В развитие этой меры поддержки, депутаты установили льготы на получение древесины на строительство или ремонт жилья, а также выплату в 100 тысяч на газификацию. </w:t>
      </w:r>
    </w:p>
    <w:p w14:paraId="6AD5FFC3"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Принятые областные законы также позволяют обеспечивать детей бойцов бесплатными путевками в лагеря и санатории, льготным питанием в образовательных организациях. Для военнослужащих, получивших ранения и тяжелые увечья, установлены доплаты к пенсии. Инвалиды боевых действий имеют право на бесплатное социальное обслуживание. Участникам СВО и их семьям предоставляется бесплатная юридическая помощь, льготы по транспортному налогу.</w:t>
      </w:r>
    </w:p>
    <w:p w14:paraId="2EC1D2C1"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Наряду с перечнем федеральных гарантий, созданная в регионе комплексная система поддержки участников СВО, по различным оценкам, является одной из самых действенных в стране. </w:t>
      </w:r>
      <w:r w:rsidRPr="004C5E38">
        <w:rPr>
          <w:rFonts w:ascii="Times New Roman" w:hAnsi="Times New Roman"/>
          <w:b/>
          <w:color w:val="000000" w:themeColor="text1"/>
          <w:sz w:val="24"/>
          <w:szCs w:val="24"/>
        </w:rPr>
        <w:t>Практика Костромской области неоднократно была отмечена на федеральном уровне и рекомендована для изучения в субъектах</w:t>
      </w:r>
      <w:r w:rsidRPr="004C5E38">
        <w:rPr>
          <w:rFonts w:ascii="Times New Roman" w:hAnsi="Times New Roman"/>
          <w:color w:val="000000" w:themeColor="text1"/>
          <w:sz w:val="24"/>
          <w:szCs w:val="24"/>
        </w:rPr>
        <w:t>. На текущем этапе Костромская областная Дума продолжает работу над законодательством в поддержку участников специальной военной операции и их семей.</w:t>
      </w:r>
    </w:p>
    <w:p w14:paraId="5CBEF3C7"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По инициативе </w:t>
      </w:r>
      <w:proofErr w:type="spellStart"/>
      <w:r w:rsidRPr="004C5E38">
        <w:rPr>
          <w:rFonts w:ascii="Times New Roman" w:hAnsi="Times New Roman"/>
          <w:color w:val="000000" w:themeColor="text1"/>
          <w:sz w:val="24"/>
          <w:szCs w:val="24"/>
        </w:rPr>
        <w:t>С.Ситникова</w:t>
      </w:r>
      <w:proofErr w:type="spellEnd"/>
      <w:r w:rsidRPr="004C5E38">
        <w:rPr>
          <w:rFonts w:ascii="Times New Roman" w:hAnsi="Times New Roman"/>
          <w:color w:val="000000" w:themeColor="text1"/>
          <w:sz w:val="24"/>
          <w:szCs w:val="24"/>
        </w:rPr>
        <w:t xml:space="preserve"> область продолжает обеспечивать бесплатными путевками детей участников специальной военной операции. Сейчас эта мера поддержки распространяется не только на детей военнослужащих</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контрактников, но и на мобилизованных, добровольцев из Костромской области, а также детей </w:t>
      </w:r>
      <w:proofErr w:type="spellStart"/>
      <w:r w:rsidRPr="004C5E38">
        <w:rPr>
          <w:rFonts w:ascii="Times New Roman" w:hAnsi="Times New Roman"/>
          <w:color w:val="000000" w:themeColor="text1"/>
          <w:sz w:val="24"/>
          <w:szCs w:val="24"/>
        </w:rPr>
        <w:t>нацгвардейцев</w:t>
      </w:r>
      <w:proofErr w:type="spellEnd"/>
      <w:r w:rsidRPr="004C5E38">
        <w:rPr>
          <w:rFonts w:ascii="Times New Roman" w:hAnsi="Times New Roman"/>
          <w:color w:val="000000" w:themeColor="text1"/>
          <w:sz w:val="24"/>
          <w:szCs w:val="24"/>
        </w:rPr>
        <w:t xml:space="preserve"> и спецподразделений. Кроме того, в настоящее время на рассмотрении областной Думы находится внесенный губернатором законопроект о поддержке родителей бойцов. Они смогут 4 раза в год за половину стоимости доехать до места лечения и обратно. Кроме того, родителям участников спецоперации частично возместят расходы на приобретение по рецепту лекарственных препаратов, включенных в перечень жизненно необходимых.</w:t>
      </w:r>
    </w:p>
    <w:p w14:paraId="249B05F1"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w:t>
      </w:r>
      <w:r w:rsidRPr="004C5E38">
        <w:rPr>
          <w:rFonts w:ascii="Times New Roman" w:hAnsi="Times New Roman"/>
          <w:b/>
          <w:color w:val="000000" w:themeColor="text1"/>
          <w:sz w:val="24"/>
          <w:szCs w:val="24"/>
        </w:rPr>
        <w:t>в 2024 году правительством Костромской области была расширена программа бесплатной юридической помощи</w:t>
      </w:r>
      <w:r w:rsidRPr="004C5E38">
        <w:rPr>
          <w:rFonts w:ascii="Times New Roman" w:hAnsi="Times New Roman"/>
          <w:color w:val="000000" w:themeColor="text1"/>
          <w:sz w:val="24"/>
          <w:szCs w:val="24"/>
        </w:rPr>
        <w:t>. К льготной категории теперь отнесены добровольцы, заключившие контракт с войсками национальной гвардии РФ, а также члены их семей. Ранее бесплатная юридическая помощь была предусмотрена только для бойцов СВО, находящихся в ведении Минобороны.</w:t>
      </w:r>
    </w:p>
    <w:p w14:paraId="6A3FB08F"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При этом, сумма региональных выплат в Костромской области остаётся одной из самых низких в ЦФО – 400 тысяч рублей.</w:t>
      </w:r>
    </w:p>
    <w:p w14:paraId="28655F21" w14:textId="77777777" w:rsidR="006B59F4" w:rsidRPr="004C5E38" w:rsidRDefault="006B59F4" w:rsidP="00BD564B">
      <w:pPr>
        <w:pStyle w:val="a8"/>
        <w:shd w:val="clear" w:color="auto" w:fill="FFFFFF"/>
        <w:spacing w:before="0" w:beforeAutospacing="0" w:after="0" w:afterAutospacing="0" w:line="264" w:lineRule="auto"/>
        <w:ind w:firstLine="709"/>
        <w:jc w:val="both"/>
        <w:rPr>
          <w:color w:val="000000" w:themeColor="text1"/>
          <w:szCs w:val="24"/>
        </w:rPr>
      </w:pPr>
      <w:r w:rsidRPr="004C5E38">
        <w:rPr>
          <w:b/>
          <w:color w:val="000000" w:themeColor="text1"/>
          <w:szCs w:val="24"/>
        </w:rPr>
        <w:t xml:space="preserve">Руководство Тульской области в числе первых в стране внедрило специальную дисконтную карточку </w:t>
      </w:r>
      <w:proofErr w:type="spellStart"/>
      <w:r w:rsidRPr="004C5E38">
        <w:rPr>
          <w:b/>
          <w:color w:val="000000" w:themeColor="text1"/>
          <w:szCs w:val="24"/>
        </w:rPr>
        <w:t>Zабота</w:t>
      </w:r>
      <w:proofErr w:type="spellEnd"/>
      <w:r w:rsidRPr="004C5E38">
        <w:rPr>
          <w:b/>
          <w:color w:val="000000" w:themeColor="text1"/>
          <w:szCs w:val="24"/>
        </w:rPr>
        <w:t xml:space="preserve"> для военнослужащих СВО и их семей</w:t>
      </w:r>
      <w:r w:rsidRPr="004C5E38">
        <w:rPr>
          <w:color w:val="000000" w:themeColor="text1"/>
          <w:szCs w:val="24"/>
        </w:rPr>
        <w:t xml:space="preserve">, которая предоставляет скидки на товары, работы и услуги. Например, в магазине или аптеке по ней можно получить скидку до 25%, а в государственные культурные и спортивные центры получить вход бесплатный. В 2022 году лидер СРЗП, депутат </w:t>
      </w:r>
      <w:proofErr w:type="spellStart"/>
      <w:r w:rsidRPr="004C5E38">
        <w:rPr>
          <w:color w:val="000000" w:themeColor="text1"/>
          <w:szCs w:val="24"/>
        </w:rPr>
        <w:t>Гос.Думы</w:t>
      </w:r>
      <w:proofErr w:type="spellEnd"/>
      <w:r w:rsidRPr="004C5E38">
        <w:rPr>
          <w:color w:val="000000" w:themeColor="text1"/>
          <w:szCs w:val="24"/>
        </w:rPr>
        <w:t xml:space="preserve"> </w:t>
      </w:r>
      <w:r w:rsidRPr="004C5E38">
        <w:rPr>
          <w:b/>
          <w:color w:val="000000" w:themeColor="text1"/>
          <w:szCs w:val="24"/>
        </w:rPr>
        <w:t>Сергей Миронов</w:t>
      </w:r>
      <w:r w:rsidRPr="004C5E38">
        <w:rPr>
          <w:color w:val="000000" w:themeColor="text1"/>
          <w:szCs w:val="24"/>
        </w:rPr>
        <w:t xml:space="preserve"> выступил с предложением другим регионам распространить опыт Тульской области по поддержке семей участников СВО с помощью карты </w:t>
      </w:r>
      <w:proofErr w:type="spellStart"/>
      <w:r w:rsidRPr="004C5E38">
        <w:rPr>
          <w:color w:val="000000" w:themeColor="text1"/>
          <w:szCs w:val="24"/>
        </w:rPr>
        <w:t>Zабота</w:t>
      </w:r>
      <w:proofErr w:type="spellEnd"/>
      <w:r w:rsidRPr="004C5E38">
        <w:rPr>
          <w:color w:val="000000" w:themeColor="text1"/>
          <w:szCs w:val="24"/>
        </w:rPr>
        <w:t xml:space="preserve">. В частности, </w:t>
      </w:r>
      <w:r w:rsidRPr="004C5E38">
        <w:rPr>
          <w:b/>
          <w:color w:val="000000" w:themeColor="text1"/>
          <w:szCs w:val="24"/>
        </w:rPr>
        <w:t>инициатива была поддержана правительством Рязанской области</w:t>
      </w:r>
      <w:r w:rsidRPr="004C5E38">
        <w:rPr>
          <w:color w:val="000000" w:themeColor="text1"/>
          <w:szCs w:val="24"/>
        </w:rPr>
        <w:t>, где с августа 2023 года осуществляется выпуск карты для семей участников СВО.</w:t>
      </w:r>
    </w:p>
    <w:p w14:paraId="53FF2E28" w14:textId="77777777" w:rsidR="006B59F4" w:rsidRPr="004C5E38" w:rsidRDefault="006B59F4" w:rsidP="00BD564B">
      <w:pPr>
        <w:pStyle w:val="a8"/>
        <w:shd w:val="clear" w:color="auto" w:fill="FFFFFF"/>
        <w:spacing w:before="0" w:beforeAutospacing="0" w:after="0" w:afterAutospacing="0" w:line="264" w:lineRule="auto"/>
        <w:ind w:firstLine="709"/>
        <w:jc w:val="both"/>
        <w:rPr>
          <w:color w:val="000000" w:themeColor="text1"/>
          <w:szCs w:val="24"/>
        </w:rPr>
      </w:pPr>
      <w:r w:rsidRPr="004C5E38">
        <w:rPr>
          <w:b/>
          <w:color w:val="000000" w:themeColor="text1"/>
          <w:szCs w:val="24"/>
        </w:rPr>
        <w:t>Высокую активность по линии поддержки семей военнослужащих демонстрирует и руководство Ярославской области</w:t>
      </w:r>
      <w:r w:rsidRPr="004C5E38">
        <w:rPr>
          <w:color w:val="000000" w:themeColor="text1"/>
          <w:szCs w:val="24"/>
        </w:rPr>
        <w:t>. На текущем этапе единовременная выплата добровольцам составляет 1,15 млн рублей. Кроме того, за привлечение добровольцев выплачивают 100 тысяч рублей.</w:t>
      </w:r>
    </w:p>
    <w:p w14:paraId="7F9AA512" w14:textId="77777777" w:rsidR="006B59F4" w:rsidRPr="004C5E38" w:rsidRDefault="006B59F4" w:rsidP="00BD564B">
      <w:pPr>
        <w:pStyle w:val="a8"/>
        <w:shd w:val="clear" w:color="auto" w:fill="FFFFFF"/>
        <w:spacing w:before="0" w:beforeAutospacing="0" w:after="0" w:afterAutospacing="0" w:line="264" w:lineRule="auto"/>
        <w:ind w:firstLine="709"/>
        <w:jc w:val="both"/>
        <w:rPr>
          <w:color w:val="000000" w:themeColor="text1"/>
          <w:szCs w:val="24"/>
        </w:rPr>
      </w:pPr>
      <w:r w:rsidRPr="004C5E38">
        <w:rPr>
          <w:color w:val="000000" w:themeColor="text1"/>
          <w:szCs w:val="24"/>
        </w:rPr>
        <w:t xml:space="preserve">Губернатор Ярославской области </w:t>
      </w:r>
      <w:r w:rsidRPr="004C5E38">
        <w:rPr>
          <w:b/>
          <w:bCs/>
          <w:color w:val="000000" w:themeColor="text1"/>
          <w:szCs w:val="24"/>
        </w:rPr>
        <w:t xml:space="preserve">Михаил </w:t>
      </w:r>
      <w:proofErr w:type="spellStart"/>
      <w:r w:rsidRPr="004C5E38">
        <w:rPr>
          <w:b/>
          <w:bCs/>
          <w:color w:val="000000" w:themeColor="text1"/>
          <w:szCs w:val="24"/>
        </w:rPr>
        <w:t>Евраев</w:t>
      </w:r>
      <w:proofErr w:type="spellEnd"/>
      <w:r w:rsidRPr="004C5E38">
        <w:rPr>
          <w:b/>
          <w:bCs/>
          <w:color w:val="000000" w:themeColor="text1"/>
          <w:szCs w:val="24"/>
        </w:rPr>
        <w:t xml:space="preserve"> </w:t>
      </w:r>
      <w:r w:rsidRPr="004C5E38">
        <w:rPr>
          <w:color w:val="000000" w:themeColor="text1"/>
          <w:szCs w:val="24"/>
        </w:rPr>
        <w:t xml:space="preserve">сообщил, что на поддержку участников СВО и их семей в 2025 году предусмотрено более 4 млрд рублей. Среди важных мер поддержки </w:t>
      </w:r>
      <w:r w:rsidR="00F82B95" w:rsidRPr="004C5E38">
        <w:rPr>
          <w:color w:val="000000" w:themeColor="text1"/>
          <w:szCs w:val="24"/>
        </w:rPr>
        <w:t>–</w:t>
      </w:r>
      <w:r w:rsidRPr="004C5E38">
        <w:rPr>
          <w:color w:val="000000" w:themeColor="text1"/>
          <w:szCs w:val="24"/>
        </w:rPr>
        <w:t xml:space="preserve"> бесплатный проезд в транспорте, предоставление земельных участков и путевок в детские лагеря, выплаты в размере 100 тысяч рублей на газификацию. Первокурсникам ярославских вузов, чьи отцы – защитники нашей страны, предоставляется единовременная выплата в размере 30 тысяч рублей.</w:t>
      </w:r>
    </w:p>
    <w:p w14:paraId="6ABB9CFF" w14:textId="77777777" w:rsidR="006B59F4" w:rsidRPr="004C5E38" w:rsidRDefault="006B59F4" w:rsidP="00BD564B">
      <w:pPr>
        <w:pStyle w:val="a8"/>
        <w:shd w:val="clear" w:color="auto" w:fill="FFFFFF"/>
        <w:spacing w:before="0" w:beforeAutospacing="0" w:after="0" w:afterAutospacing="0" w:line="264" w:lineRule="auto"/>
        <w:jc w:val="both"/>
        <w:rPr>
          <w:color w:val="000000" w:themeColor="text1"/>
          <w:szCs w:val="24"/>
        </w:rPr>
      </w:pPr>
    </w:p>
    <w:p w14:paraId="3A82CD69"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shd w:val="clear" w:color="auto" w:fill="FFFFFF"/>
        </w:rPr>
      </w:pPr>
      <w:proofErr w:type="spellStart"/>
      <w:r w:rsidRPr="004C5E38">
        <w:rPr>
          <w:rFonts w:ascii="Times New Roman" w:hAnsi="Times New Roman"/>
          <w:i/>
          <w:color w:val="000000" w:themeColor="text1"/>
          <w:sz w:val="24"/>
          <w:szCs w:val="24"/>
          <w:u w:val="single"/>
          <w:shd w:val="clear" w:color="auto" w:fill="FFFFFF"/>
        </w:rPr>
        <w:t>Северо</w:t>
      </w:r>
      <w:proofErr w:type="spellEnd"/>
      <w:r w:rsidR="00F82B95" w:rsidRPr="004C5E38">
        <w:rPr>
          <w:rFonts w:ascii="Times New Roman" w:hAnsi="Times New Roman"/>
          <w:i/>
          <w:color w:val="000000" w:themeColor="text1"/>
          <w:sz w:val="24"/>
          <w:szCs w:val="24"/>
          <w:u w:val="single"/>
          <w:shd w:val="clear" w:color="auto" w:fill="FFFFFF"/>
        </w:rPr>
        <w:t>–</w:t>
      </w:r>
      <w:r w:rsidRPr="004C5E38">
        <w:rPr>
          <w:rFonts w:ascii="Times New Roman" w:hAnsi="Times New Roman"/>
          <w:i/>
          <w:color w:val="000000" w:themeColor="text1"/>
          <w:sz w:val="24"/>
          <w:szCs w:val="24"/>
          <w:u w:val="single"/>
          <w:shd w:val="clear" w:color="auto" w:fill="FFFFFF"/>
        </w:rPr>
        <w:t>Западный федеральный округ</w:t>
      </w:r>
    </w:p>
    <w:p w14:paraId="470F08C4"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shd w:val="clear" w:color="auto" w:fill="FFFFFF"/>
        </w:rPr>
      </w:pPr>
    </w:p>
    <w:p w14:paraId="26D015F4" w14:textId="77777777" w:rsidR="006B59F4" w:rsidRPr="004C5E38" w:rsidRDefault="006B59F4" w:rsidP="00BD564B">
      <w:pPr>
        <w:spacing w:after="0" w:line="264" w:lineRule="auto"/>
        <w:ind w:firstLine="708"/>
        <w:jc w:val="both"/>
        <w:rPr>
          <w:rFonts w:ascii="Times New Roman" w:hAnsi="Times New Roman"/>
          <w:bCs/>
          <w:color w:val="000000" w:themeColor="text1"/>
          <w:kern w:val="36"/>
          <w:sz w:val="24"/>
          <w:szCs w:val="24"/>
        </w:rPr>
      </w:pPr>
      <w:r w:rsidRPr="004C5E38">
        <w:rPr>
          <w:rFonts w:ascii="Times New Roman" w:hAnsi="Times New Roman"/>
          <w:b/>
          <w:color w:val="000000" w:themeColor="text1"/>
          <w:sz w:val="24"/>
          <w:szCs w:val="24"/>
          <w:shd w:val="clear" w:color="auto" w:fill="FFFFFF"/>
        </w:rPr>
        <w:t>По состоянию на февраль 2025 года в Санкт</w:t>
      </w:r>
      <w:r w:rsidR="00F82B95" w:rsidRPr="004C5E38">
        <w:rPr>
          <w:rFonts w:ascii="Times New Roman" w:hAnsi="Times New Roman"/>
          <w:b/>
          <w:color w:val="000000" w:themeColor="text1"/>
          <w:sz w:val="24"/>
          <w:szCs w:val="24"/>
          <w:shd w:val="clear" w:color="auto" w:fill="FFFFFF"/>
        </w:rPr>
        <w:t>–</w:t>
      </w:r>
      <w:r w:rsidRPr="004C5E38">
        <w:rPr>
          <w:rFonts w:ascii="Times New Roman" w:hAnsi="Times New Roman"/>
          <w:b/>
          <w:color w:val="000000" w:themeColor="text1"/>
          <w:sz w:val="24"/>
          <w:szCs w:val="24"/>
          <w:shd w:val="clear" w:color="auto" w:fill="FFFFFF"/>
        </w:rPr>
        <w:t>Петербурге установлен самый крупный в округе объём единовременных региональных</w:t>
      </w:r>
      <w:r w:rsidR="000F6FD5" w:rsidRPr="004C5E38">
        <w:rPr>
          <w:rFonts w:ascii="Times New Roman" w:hAnsi="Times New Roman"/>
          <w:b/>
          <w:color w:val="000000" w:themeColor="text1"/>
          <w:sz w:val="24"/>
          <w:szCs w:val="24"/>
          <w:shd w:val="clear" w:color="auto" w:fill="FFFFFF"/>
        </w:rPr>
        <w:t xml:space="preserve"> выплат</w:t>
      </w:r>
      <w:r w:rsidRPr="004C5E38">
        <w:rPr>
          <w:rFonts w:ascii="Times New Roman" w:hAnsi="Times New Roman"/>
          <w:color w:val="000000" w:themeColor="text1"/>
          <w:sz w:val="24"/>
          <w:szCs w:val="24"/>
          <w:shd w:val="clear" w:color="auto" w:fill="FFFFFF"/>
        </w:rPr>
        <w:t>.</w:t>
      </w:r>
      <w:r w:rsidRPr="004C5E38">
        <w:rPr>
          <w:rFonts w:ascii="Times New Roman" w:hAnsi="Times New Roman"/>
          <w:b/>
          <w:bCs/>
          <w:color w:val="000000" w:themeColor="text1"/>
          <w:kern w:val="36"/>
          <w:sz w:val="24"/>
          <w:szCs w:val="24"/>
        </w:rPr>
        <w:t xml:space="preserve"> </w:t>
      </w:r>
      <w:r w:rsidRPr="004C5E38">
        <w:rPr>
          <w:rFonts w:ascii="Times New Roman" w:hAnsi="Times New Roman"/>
          <w:bCs/>
          <w:color w:val="000000" w:themeColor="text1"/>
          <w:kern w:val="36"/>
          <w:sz w:val="24"/>
          <w:szCs w:val="24"/>
        </w:rPr>
        <w:t>Он составляет 1,7 млн рублей (суммарно вместе с единоразовой федеральной выплатой) – 2,1 млн рублей. Кроме того, единовременная материальная помощь военнослужащим, получившим ранение (контузию, травму, увечье) в размере 1 млн рублей при установлении инвалидности I группы вследствие военной травмы; 750 тысяч рублей при установлении инвалидности II и III группы вследствие военной травмы; 500 тысяч рублей при получении ранения (контузии, травмы, увечья), которое не повлекло установления инвалидности вследствие военной травмы. Материальная помощь членам семей погибших (умерших) военнослужащих составляет 2 млн рублей.</w:t>
      </w:r>
    </w:p>
    <w:p w14:paraId="17E707D0" w14:textId="77777777" w:rsidR="006B59F4" w:rsidRPr="004C5E38" w:rsidRDefault="006B59F4" w:rsidP="00BD564B">
      <w:pPr>
        <w:spacing w:after="0" w:line="264" w:lineRule="auto"/>
        <w:ind w:firstLine="708"/>
        <w:jc w:val="both"/>
        <w:rPr>
          <w:rFonts w:ascii="Times New Roman" w:hAnsi="Times New Roman"/>
          <w:bCs/>
          <w:color w:val="000000" w:themeColor="text1"/>
          <w:kern w:val="36"/>
          <w:sz w:val="24"/>
          <w:szCs w:val="24"/>
        </w:rPr>
      </w:pPr>
      <w:r w:rsidRPr="004C5E38">
        <w:rPr>
          <w:rFonts w:ascii="Times New Roman" w:hAnsi="Times New Roman"/>
          <w:bCs/>
          <w:color w:val="000000" w:themeColor="text1"/>
          <w:kern w:val="36"/>
          <w:sz w:val="24"/>
          <w:szCs w:val="24"/>
        </w:rPr>
        <w:t xml:space="preserve">Отметим, что </w:t>
      </w:r>
      <w:r w:rsidRPr="004C5E38">
        <w:rPr>
          <w:rFonts w:ascii="Times New Roman" w:hAnsi="Times New Roman"/>
          <w:color w:val="000000" w:themeColor="text1"/>
          <w:sz w:val="24"/>
          <w:szCs w:val="24"/>
        </w:rPr>
        <w:t>ещё в октябре 2022 года правительство Санкт</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Петербурга утвердило </w:t>
      </w:r>
      <w:r w:rsidRPr="004C5E38">
        <w:rPr>
          <w:rFonts w:ascii="Times New Roman" w:hAnsi="Times New Roman"/>
          <w:b/>
          <w:color w:val="000000" w:themeColor="text1"/>
          <w:sz w:val="24"/>
          <w:szCs w:val="24"/>
        </w:rPr>
        <w:t>ряд мер поддержки для родственников участников СВО</w:t>
      </w:r>
      <w:r w:rsidRPr="004C5E38">
        <w:rPr>
          <w:rFonts w:ascii="Times New Roman" w:hAnsi="Times New Roman"/>
          <w:color w:val="000000" w:themeColor="text1"/>
          <w:sz w:val="24"/>
          <w:szCs w:val="24"/>
        </w:rPr>
        <w:t>, в том числе призванных на военную службу по мобилизации</w:t>
      </w:r>
      <w:r w:rsidR="000F6FD5" w:rsidRPr="004C5E38">
        <w:rPr>
          <w:rStyle w:val="a6"/>
          <w:rFonts w:ascii="Times New Roman" w:hAnsi="Times New Roman"/>
          <w:color w:val="000000" w:themeColor="text1"/>
          <w:sz w:val="24"/>
          <w:szCs w:val="24"/>
        </w:rPr>
        <w:footnoteReference w:id="54"/>
      </w:r>
      <w:r w:rsidRPr="004C5E38">
        <w:rPr>
          <w:rFonts w:ascii="Times New Roman" w:hAnsi="Times New Roman"/>
          <w:color w:val="000000" w:themeColor="text1"/>
          <w:sz w:val="24"/>
          <w:szCs w:val="24"/>
        </w:rPr>
        <w:t>.</w:t>
      </w:r>
      <w:r w:rsidRPr="004C5E38">
        <w:rPr>
          <w:rFonts w:ascii="Times New Roman" w:hAnsi="Times New Roman"/>
          <w:bCs/>
          <w:color w:val="000000" w:themeColor="text1"/>
          <w:kern w:val="36"/>
          <w:sz w:val="24"/>
          <w:szCs w:val="24"/>
        </w:rPr>
        <w:t xml:space="preserve"> </w:t>
      </w:r>
      <w:r w:rsidRPr="004C5E38">
        <w:rPr>
          <w:rFonts w:ascii="Times New Roman" w:hAnsi="Times New Roman"/>
          <w:color w:val="000000" w:themeColor="text1"/>
          <w:sz w:val="24"/>
          <w:szCs w:val="24"/>
          <w:shd w:val="clear" w:color="auto" w:fill="FFFFFF"/>
        </w:rPr>
        <w:t>При этом,</w:t>
      </w:r>
      <w:r w:rsidRPr="004C5E38">
        <w:rPr>
          <w:rFonts w:ascii="Times New Roman" w:hAnsi="Times New Roman"/>
          <w:i/>
          <w:color w:val="000000" w:themeColor="text1"/>
          <w:sz w:val="24"/>
          <w:szCs w:val="24"/>
          <w:shd w:val="clear" w:color="auto" w:fill="FFFFFF"/>
        </w:rPr>
        <w:t xml:space="preserve"> у</w:t>
      </w:r>
      <w:r w:rsidRPr="004C5E38">
        <w:rPr>
          <w:rFonts w:ascii="Times New Roman" w:hAnsi="Times New Roman"/>
          <w:bCs/>
          <w:color w:val="000000" w:themeColor="text1"/>
          <w:kern w:val="36"/>
          <w:sz w:val="24"/>
          <w:szCs w:val="24"/>
        </w:rPr>
        <w:t>частникам СВО в Петербурге разрешено попадать на приём в госучреждения вне очереди</w:t>
      </w:r>
      <w:r w:rsidRPr="004C5E38">
        <w:rPr>
          <w:rFonts w:ascii="Times New Roman" w:hAnsi="Times New Roman"/>
          <w:i/>
          <w:color w:val="000000" w:themeColor="text1"/>
          <w:sz w:val="24"/>
          <w:szCs w:val="24"/>
          <w:shd w:val="clear" w:color="auto" w:fill="FFFFFF"/>
        </w:rPr>
        <w:t xml:space="preserve">. </w:t>
      </w:r>
      <w:r w:rsidRPr="004C5E38">
        <w:rPr>
          <w:rFonts w:ascii="Times New Roman" w:hAnsi="Times New Roman"/>
          <w:bCs/>
          <w:color w:val="000000" w:themeColor="text1"/>
          <w:kern w:val="36"/>
          <w:sz w:val="24"/>
          <w:szCs w:val="24"/>
        </w:rPr>
        <w:t>Также участники СВО и члены их семей могут получить льготы на жилищные услуги:</w:t>
      </w:r>
      <w:r w:rsidRPr="004C5E38">
        <w:rPr>
          <w:rFonts w:ascii="Times New Roman" w:hAnsi="Times New Roman"/>
          <w:i/>
          <w:color w:val="000000" w:themeColor="text1"/>
          <w:sz w:val="24"/>
          <w:szCs w:val="24"/>
          <w:shd w:val="clear" w:color="auto" w:fill="FFFFFF"/>
        </w:rPr>
        <w:t xml:space="preserve"> </w:t>
      </w:r>
      <w:r w:rsidRPr="004C5E38">
        <w:rPr>
          <w:rFonts w:ascii="Times New Roman" w:hAnsi="Times New Roman"/>
          <w:color w:val="000000" w:themeColor="text1"/>
          <w:sz w:val="24"/>
          <w:szCs w:val="24"/>
          <w:shd w:val="clear" w:color="auto" w:fill="FFFFFF"/>
        </w:rPr>
        <w:t>вед</w:t>
      </w:r>
      <w:r w:rsidRPr="004C5E38">
        <w:rPr>
          <w:rFonts w:ascii="Times New Roman" w:hAnsi="Times New Roman"/>
          <w:bCs/>
          <w:color w:val="000000" w:themeColor="text1"/>
          <w:kern w:val="36"/>
          <w:sz w:val="24"/>
          <w:szCs w:val="24"/>
        </w:rPr>
        <w:t>ение жилищных учётов нуждающихся в жилых помещениях (улучшении жилищных условий)</w:t>
      </w:r>
      <w:r w:rsidRPr="004C5E38">
        <w:rPr>
          <w:rFonts w:ascii="Times New Roman" w:hAnsi="Times New Roman"/>
          <w:i/>
          <w:color w:val="000000" w:themeColor="text1"/>
          <w:sz w:val="24"/>
          <w:szCs w:val="24"/>
          <w:shd w:val="clear" w:color="auto" w:fill="FFFFFF"/>
        </w:rPr>
        <w:t xml:space="preserve">, </w:t>
      </w:r>
      <w:r w:rsidRPr="004C5E38">
        <w:rPr>
          <w:rFonts w:ascii="Times New Roman" w:hAnsi="Times New Roman"/>
          <w:color w:val="000000" w:themeColor="text1"/>
          <w:sz w:val="24"/>
          <w:szCs w:val="24"/>
          <w:shd w:val="clear" w:color="auto" w:fill="FFFFFF"/>
        </w:rPr>
        <w:t>к</w:t>
      </w:r>
      <w:r w:rsidRPr="004C5E38">
        <w:rPr>
          <w:rFonts w:ascii="Times New Roman" w:hAnsi="Times New Roman"/>
          <w:bCs/>
          <w:color w:val="000000" w:themeColor="text1"/>
          <w:kern w:val="36"/>
          <w:sz w:val="24"/>
          <w:szCs w:val="24"/>
        </w:rPr>
        <w:t>омпенсаци</w:t>
      </w:r>
      <w:r w:rsidR="000F6FD5" w:rsidRPr="004C5E38">
        <w:rPr>
          <w:rFonts w:ascii="Times New Roman" w:hAnsi="Times New Roman"/>
          <w:bCs/>
          <w:color w:val="000000" w:themeColor="text1"/>
          <w:kern w:val="36"/>
          <w:sz w:val="24"/>
          <w:szCs w:val="24"/>
        </w:rPr>
        <w:t>ю</w:t>
      </w:r>
      <w:r w:rsidRPr="004C5E38">
        <w:rPr>
          <w:rFonts w:ascii="Times New Roman" w:hAnsi="Times New Roman"/>
          <w:bCs/>
          <w:color w:val="000000" w:themeColor="text1"/>
          <w:kern w:val="36"/>
          <w:sz w:val="24"/>
          <w:szCs w:val="24"/>
        </w:rPr>
        <w:t xml:space="preserve"> расходов на оплату жилого помещения и коммунальных услуг.</w:t>
      </w:r>
    </w:p>
    <w:p w14:paraId="152365B2" w14:textId="77777777" w:rsidR="006B59F4" w:rsidRPr="004C5E38" w:rsidRDefault="006B59F4" w:rsidP="00BD564B">
      <w:pPr>
        <w:spacing w:after="0" w:line="264" w:lineRule="auto"/>
        <w:ind w:firstLine="708"/>
        <w:jc w:val="both"/>
        <w:rPr>
          <w:rFonts w:ascii="Times New Roman" w:hAnsi="Times New Roman"/>
          <w:bCs/>
          <w:color w:val="000000" w:themeColor="text1"/>
          <w:kern w:val="36"/>
          <w:sz w:val="24"/>
          <w:szCs w:val="24"/>
        </w:rPr>
      </w:pPr>
      <w:r w:rsidRPr="004C5E38">
        <w:rPr>
          <w:rFonts w:ascii="Times New Roman" w:hAnsi="Times New Roman"/>
          <w:bCs/>
          <w:color w:val="000000" w:themeColor="text1"/>
          <w:kern w:val="36"/>
          <w:sz w:val="24"/>
          <w:szCs w:val="24"/>
        </w:rPr>
        <w:t>Льготное медицинское обслуживание участников СВО в Санкт</w:t>
      </w:r>
      <w:r w:rsidR="00F82B95" w:rsidRPr="004C5E38">
        <w:rPr>
          <w:rFonts w:ascii="Times New Roman" w:hAnsi="Times New Roman"/>
          <w:bCs/>
          <w:color w:val="000000" w:themeColor="text1"/>
          <w:kern w:val="36"/>
          <w:sz w:val="24"/>
          <w:szCs w:val="24"/>
        </w:rPr>
        <w:t>–</w:t>
      </w:r>
      <w:r w:rsidRPr="004C5E38">
        <w:rPr>
          <w:rFonts w:ascii="Times New Roman" w:hAnsi="Times New Roman"/>
          <w:bCs/>
          <w:color w:val="000000" w:themeColor="text1"/>
          <w:kern w:val="36"/>
          <w:sz w:val="24"/>
          <w:szCs w:val="24"/>
        </w:rPr>
        <w:t>Петербурге включает в себя</w:t>
      </w:r>
      <w:r w:rsidRPr="004C5E38">
        <w:rPr>
          <w:rFonts w:ascii="Times New Roman" w:hAnsi="Times New Roman"/>
          <w:color w:val="000000" w:themeColor="text1"/>
          <w:sz w:val="24"/>
          <w:szCs w:val="24"/>
          <w:shd w:val="clear" w:color="auto" w:fill="FFFFFF"/>
        </w:rPr>
        <w:t xml:space="preserve"> </w:t>
      </w:r>
      <w:r w:rsidR="000F6FD5" w:rsidRPr="004C5E38">
        <w:rPr>
          <w:rFonts w:ascii="Times New Roman" w:hAnsi="Times New Roman"/>
          <w:bCs/>
          <w:color w:val="000000" w:themeColor="text1"/>
          <w:kern w:val="36"/>
          <w:sz w:val="24"/>
          <w:szCs w:val="24"/>
        </w:rPr>
        <w:t>ряд услуг</w:t>
      </w:r>
      <w:r w:rsidR="000F6FD5" w:rsidRPr="004C5E38">
        <w:rPr>
          <w:rStyle w:val="a6"/>
          <w:rFonts w:ascii="Times New Roman" w:hAnsi="Times New Roman"/>
          <w:bCs/>
          <w:color w:val="000000" w:themeColor="text1"/>
          <w:kern w:val="36"/>
          <w:sz w:val="24"/>
          <w:szCs w:val="24"/>
        </w:rPr>
        <w:footnoteReference w:id="55"/>
      </w:r>
      <w:r w:rsidRPr="004C5E38">
        <w:rPr>
          <w:rFonts w:ascii="Times New Roman" w:hAnsi="Times New Roman"/>
          <w:color w:val="000000" w:themeColor="text1"/>
          <w:sz w:val="24"/>
          <w:szCs w:val="24"/>
          <w:shd w:val="clear" w:color="auto" w:fill="FFFFFF"/>
        </w:rPr>
        <w:t xml:space="preserve">. Максимальный размер </w:t>
      </w:r>
      <w:r w:rsidRPr="004C5E38">
        <w:rPr>
          <w:rFonts w:ascii="Times New Roman" w:hAnsi="Times New Roman"/>
          <w:bCs/>
          <w:color w:val="000000" w:themeColor="text1"/>
          <w:kern w:val="36"/>
          <w:sz w:val="24"/>
          <w:szCs w:val="24"/>
        </w:rPr>
        <w:t>ежемесячной доплаты к пенсии по случаю потери кормильца</w:t>
      </w:r>
      <w:r w:rsidRPr="004C5E38">
        <w:rPr>
          <w:rFonts w:ascii="Times New Roman" w:hAnsi="Times New Roman"/>
          <w:color w:val="000000" w:themeColor="text1"/>
          <w:sz w:val="24"/>
          <w:szCs w:val="24"/>
          <w:shd w:val="clear" w:color="auto" w:fill="FFFFFF"/>
        </w:rPr>
        <w:t xml:space="preserve"> </w:t>
      </w:r>
      <w:r w:rsidRPr="004C5E38">
        <w:rPr>
          <w:rFonts w:ascii="Times New Roman" w:hAnsi="Times New Roman"/>
          <w:bCs/>
          <w:color w:val="000000" w:themeColor="text1"/>
          <w:kern w:val="36"/>
          <w:sz w:val="24"/>
          <w:szCs w:val="24"/>
        </w:rPr>
        <w:t xml:space="preserve">составляет 5647 рублей. </w:t>
      </w:r>
    </w:p>
    <w:p w14:paraId="0A011ACF" w14:textId="77777777" w:rsidR="006B59F4" w:rsidRPr="004C5E38" w:rsidRDefault="006B59F4" w:rsidP="00BD564B">
      <w:pPr>
        <w:spacing w:after="0" w:line="264" w:lineRule="auto"/>
        <w:ind w:firstLine="708"/>
        <w:jc w:val="both"/>
        <w:rPr>
          <w:rFonts w:ascii="Times New Roman" w:hAnsi="Times New Roman"/>
          <w:bCs/>
          <w:color w:val="000000" w:themeColor="text1"/>
          <w:kern w:val="36"/>
          <w:sz w:val="24"/>
          <w:szCs w:val="24"/>
        </w:rPr>
      </w:pPr>
      <w:r w:rsidRPr="004C5E38">
        <w:rPr>
          <w:rFonts w:ascii="Times New Roman" w:hAnsi="Times New Roman"/>
          <w:b/>
          <w:color w:val="000000" w:themeColor="text1"/>
          <w:sz w:val="24"/>
          <w:szCs w:val="24"/>
        </w:rPr>
        <w:t xml:space="preserve">Аналогичную денежную сумму при заключении контракта с Минобороны – 2,1 млн рублей получают военнослужащие Ленинградской области. </w:t>
      </w:r>
      <w:r w:rsidRPr="004C5E38">
        <w:rPr>
          <w:rFonts w:ascii="Times New Roman" w:hAnsi="Times New Roman"/>
          <w:color w:val="000000" w:themeColor="text1"/>
          <w:sz w:val="24"/>
          <w:szCs w:val="24"/>
        </w:rPr>
        <w:t>При этом, сумма единовременных выплат в регионе составляет 1,3 млн рублей. Зато для участников СВО предусмотрен сертификат на получение земельного участка или 400 000 рублей взамен земельного участка по окончанию прохождения военной службы.</w:t>
      </w:r>
    </w:p>
    <w:p w14:paraId="676E3311"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Кроме того</w:t>
      </w:r>
      <w:r w:rsidRPr="004C5E38">
        <w:rPr>
          <w:rFonts w:ascii="Times New Roman" w:hAnsi="Times New Roman"/>
          <w:color w:val="000000" w:themeColor="text1"/>
          <w:sz w:val="24"/>
          <w:szCs w:val="24"/>
          <w:shd w:val="clear" w:color="auto" w:fill="FFFFFF"/>
        </w:rPr>
        <w:t xml:space="preserve">, </w:t>
      </w:r>
      <w:r w:rsidRPr="004C5E38">
        <w:rPr>
          <w:rFonts w:ascii="Times New Roman" w:hAnsi="Times New Roman"/>
          <w:b/>
          <w:color w:val="000000" w:themeColor="text1"/>
          <w:sz w:val="24"/>
          <w:szCs w:val="24"/>
          <w:shd w:val="clear" w:color="auto" w:fill="FFFFFF"/>
        </w:rPr>
        <w:t>в Ленинградской области действует в общей сложности 48 мер поддержки участникам СВО и их семьям</w:t>
      </w:r>
      <w:r w:rsidRPr="004C5E38">
        <w:rPr>
          <w:rFonts w:ascii="Times New Roman" w:hAnsi="Times New Roman"/>
          <w:color w:val="000000" w:themeColor="text1"/>
          <w:sz w:val="24"/>
          <w:szCs w:val="24"/>
          <w:shd w:val="clear" w:color="auto" w:fill="FFFFFF"/>
        </w:rPr>
        <w:t xml:space="preserve">, в том числе 15 компенсаций и выплат (включая 11 прямых выплат), 17 различных видов льгот, 16 услуг и 33 меры поддержки для членов семей. </w:t>
      </w:r>
      <w:r w:rsidRPr="004C5E38">
        <w:rPr>
          <w:rFonts w:ascii="Times New Roman" w:hAnsi="Times New Roman"/>
          <w:color w:val="000000" w:themeColor="text1"/>
          <w:sz w:val="24"/>
          <w:szCs w:val="24"/>
        </w:rPr>
        <w:t xml:space="preserve">На сегодняшний день в Ленинградской области разработан регламент межведомственного сотрудничества при содействии занятости участников специальной военной операции. Внедряется новый формат взаимодействия с гражданами из числа участников СВО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сопровождение «под ключ», что позволит участнику СВО выбрать из предлагаемых сервисов службы занятости индивидуальный перечень и определить траекторию пути к трудоустройству.</w:t>
      </w:r>
    </w:p>
    <w:p w14:paraId="09A9F20A"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рамках регламента предлагается определить </w:t>
      </w:r>
      <w:r w:rsidRPr="004C5E38">
        <w:rPr>
          <w:rFonts w:ascii="Times New Roman" w:hAnsi="Times New Roman"/>
          <w:b/>
          <w:color w:val="000000" w:themeColor="text1"/>
          <w:sz w:val="24"/>
          <w:szCs w:val="24"/>
        </w:rPr>
        <w:t>Фонд «Защитники Отечества» единой «точкой входа»</w:t>
      </w:r>
      <w:r w:rsidRPr="004C5E38">
        <w:rPr>
          <w:rFonts w:ascii="Times New Roman" w:hAnsi="Times New Roman"/>
          <w:color w:val="000000" w:themeColor="text1"/>
          <w:sz w:val="24"/>
          <w:szCs w:val="24"/>
        </w:rPr>
        <w:t xml:space="preserve"> для всех участников СВО, который будет проводить первичную оценку потребностей участников СВО в трудоустройстве или переобучении. Фонд направляет участников СВО без ограничений по здоровью в центры занятости населения для дальнейшего трудоустройства. В центрах занятости подготовлены рабочие места для социальных координаторов Фонда для обеспечения 100% охвата услугами службы.</w:t>
      </w:r>
    </w:p>
    <w:p w14:paraId="57B71B76"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Для участников СВО, желающих получить среднее профессиональное или высшее образование, предусмотрено взаимодействие с комитетом общего и профессионального образования, а для желающих открыть собственное дело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с фондом поддержки предпринимательства Ленинградской области, где на эти цели предусмотрены гранты.</w:t>
      </w:r>
    </w:p>
    <w:p w14:paraId="26A54FB1"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в ноябре 2024 года </w:t>
      </w:r>
      <w:r w:rsidRPr="004C5E38">
        <w:rPr>
          <w:rFonts w:ascii="Times New Roman" w:hAnsi="Times New Roman"/>
          <w:b/>
          <w:color w:val="000000" w:themeColor="text1"/>
          <w:sz w:val="24"/>
          <w:szCs w:val="24"/>
        </w:rPr>
        <w:t>в Ленинградской области появятся налоговая льгота для индивидуальных предпринимателей</w:t>
      </w:r>
      <w:r w:rsidRPr="004C5E38">
        <w:rPr>
          <w:rFonts w:ascii="Times New Roman" w:hAnsi="Times New Roman"/>
          <w:color w:val="000000" w:themeColor="text1"/>
          <w:sz w:val="24"/>
          <w:szCs w:val="24"/>
        </w:rPr>
        <w:t xml:space="preserve"> – участников специальной военной операции и гранты для тех, кто хочет возобновить или начать предпринимательскую деятельность. ИП, которые являлись участниками СВО, но уже вернулись и хотят возобновить или начать предпринимательскую деятельность, могут получить грант размере 750 тысяч рублей. Как отметил </w:t>
      </w:r>
      <w:proofErr w:type="spellStart"/>
      <w:r w:rsidRPr="004C5E38">
        <w:rPr>
          <w:rFonts w:ascii="Times New Roman" w:hAnsi="Times New Roman"/>
          <w:color w:val="000000" w:themeColor="text1"/>
          <w:sz w:val="24"/>
          <w:szCs w:val="24"/>
        </w:rPr>
        <w:t>А.Дрозденко</w:t>
      </w:r>
      <w:proofErr w:type="spellEnd"/>
      <w:r w:rsidRPr="004C5E38">
        <w:rPr>
          <w:rFonts w:ascii="Times New Roman" w:hAnsi="Times New Roman"/>
          <w:color w:val="000000" w:themeColor="text1"/>
          <w:sz w:val="24"/>
          <w:szCs w:val="24"/>
        </w:rPr>
        <w:t xml:space="preserve">, в своём </w:t>
      </w:r>
      <w:proofErr w:type="spellStart"/>
      <w:r w:rsidRPr="004C5E38">
        <w:rPr>
          <w:rFonts w:ascii="Times New Roman" w:hAnsi="Times New Roman"/>
          <w:color w:val="000000" w:themeColor="text1"/>
          <w:sz w:val="24"/>
          <w:szCs w:val="24"/>
        </w:rPr>
        <w:t>телеграм</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канале, </w:t>
      </w:r>
      <w:r w:rsidRPr="004C5E38">
        <w:rPr>
          <w:rFonts w:ascii="Times New Roman" w:hAnsi="Times New Roman"/>
          <w:i/>
          <w:color w:val="000000" w:themeColor="text1"/>
          <w:sz w:val="24"/>
          <w:szCs w:val="24"/>
        </w:rPr>
        <w:t>«средства на это уже предусмотрены в областном бюджете»</w:t>
      </w:r>
      <w:r w:rsidRPr="004C5E38">
        <w:rPr>
          <w:rFonts w:ascii="Times New Roman" w:hAnsi="Times New Roman"/>
          <w:color w:val="000000" w:themeColor="text1"/>
          <w:sz w:val="24"/>
          <w:szCs w:val="24"/>
        </w:rPr>
        <w:t>.</w:t>
      </w:r>
    </w:p>
    <w:p w14:paraId="2EEEFA44"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w:t>
      </w:r>
      <w:r w:rsidRPr="004C5E38">
        <w:rPr>
          <w:rFonts w:ascii="Times New Roman" w:hAnsi="Times New Roman"/>
          <w:b/>
          <w:color w:val="000000" w:themeColor="text1"/>
          <w:sz w:val="24"/>
          <w:szCs w:val="24"/>
        </w:rPr>
        <w:t>в Ленинградской области предусмотрен ряд социальных льгот для детей участников СВО</w:t>
      </w:r>
      <w:r w:rsidRPr="004C5E38">
        <w:rPr>
          <w:rFonts w:ascii="Times New Roman" w:hAnsi="Times New Roman"/>
          <w:color w:val="000000" w:themeColor="text1"/>
          <w:sz w:val="24"/>
          <w:szCs w:val="24"/>
        </w:rPr>
        <w:t xml:space="preserve">: льготный проезд детям участников СВО на железнодорожном транспорте пригородного сообщения с оплатой стоимости проезда в размере 10% тарифа на перевозку пассажиров, специальное транспортное обслуживание </w:t>
      </w:r>
      <w:r w:rsidRPr="004C5E38">
        <w:rPr>
          <w:rFonts w:ascii="Times New Roman" w:hAnsi="Times New Roman"/>
          <w:b/>
          <w:color w:val="000000" w:themeColor="text1"/>
          <w:sz w:val="24"/>
          <w:szCs w:val="24"/>
        </w:rPr>
        <w:t>«Социальное такси»</w:t>
      </w:r>
      <w:r w:rsidRPr="004C5E38">
        <w:rPr>
          <w:rFonts w:ascii="Times New Roman" w:hAnsi="Times New Roman"/>
          <w:color w:val="000000" w:themeColor="text1"/>
          <w:sz w:val="24"/>
          <w:szCs w:val="24"/>
        </w:rPr>
        <w:t xml:space="preserve"> для детей погибших (умерших) участников СВО.</w:t>
      </w:r>
    </w:p>
    <w:p w14:paraId="2103C8B0"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Региональная выплата в Новгородской области составляет 400 тысяч рублей</w:t>
      </w:r>
      <w:r w:rsidRPr="004C5E38">
        <w:rPr>
          <w:rFonts w:ascii="Times New Roman" w:hAnsi="Times New Roman"/>
          <w:color w:val="000000" w:themeColor="text1"/>
          <w:sz w:val="24"/>
          <w:szCs w:val="24"/>
        </w:rPr>
        <w:t xml:space="preserve"> (суммарно с учетом федеральной выплаты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800 тысяч рублей). Дополнительно до 300 тысяч может составить внебюджетная помощь региона.</w:t>
      </w:r>
    </w:p>
    <w:p w14:paraId="2936D471"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При этом, по данным СМИ, в Новгородской области участники СВО с наградами получат дополнительные выплаты: за медаль «Золотая звезда» Героя Российской Федерации – 1 млн рублей; за орден РФ – 500 тысяч рублей; за медаль – 200 тысяч рублей; за региональную награду – орден «За честь и мужество» – 100 тысяч рублей.</w:t>
      </w:r>
    </w:p>
    <w:p w14:paraId="3780B7FC"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w:t>
      </w:r>
      <w:r w:rsidRPr="004C5E38">
        <w:rPr>
          <w:rFonts w:ascii="Times New Roman" w:hAnsi="Times New Roman"/>
          <w:b/>
          <w:color w:val="000000" w:themeColor="text1"/>
          <w:sz w:val="24"/>
          <w:szCs w:val="24"/>
        </w:rPr>
        <w:t>региональное правительство оказывает помощь семьям военнослужащих</w:t>
      </w:r>
      <w:r w:rsidRPr="004C5E38">
        <w:rPr>
          <w:rFonts w:ascii="Times New Roman" w:hAnsi="Times New Roman"/>
          <w:color w:val="000000" w:themeColor="text1"/>
          <w:sz w:val="24"/>
          <w:szCs w:val="24"/>
        </w:rPr>
        <w:t>. В перечень мер поддержки входят 50% компенсация родительской платы за детский сад, бесплатное горячее питание школьникам 5</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11</w:t>
      </w:r>
      <w:r w:rsidR="008E1F7A" w:rsidRPr="004C5E38">
        <w:rPr>
          <w:rFonts w:ascii="Times New Roman" w:hAnsi="Times New Roman"/>
          <w:color w:val="000000" w:themeColor="text1"/>
          <w:sz w:val="24"/>
          <w:szCs w:val="24"/>
        </w:rPr>
        <w:t>-х</w:t>
      </w:r>
      <w:r w:rsidRPr="004C5E38">
        <w:rPr>
          <w:rFonts w:ascii="Times New Roman" w:hAnsi="Times New Roman"/>
          <w:color w:val="000000" w:themeColor="text1"/>
          <w:sz w:val="24"/>
          <w:szCs w:val="24"/>
        </w:rPr>
        <w:t xml:space="preserve"> классов, студентам колледжей и техникумов региона, первоочередное зачисление детей в группы продленного дня в начальной школе, бесплатное оздоровление и отдых в медицинских организациях региона, бесплатные секции и кружки области для детей и др.</w:t>
      </w:r>
    </w:p>
    <w:p w14:paraId="601F1C95"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Кроме того, в Новгородской области с 1 января 2025 года начала действовать </w:t>
      </w:r>
      <w:r w:rsidRPr="004C5E38">
        <w:rPr>
          <w:rFonts w:ascii="Times New Roman" w:hAnsi="Times New Roman"/>
          <w:b/>
          <w:color w:val="000000" w:themeColor="text1"/>
          <w:sz w:val="24"/>
          <w:szCs w:val="24"/>
        </w:rPr>
        <w:t>квота для приёма на работу участников СВО</w:t>
      </w:r>
      <w:r w:rsidRPr="004C5E38">
        <w:rPr>
          <w:rFonts w:ascii="Times New Roman" w:hAnsi="Times New Roman"/>
          <w:color w:val="000000" w:themeColor="text1"/>
          <w:sz w:val="24"/>
          <w:szCs w:val="24"/>
        </w:rPr>
        <w:t>. Квота установлена для предприятий с численностью сотрудников от 35 человек. Она составляет 1% от среднесписочной численности работников.</w:t>
      </w:r>
    </w:p>
    <w:p w14:paraId="24985865"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Мурманской области помимо стандартных льгот для участников СВО действуют специальные региональные программы. </w:t>
      </w:r>
    </w:p>
    <w:p w14:paraId="0383F37C"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рамках программы </w:t>
      </w:r>
      <w:r w:rsidRPr="004C5E38">
        <w:rPr>
          <w:rFonts w:ascii="Times New Roman" w:hAnsi="Times New Roman"/>
          <w:b/>
          <w:color w:val="000000" w:themeColor="text1"/>
          <w:sz w:val="24"/>
          <w:szCs w:val="24"/>
        </w:rPr>
        <w:t>«Свой дом в Арктике»</w:t>
      </w:r>
      <w:r w:rsidRPr="004C5E38">
        <w:rPr>
          <w:rFonts w:ascii="Times New Roman" w:hAnsi="Times New Roman"/>
          <w:color w:val="000000" w:themeColor="text1"/>
          <w:sz w:val="24"/>
          <w:szCs w:val="24"/>
        </w:rPr>
        <w:t xml:space="preserve"> предусмотрены единовременные выплаты на улучшение жилищных условий (участники СВО могут получить до 1,5 млн рублей на покупку или строительство дома), а также отсрочка арендной платы. Установлена </w:t>
      </w:r>
      <w:r w:rsidRPr="004C5E38">
        <w:rPr>
          <w:rFonts w:ascii="Times New Roman" w:hAnsi="Times New Roman"/>
          <w:b/>
          <w:color w:val="000000" w:themeColor="text1"/>
          <w:sz w:val="24"/>
          <w:szCs w:val="24"/>
        </w:rPr>
        <w:t xml:space="preserve">единовременная выплата для улучшения жилищных условий в размере 5 млн рублей </w:t>
      </w:r>
      <w:r w:rsidRPr="004C5E38">
        <w:rPr>
          <w:rFonts w:ascii="Times New Roman" w:hAnsi="Times New Roman"/>
          <w:color w:val="000000" w:themeColor="text1"/>
          <w:sz w:val="24"/>
          <w:szCs w:val="24"/>
        </w:rPr>
        <w:t xml:space="preserve">для Героев РФ за участие в СВО и их родных в случае гибели Героя РФ. </w:t>
      </w:r>
    </w:p>
    <w:p w14:paraId="782098E3" w14:textId="77777777" w:rsidR="006B59F4" w:rsidRPr="004C5E38" w:rsidRDefault="006B59F4" w:rsidP="00BD564B">
      <w:pPr>
        <w:spacing w:after="0" w:line="264" w:lineRule="auto"/>
        <w:ind w:firstLine="708"/>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При этом, если участник СВО признан нуждающимся в улучшении жилищных условий, то возможно получение участка для индивидуального жилищного строительства. Кроме того, будет предусмотрена и выдача участков, расположенных на территории закрытого административно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территориального образования (ЗАТО). С учетом того, что земля там не может быть передана в собственность, участки в закрытых территориально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административных образованиях будут выдаваться в аренду с ежегодной платой в 1 рубль.</w:t>
      </w:r>
    </w:p>
    <w:p w14:paraId="15962930"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в Мурманске функционирует </w:t>
      </w:r>
      <w:r w:rsidRPr="004C5E38">
        <w:rPr>
          <w:rFonts w:ascii="Times New Roman" w:hAnsi="Times New Roman"/>
          <w:b/>
          <w:color w:val="000000" w:themeColor="text1"/>
          <w:sz w:val="24"/>
          <w:szCs w:val="24"/>
        </w:rPr>
        <w:t>Центр поддержки семей мобилизованных граждан и участников СВО</w:t>
      </w:r>
      <w:r w:rsidRPr="004C5E38">
        <w:rPr>
          <w:rFonts w:ascii="Times New Roman" w:hAnsi="Times New Roman"/>
          <w:color w:val="000000" w:themeColor="text1"/>
          <w:sz w:val="24"/>
          <w:szCs w:val="24"/>
        </w:rPr>
        <w:t>. Дети военнослужащих могут получать бесплатное питание в школах, путёвки в детские лагеря, а также выплаты на оплату проезда и проживания для студентов.</w:t>
      </w:r>
    </w:p>
    <w:p w14:paraId="3CB6DF7E"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w:t>
      </w:r>
      <w:r w:rsidRPr="004C5E38">
        <w:rPr>
          <w:rFonts w:ascii="Times New Roman" w:hAnsi="Times New Roman"/>
          <w:b/>
          <w:color w:val="000000" w:themeColor="text1"/>
          <w:sz w:val="24"/>
          <w:szCs w:val="24"/>
        </w:rPr>
        <w:t>Республике Карелия</w:t>
      </w:r>
      <w:r w:rsidRPr="004C5E38">
        <w:rPr>
          <w:rFonts w:ascii="Times New Roman" w:hAnsi="Times New Roman"/>
          <w:color w:val="000000" w:themeColor="text1"/>
          <w:sz w:val="24"/>
          <w:szCs w:val="24"/>
        </w:rPr>
        <w:t xml:space="preserve"> для всех участников СВО предусмотрены следующие меры поддержки: оказание единовременной материальной помощи на мероприятия, связанные с газификацией индивидуальных жилых домов, освобождение семей от платы за детский сад, обеспечение детей</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школьников с 5 по 11 класс бесплатным горячим питанием, бесплатное двухразовое питание несовершеннолетних детей и детей в возрасте до 23 лет, обучающихся в государственных профессиональных образовательных организациях Республики Карелия, компенсация стоимости обучения студентам.</w:t>
      </w:r>
    </w:p>
    <w:p w14:paraId="4EA8C26F"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Для безработных членов семей участников СВО в республике предусмотрено предоставление единовременной финансовой помощи при государственной регистрации ИП, а также на организацию и осуществление предпринимательской деятельности в размере 300 тысяч рублей</w:t>
      </w:r>
    </w:p>
    <w:p w14:paraId="3B37F81D"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Отметим, что</w:t>
      </w:r>
      <w:r w:rsidRPr="004C5E38">
        <w:rPr>
          <w:rFonts w:ascii="Times New Roman" w:hAnsi="Times New Roman"/>
          <w:b/>
          <w:color w:val="000000" w:themeColor="text1"/>
          <w:sz w:val="24"/>
          <w:szCs w:val="24"/>
        </w:rPr>
        <w:t xml:space="preserve"> для участников СВО, проходящих службу в именных резервных подразделениях «Ладога» и «</w:t>
      </w:r>
      <w:proofErr w:type="spellStart"/>
      <w:r w:rsidRPr="004C5E38">
        <w:rPr>
          <w:rFonts w:ascii="Times New Roman" w:hAnsi="Times New Roman"/>
          <w:b/>
          <w:color w:val="000000" w:themeColor="text1"/>
          <w:sz w:val="24"/>
          <w:szCs w:val="24"/>
        </w:rPr>
        <w:t>Онего</w:t>
      </w:r>
      <w:proofErr w:type="spellEnd"/>
      <w:r w:rsidRPr="004C5E38">
        <w:rPr>
          <w:rFonts w:ascii="Times New Roman" w:hAnsi="Times New Roman"/>
          <w:b/>
          <w:color w:val="000000" w:themeColor="text1"/>
          <w:sz w:val="24"/>
          <w:szCs w:val="24"/>
        </w:rPr>
        <w:t>», предоставляется дополнительная денежная выплата в размере 300 тысяч рублей</w:t>
      </w:r>
      <w:r w:rsidRPr="004C5E38">
        <w:rPr>
          <w:rFonts w:ascii="Times New Roman" w:hAnsi="Times New Roman"/>
          <w:color w:val="000000" w:themeColor="text1"/>
          <w:sz w:val="24"/>
          <w:szCs w:val="24"/>
        </w:rPr>
        <w:t>.</w:t>
      </w:r>
    </w:p>
    <w:p w14:paraId="6D363791" w14:textId="77777777" w:rsidR="006B59F4" w:rsidRPr="004C5E38" w:rsidRDefault="006B59F4" w:rsidP="00BD564B">
      <w:pPr>
        <w:spacing w:after="0" w:line="264" w:lineRule="auto"/>
        <w:ind w:firstLine="709"/>
        <w:contextualSpacing/>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Республике Коми установлен стандартный по округу пакет социальной поддержки семей участников СВО. Кроме того, </w:t>
      </w:r>
      <w:r w:rsidRPr="004C5E38">
        <w:rPr>
          <w:rFonts w:ascii="Times New Roman" w:hAnsi="Times New Roman"/>
          <w:b/>
          <w:color w:val="000000" w:themeColor="text1"/>
          <w:sz w:val="24"/>
          <w:szCs w:val="24"/>
        </w:rPr>
        <w:t>правительство региона оказывает единовременную материальную помощь при газификации жилья в размере до 100 тысяч рублей</w:t>
      </w:r>
      <w:r w:rsidRPr="004C5E38">
        <w:rPr>
          <w:rFonts w:ascii="Times New Roman" w:hAnsi="Times New Roman"/>
          <w:color w:val="000000" w:themeColor="text1"/>
          <w:sz w:val="24"/>
          <w:szCs w:val="24"/>
        </w:rPr>
        <w:t>. В Республиканском социально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реабилитационном центре </w:t>
      </w:r>
      <w:r w:rsidRPr="004C5E38">
        <w:rPr>
          <w:rFonts w:ascii="Times New Roman" w:hAnsi="Times New Roman"/>
          <w:b/>
          <w:color w:val="000000" w:themeColor="text1"/>
          <w:sz w:val="24"/>
          <w:szCs w:val="24"/>
        </w:rPr>
        <w:t>«</w:t>
      </w:r>
      <w:proofErr w:type="spellStart"/>
      <w:r w:rsidRPr="004C5E38">
        <w:rPr>
          <w:rFonts w:ascii="Times New Roman" w:hAnsi="Times New Roman"/>
          <w:b/>
          <w:color w:val="000000" w:themeColor="text1"/>
          <w:sz w:val="24"/>
          <w:szCs w:val="24"/>
        </w:rPr>
        <w:t>Максаковка</w:t>
      </w:r>
      <w:proofErr w:type="spellEnd"/>
      <w:r w:rsidRPr="004C5E38">
        <w:rPr>
          <w:rFonts w:ascii="Times New Roman" w:hAnsi="Times New Roman"/>
          <w:b/>
          <w:color w:val="000000" w:themeColor="text1"/>
          <w:sz w:val="24"/>
          <w:szCs w:val="24"/>
        </w:rPr>
        <w:t>»</w:t>
      </w:r>
      <w:r w:rsidRPr="004C5E38">
        <w:rPr>
          <w:rFonts w:ascii="Times New Roman" w:hAnsi="Times New Roman"/>
          <w:color w:val="000000" w:themeColor="text1"/>
          <w:sz w:val="24"/>
          <w:szCs w:val="24"/>
        </w:rPr>
        <w:t xml:space="preserve"> осуществляется социальная реабилитация участников СВО, в приоритетном порядке трудоустраиваются вернувшиеся участники СВО.</w:t>
      </w:r>
    </w:p>
    <w:p w14:paraId="53FE9702"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 xml:space="preserve">Правительством Калининградской области введена дополнительная мера поддержки для участников СВО </w:t>
      </w:r>
      <w:r w:rsidRPr="004C5E38">
        <w:rPr>
          <w:rFonts w:ascii="Times New Roman" w:hAnsi="Times New Roman"/>
          <w:color w:val="000000" w:themeColor="text1"/>
          <w:sz w:val="24"/>
          <w:szCs w:val="24"/>
        </w:rPr>
        <w:t>в виде курса оздоровления на базе областного государственного социально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оздоровительного учреждения </w:t>
      </w:r>
      <w:r w:rsidRPr="004C5E38">
        <w:rPr>
          <w:rFonts w:ascii="Times New Roman" w:hAnsi="Times New Roman"/>
          <w:b/>
          <w:color w:val="000000" w:themeColor="text1"/>
          <w:sz w:val="24"/>
          <w:szCs w:val="24"/>
        </w:rPr>
        <w:t>«Госпиталь ветеранов войн Калининградской области».</w:t>
      </w:r>
      <w:r w:rsidRPr="004C5E38">
        <w:rPr>
          <w:rFonts w:ascii="Times New Roman" w:hAnsi="Times New Roman"/>
          <w:color w:val="000000" w:themeColor="text1"/>
          <w:sz w:val="24"/>
          <w:szCs w:val="24"/>
        </w:rPr>
        <w:t xml:space="preserve"> Курс оздоровления предоставляется в стационарной форме (19 дней) и в форме дневного стационара (10 дней). </w:t>
      </w:r>
    </w:p>
    <w:p w14:paraId="68F3FFC4" w14:textId="77777777" w:rsidR="006B59F4" w:rsidRPr="004C5E38" w:rsidRDefault="006B59F4" w:rsidP="00BD564B">
      <w:pPr>
        <w:spacing w:after="0" w:line="264" w:lineRule="auto"/>
        <w:jc w:val="both"/>
        <w:rPr>
          <w:rStyle w:val="a9"/>
          <w:rFonts w:ascii="Times New Roman" w:hAnsi="Times New Roman"/>
          <w:color w:val="000000" w:themeColor="text1"/>
          <w:sz w:val="24"/>
          <w:szCs w:val="24"/>
        </w:rPr>
      </w:pPr>
    </w:p>
    <w:p w14:paraId="73A7EC73"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Южный федеральный округ</w:t>
      </w:r>
    </w:p>
    <w:p w14:paraId="0C26E759"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4B8606A4"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Региональная выплата в Краснодарском крае составляет 1,5 млн рублей</w:t>
      </w:r>
      <w:r w:rsidRPr="004C5E38">
        <w:rPr>
          <w:rFonts w:ascii="Times New Roman" w:hAnsi="Times New Roman"/>
          <w:color w:val="000000" w:themeColor="text1"/>
          <w:sz w:val="24"/>
          <w:szCs w:val="24"/>
        </w:rPr>
        <w:t xml:space="preserve">, дополнительно от 200 до 400 тысяч рублей перечисляют муниципалитеты. Итого суммарная выплата – 2,3 млн рублей. </w:t>
      </w:r>
    </w:p>
    <w:p w14:paraId="6FB99C17"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 области первыми в стране ввели выдачу бессрочных сертификатов на оплату лечения</w:t>
      </w:r>
      <w:r w:rsidRPr="004C5E38">
        <w:rPr>
          <w:rFonts w:ascii="Times New Roman" w:hAnsi="Times New Roman"/>
          <w:color w:val="000000" w:themeColor="text1"/>
          <w:sz w:val="24"/>
          <w:szCs w:val="24"/>
        </w:rPr>
        <w:t xml:space="preserve">. Воспользоваться ими могут военнослужащие и добровольцы, а также вдовы бойцов. Таким сертификатом можно оплатить до 100 тысяч рублей от цены путевки, в том числе питание и проживание. Инвалидам I группы предоставят до 130 тысяч. Также дети участников СВО, в том числе погибших, имеют преимущественное право на получение путевок. На данный момент сертификат может быть использован в 42 </w:t>
      </w:r>
      <w:proofErr w:type="spellStart"/>
      <w:r w:rsidRPr="004C5E38">
        <w:rPr>
          <w:rFonts w:ascii="Times New Roman" w:hAnsi="Times New Roman"/>
          <w:color w:val="000000" w:themeColor="text1"/>
          <w:sz w:val="24"/>
          <w:szCs w:val="24"/>
        </w:rPr>
        <w:t>санаторно</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курортных организациях Кубани.</w:t>
      </w:r>
    </w:p>
    <w:p w14:paraId="3EA60861"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Бойцам СВО также положено оказание медпомощи вне очереди, реабилитация в госпитале для ветеранов войн, при необходимости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бесплатная психологическая поддержка.</w:t>
      </w:r>
    </w:p>
    <w:p w14:paraId="029C4BFB"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С 2025 года участники СВО и их дети получили право на зачисление в кубанские </w:t>
      </w:r>
      <w:proofErr w:type="spellStart"/>
      <w:r w:rsidRPr="004C5E38">
        <w:rPr>
          <w:rFonts w:ascii="Times New Roman" w:hAnsi="Times New Roman"/>
          <w:color w:val="000000" w:themeColor="text1"/>
          <w:sz w:val="24"/>
          <w:szCs w:val="24"/>
        </w:rPr>
        <w:t>среднеспециальные</w:t>
      </w:r>
      <w:proofErr w:type="spellEnd"/>
      <w:r w:rsidRPr="004C5E38">
        <w:rPr>
          <w:rFonts w:ascii="Times New Roman" w:hAnsi="Times New Roman"/>
          <w:color w:val="000000" w:themeColor="text1"/>
          <w:sz w:val="24"/>
          <w:szCs w:val="24"/>
        </w:rPr>
        <w:t xml:space="preserve"> учебные заведения в первоочередном порядке. Кроме того, участникам СВО и членам их семей положена помощь в газификации. Героям СВО бесплатно предоставляют земельный участок для строительства или ведения личного хозяйства. Для ветеранов боевых действий действует бесплатный проезд в общественном транспорте.</w:t>
      </w:r>
    </w:p>
    <w:p w14:paraId="411B8E63"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Помимо этого, </w:t>
      </w:r>
      <w:r w:rsidRPr="004C5E38">
        <w:rPr>
          <w:rFonts w:ascii="Times New Roman" w:hAnsi="Times New Roman"/>
          <w:b/>
          <w:color w:val="000000" w:themeColor="text1"/>
          <w:sz w:val="24"/>
          <w:szCs w:val="24"/>
        </w:rPr>
        <w:t>в Краснодарском крае установлена единовременная материальная помощь в размере 2 млн рублей</w:t>
      </w:r>
      <w:r w:rsidRPr="004C5E38">
        <w:rPr>
          <w:rFonts w:ascii="Times New Roman" w:hAnsi="Times New Roman"/>
          <w:color w:val="000000" w:themeColor="text1"/>
          <w:sz w:val="24"/>
          <w:szCs w:val="24"/>
        </w:rPr>
        <w:t>, которая оказывается в равных долях членам семей военнослужащих, погибших при выполнении воинского долга в ходе СВО.</w:t>
      </w:r>
    </w:p>
    <w:p w14:paraId="59323A44"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Региональная выплата в Астраханской области составляет 1 млн рублей, суммарная – 1,4 млн рублей</w:t>
      </w:r>
      <w:r w:rsidRPr="004C5E38">
        <w:rPr>
          <w:rFonts w:ascii="Times New Roman" w:hAnsi="Times New Roman"/>
          <w:color w:val="000000" w:themeColor="text1"/>
          <w:sz w:val="24"/>
          <w:szCs w:val="24"/>
        </w:rPr>
        <w:t>. Размер выплаты за ранение дифференцируется в зависимости от тяжести полученного увечья: 250 тысяч рублей – в случае получения легкого увечья (ранения, травмы, контузии); 500 тысяч рублей – в случае получения тяжёлого. В случае гибели либо пропажи без вести военнослужащего при исполнении обязанностей военной службы в результате боевых действий его родственникам предоставляется единовременная материальная помощь в размере 1 млн рублей.</w:t>
      </w:r>
    </w:p>
    <w:p w14:paraId="76F22C6D"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Ветераны боевых действий в Астраханской области освобождены от уплаты транспортного налога. Льгота предоставляется ветеранам боевых действий в отношении легковых автомобилей с мощностью двигателя до 150 </w:t>
      </w:r>
      <w:proofErr w:type="spellStart"/>
      <w:r w:rsidRPr="004C5E38">
        <w:rPr>
          <w:rFonts w:ascii="Times New Roman" w:hAnsi="Times New Roman"/>
          <w:color w:val="000000" w:themeColor="text1"/>
          <w:sz w:val="24"/>
          <w:szCs w:val="24"/>
        </w:rPr>
        <w:t>л.с</w:t>
      </w:r>
      <w:proofErr w:type="spellEnd"/>
      <w:r w:rsidRPr="004C5E38">
        <w:rPr>
          <w:rFonts w:ascii="Times New Roman" w:hAnsi="Times New Roman"/>
          <w:color w:val="000000" w:themeColor="text1"/>
          <w:sz w:val="24"/>
          <w:szCs w:val="24"/>
        </w:rPr>
        <w:t xml:space="preserve">. (до 110,33 кВт) включительно. Предусмотрена также компенсация расходов на покупку газового оборудования. Участникам СВО и членам их семей компенсируют расходы на покупку газового оборудования и проведение работ по программе социальной </w:t>
      </w:r>
      <w:proofErr w:type="spellStart"/>
      <w:r w:rsidRPr="004C5E38">
        <w:rPr>
          <w:rFonts w:ascii="Times New Roman" w:hAnsi="Times New Roman"/>
          <w:color w:val="000000" w:themeColor="text1"/>
          <w:sz w:val="24"/>
          <w:szCs w:val="24"/>
        </w:rPr>
        <w:t>догазификации</w:t>
      </w:r>
      <w:proofErr w:type="spellEnd"/>
      <w:r w:rsidRPr="004C5E38">
        <w:rPr>
          <w:rFonts w:ascii="Times New Roman" w:hAnsi="Times New Roman"/>
          <w:color w:val="000000" w:themeColor="text1"/>
          <w:sz w:val="24"/>
          <w:szCs w:val="24"/>
        </w:rPr>
        <w:t xml:space="preserve"> в размере до 100 тысяч рублей.</w:t>
      </w:r>
    </w:p>
    <w:p w14:paraId="439F36C0" w14:textId="77777777" w:rsidR="008E1F7A"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Кроме того, </w:t>
      </w:r>
      <w:r w:rsidRPr="004C5E38">
        <w:rPr>
          <w:rFonts w:ascii="Times New Roman" w:hAnsi="Times New Roman"/>
          <w:b/>
          <w:color w:val="000000" w:themeColor="text1"/>
          <w:sz w:val="24"/>
          <w:szCs w:val="24"/>
        </w:rPr>
        <w:t>руководство Астраханской области осуществляет поддержку молодых специалистов</w:t>
      </w:r>
      <w:r w:rsidRPr="004C5E38">
        <w:rPr>
          <w:rFonts w:ascii="Times New Roman" w:hAnsi="Times New Roman"/>
          <w:color w:val="000000" w:themeColor="text1"/>
          <w:sz w:val="24"/>
          <w:szCs w:val="24"/>
        </w:rPr>
        <w:t>. За молодыми специалистами – гражданами в возрасте до 35 лет, получившими образование по специальности в сферах здравоохранения, образования, культуры, сельского хозяйства и принявшими после окончания обучения решение о прохождении военной службы в ВС РФ в связи с проведением СВО, сохраняется право на получение единовременного пособия в случае начала трудовой деятельности в течение одного года (либо шести месяцев) после исключения его из списков личного состава воинской части, добровольческого формирования</w:t>
      </w:r>
      <w:r w:rsidR="008E1F7A" w:rsidRPr="004C5E38">
        <w:rPr>
          <w:rStyle w:val="a6"/>
          <w:rFonts w:ascii="Times New Roman" w:hAnsi="Times New Roman"/>
          <w:color w:val="000000" w:themeColor="text1"/>
          <w:sz w:val="24"/>
          <w:szCs w:val="24"/>
        </w:rPr>
        <w:footnoteReference w:id="56"/>
      </w:r>
      <w:r w:rsidRPr="004C5E38">
        <w:rPr>
          <w:rFonts w:ascii="Times New Roman" w:hAnsi="Times New Roman"/>
          <w:color w:val="000000" w:themeColor="text1"/>
          <w:sz w:val="24"/>
          <w:szCs w:val="24"/>
        </w:rPr>
        <w:t xml:space="preserve">. </w:t>
      </w:r>
    </w:p>
    <w:p w14:paraId="4E0445FB"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Региональная выплата в республике Адыгея составляет 1,3 млн рублей</w:t>
      </w:r>
      <w:r w:rsidRPr="004C5E38">
        <w:rPr>
          <w:rFonts w:ascii="Times New Roman" w:hAnsi="Times New Roman"/>
          <w:color w:val="000000" w:themeColor="text1"/>
          <w:sz w:val="24"/>
          <w:szCs w:val="24"/>
        </w:rPr>
        <w:t xml:space="preserve">. Дополнительно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305 тысяч рублей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выплата из бюджета Майкопа. Суммарно единовременно можно получить 2,005 млн рублей.</w:t>
      </w:r>
    </w:p>
    <w:p w14:paraId="14FD8D0C"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Кроме того, руководством республики предусмотрена выдача квот на целевое обучение для несовершеннолетних детей участников СВО (в подведомственные учреждения Минобрнауки АО, реализующие программы среднего профессионального образования) – 10 % от контрольных цифр приёма. Среди региональных мер поддержки также можно выделить возможность быстрого приобретения жилья за счёт Минобороны России через </w:t>
      </w:r>
      <w:proofErr w:type="spellStart"/>
      <w:r w:rsidRPr="004C5E38">
        <w:rPr>
          <w:rFonts w:ascii="Times New Roman" w:hAnsi="Times New Roman"/>
          <w:color w:val="000000" w:themeColor="text1"/>
          <w:sz w:val="24"/>
          <w:szCs w:val="24"/>
        </w:rPr>
        <w:t>накопительно</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ипотечную систему. </w:t>
      </w:r>
      <w:r w:rsidR="008E1F7A" w:rsidRPr="004C5E38">
        <w:rPr>
          <w:rFonts w:ascii="Times New Roman" w:hAnsi="Times New Roman"/>
          <w:color w:val="000000" w:themeColor="text1"/>
          <w:sz w:val="24"/>
          <w:szCs w:val="24"/>
        </w:rPr>
        <w:t xml:space="preserve">Право </w:t>
      </w:r>
      <w:r w:rsidRPr="004C5E38">
        <w:rPr>
          <w:rFonts w:ascii="Times New Roman" w:hAnsi="Times New Roman"/>
          <w:color w:val="000000" w:themeColor="text1"/>
          <w:sz w:val="24"/>
          <w:szCs w:val="24"/>
        </w:rPr>
        <w:t>на льготную пенсию после 20 лет службы, статус ветерана боевых действий и льготы, бесплатное обследование, лечение и реабилитация в военно</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медицинских учреждениях, бюджетные места для обучения детей в вузах.</w:t>
      </w:r>
    </w:p>
    <w:p w14:paraId="5E18B72F"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Мерами социальной поддержки для семей военнослужащих в Адыгее являются единовременные выплаты на каждого ребенка в семье (в возрасте до 23 лет), предоставление лечения, отдыха в летних лагерях, бесплатное горячее питание в школах, техникумах, колледжах, бесплатное посещение детских садов, кружков, секций.</w:t>
      </w:r>
    </w:p>
    <w:p w14:paraId="75387E42"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1350914E"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proofErr w:type="spellStart"/>
      <w:r w:rsidRPr="004C5E38">
        <w:rPr>
          <w:rFonts w:ascii="Times New Roman" w:hAnsi="Times New Roman"/>
          <w:i/>
          <w:color w:val="000000" w:themeColor="text1"/>
          <w:sz w:val="24"/>
          <w:szCs w:val="24"/>
          <w:u w:val="single"/>
        </w:rPr>
        <w:t>Северо</w:t>
      </w:r>
      <w:proofErr w:type="spellEnd"/>
      <w:r w:rsidR="00F82B95" w:rsidRPr="004C5E38">
        <w:rPr>
          <w:rFonts w:ascii="Times New Roman" w:hAnsi="Times New Roman"/>
          <w:i/>
          <w:color w:val="000000" w:themeColor="text1"/>
          <w:sz w:val="24"/>
          <w:szCs w:val="24"/>
          <w:u w:val="single"/>
        </w:rPr>
        <w:t>–</w:t>
      </w:r>
      <w:r w:rsidRPr="004C5E38">
        <w:rPr>
          <w:rFonts w:ascii="Times New Roman" w:hAnsi="Times New Roman"/>
          <w:i/>
          <w:color w:val="000000" w:themeColor="text1"/>
          <w:sz w:val="24"/>
          <w:szCs w:val="24"/>
          <w:u w:val="single"/>
        </w:rPr>
        <w:t>Кавказский федеральный округ</w:t>
      </w:r>
    </w:p>
    <w:p w14:paraId="14E32366"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68D1AD29"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 сегодняшний день </w:t>
      </w:r>
      <w:r w:rsidRPr="004C5E38">
        <w:rPr>
          <w:rFonts w:ascii="Times New Roman" w:hAnsi="Times New Roman"/>
          <w:b/>
          <w:color w:val="000000" w:themeColor="text1"/>
          <w:sz w:val="24"/>
          <w:szCs w:val="24"/>
        </w:rPr>
        <w:t>наиболее крупная в СКФО сумма единовременных денежных выплат для заключивших контракт с Минобороны установлена в Ставропольском крае</w:t>
      </w:r>
      <w:r w:rsidRPr="004C5E38">
        <w:rPr>
          <w:rFonts w:ascii="Times New Roman" w:hAnsi="Times New Roman"/>
          <w:color w:val="000000" w:themeColor="text1"/>
          <w:sz w:val="24"/>
          <w:szCs w:val="24"/>
        </w:rPr>
        <w:t xml:space="preserve"> – 1,6 млн рублей. Кроме того, предусмотрена выплата в размере 300 тысяч рублей за награждение </w:t>
      </w:r>
      <w:r w:rsidRPr="004C5E38">
        <w:rPr>
          <w:rFonts w:ascii="Times New Roman" w:hAnsi="Times New Roman"/>
          <w:b/>
          <w:color w:val="000000" w:themeColor="text1"/>
          <w:sz w:val="24"/>
          <w:szCs w:val="24"/>
        </w:rPr>
        <w:t>медалью Ставропольского края «За поддержку СВО»</w:t>
      </w:r>
      <w:r w:rsidRPr="004C5E38">
        <w:rPr>
          <w:rFonts w:ascii="Times New Roman" w:hAnsi="Times New Roman"/>
          <w:color w:val="000000" w:themeColor="text1"/>
          <w:sz w:val="24"/>
          <w:szCs w:val="24"/>
        </w:rPr>
        <w:t>.</w:t>
      </w:r>
    </w:p>
    <w:p w14:paraId="4EECE512"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Правительством Ставропольского края предоставляет военнослужащим земельные участки для ИЖС, а также льготные займы субъектам малого и среднего предпринимательства, учредителями которых являются участники СВО, или членам их семей, осуществляющим либо планирующим осуществлять деятельность в сфере пищевой промышленности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до 500 тысяч рублей.</w:t>
      </w:r>
    </w:p>
    <w:p w14:paraId="711CC1F2"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Участники СВО в регионе имеют 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а также на содействие в трудоустройстве на государственную и муниципальную службу.</w:t>
      </w:r>
    </w:p>
    <w:p w14:paraId="77495C05"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 xml:space="preserve">В Чеченской Республике в единственном регионе России – по решению Главы ЧР </w:t>
      </w:r>
      <w:proofErr w:type="spellStart"/>
      <w:r w:rsidRPr="004C5E38">
        <w:rPr>
          <w:rFonts w:ascii="Times New Roman" w:hAnsi="Times New Roman"/>
          <w:b/>
          <w:color w:val="000000" w:themeColor="text1"/>
          <w:sz w:val="24"/>
          <w:szCs w:val="24"/>
        </w:rPr>
        <w:t>Р.Кадырова</w:t>
      </w:r>
      <w:proofErr w:type="spellEnd"/>
      <w:r w:rsidRPr="004C5E38">
        <w:rPr>
          <w:rFonts w:ascii="Times New Roman" w:hAnsi="Times New Roman"/>
          <w:b/>
          <w:color w:val="000000" w:themeColor="text1"/>
          <w:sz w:val="24"/>
          <w:szCs w:val="24"/>
        </w:rPr>
        <w:t xml:space="preserve"> семьи погибших участников СВО не будут оплачивать коммунальные услуги</w:t>
      </w:r>
      <w:r w:rsidRPr="004C5E38">
        <w:rPr>
          <w:rFonts w:ascii="Times New Roman" w:hAnsi="Times New Roman"/>
          <w:color w:val="000000" w:themeColor="text1"/>
          <w:sz w:val="24"/>
          <w:szCs w:val="24"/>
        </w:rPr>
        <w:t>. Для семей мобилизованных предусмотрено бесплатное социальное обслуживание на дому, в полустационарной и стационарной формах, приоритетное обеспечение детей от 6 до 15 лет путёвками в организации отдыха и оздоровления, внеочередное зачисление в детские сады и перевод в ближайшее к дому учреждение, бесплатные кружки, секции и другие занятия по дополнительным программам, внеочередная реабилитация родственников с инвалидностью, а также бесплатное посещение культурных мероприятий.</w:t>
      </w:r>
    </w:p>
    <w:p w14:paraId="545C1670"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Единовременная выплата военнослужащему Чеченской республики, отправляющемуся в зону СВО, составляет 100 тысяч – наименьшая по стране</w:t>
      </w:r>
      <w:r w:rsidRPr="004C5E38">
        <w:rPr>
          <w:rFonts w:ascii="Times New Roman" w:hAnsi="Times New Roman"/>
          <w:color w:val="000000" w:themeColor="text1"/>
          <w:sz w:val="24"/>
          <w:szCs w:val="24"/>
        </w:rPr>
        <w:t>. Минимальное ежемесячное денежное довольствие рядового – 204 тысячи рублей. У командира взвода – 225 тысяч, командира батальона – 243 тысячи. Есть надбавки за выслугу лет. С 1 января 2025 года единовременные выплаты больше не положены тем, кто на момент заключения контракта находился в местах лишения свободы.</w:t>
      </w:r>
    </w:p>
    <w:p w14:paraId="6BD5B2CF"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00398D2A"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Приволжский федеральный округ</w:t>
      </w:r>
    </w:p>
    <w:p w14:paraId="3AE92F58"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p>
    <w:p w14:paraId="1ECA0775" w14:textId="77777777" w:rsidR="006B59F4" w:rsidRPr="004C5E38" w:rsidRDefault="006B59F4" w:rsidP="00BD564B">
      <w:pPr>
        <w:pStyle w:val="a8"/>
        <w:spacing w:before="0" w:beforeAutospacing="0" w:after="0" w:afterAutospacing="0" w:line="264" w:lineRule="auto"/>
        <w:ind w:firstLine="709"/>
        <w:jc w:val="both"/>
        <w:rPr>
          <w:b/>
          <w:color w:val="000000" w:themeColor="text1"/>
          <w:szCs w:val="24"/>
        </w:rPr>
      </w:pPr>
      <w:r w:rsidRPr="004C5E38">
        <w:rPr>
          <w:b/>
          <w:color w:val="000000" w:themeColor="text1"/>
          <w:szCs w:val="24"/>
        </w:rPr>
        <w:t>В ПФО фиксируется наибольший по стране разрыв между размером единовременных выплат военнослужащих при заключении контракта между различными регионами.</w:t>
      </w:r>
    </w:p>
    <w:p w14:paraId="478CD61D" w14:textId="77777777" w:rsidR="006B59F4" w:rsidRPr="004C5E38" w:rsidRDefault="006B59F4" w:rsidP="00BD564B">
      <w:pPr>
        <w:pStyle w:val="a8"/>
        <w:spacing w:before="0" w:beforeAutospacing="0" w:after="0" w:afterAutospacing="0" w:line="264" w:lineRule="auto"/>
        <w:ind w:firstLine="709"/>
        <w:jc w:val="both"/>
        <w:rPr>
          <w:b/>
          <w:color w:val="000000" w:themeColor="text1"/>
          <w:szCs w:val="24"/>
        </w:rPr>
      </w:pPr>
      <w:r w:rsidRPr="004C5E38">
        <w:rPr>
          <w:color w:val="000000" w:themeColor="text1"/>
          <w:szCs w:val="24"/>
        </w:rPr>
        <w:t>Наибольший размер региональных выплат для военнослужащих в ПФО фиксируется в Самарской области– 3,6 млн рублей.</w:t>
      </w:r>
      <w:r w:rsidRPr="004C5E38">
        <w:rPr>
          <w:b/>
          <w:color w:val="000000" w:themeColor="text1"/>
          <w:szCs w:val="24"/>
        </w:rPr>
        <w:t xml:space="preserve"> </w:t>
      </w:r>
      <w:r w:rsidRPr="004C5E38">
        <w:rPr>
          <w:color w:val="000000" w:themeColor="text1"/>
          <w:szCs w:val="24"/>
        </w:rPr>
        <w:t>При этом, участники СВО получают 50 тысяч рублей в месяц дополнительно к выплатам Минобороны.</w:t>
      </w:r>
      <w:r w:rsidRPr="004C5E38">
        <w:rPr>
          <w:b/>
          <w:color w:val="000000" w:themeColor="text1"/>
          <w:szCs w:val="24"/>
        </w:rPr>
        <w:t xml:space="preserve"> Суммарная выплата составляет 4 млн рублей – четвёртый показатель по стране.</w:t>
      </w:r>
    </w:p>
    <w:p w14:paraId="00FF02BC"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Помимо стандартных мер поддержи в регионе действует ещё ряд мер поддержки семей военнослужащих. Например, с 1 января 2025 года в Самарской области ввели карты со скидками для семей участников СВО. Проезд на общественном транспорте стал бесплатным для супруг и детей участников СВО.</w:t>
      </w:r>
    </w:p>
    <w:p w14:paraId="5218A4DC"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b/>
          <w:color w:val="000000" w:themeColor="text1"/>
          <w:szCs w:val="24"/>
        </w:rPr>
        <w:t>В Республике Башкортостан единовременные выплаты при заключении контракта на службу в зоне специальной военной операции на Украине увеличили в три раза, с 505 тысяч до 1,6 млн рублей</w:t>
      </w:r>
      <w:r w:rsidRPr="004C5E38">
        <w:rPr>
          <w:color w:val="000000" w:themeColor="text1"/>
          <w:szCs w:val="24"/>
        </w:rPr>
        <w:t>. Новая норма начала действовать с 1 января 2025 года. При этом граждане, ушедшие на службу из Уфы, получат от республики меньше, чем те, кто записывается в районных военкоматах.</w:t>
      </w:r>
      <w:r w:rsidRPr="004C5E38">
        <w:rPr>
          <w:b/>
          <w:color w:val="000000" w:themeColor="text1"/>
          <w:szCs w:val="24"/>
        </w:rPr>
        <w:t xml:space="preserve"> </w:t>
      </w:r>
      <w:r w:rsidRPr="004C5E38">
        <w:rPr>
          <w:color w:val="000000" w:themeColor="text1"/>
          <w:szCs w:val="24"/>
        </w:rPr>
        <w:t>Для граждан, имеющих право на получение выплаты из бюджета города Уфы в связи с заключением контракта, размер единовременной выплаты составляет 1,2 млн рублей.</w:t>
      </w:r>
    </w:p>
    <w:p w14:paraId="16797F77" w14:textId="40FB7B91"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 xml:space="preserve">В </w:t>
      </w:r>
      <w:r w:rsidR="002556E8">
        <w:rPr>
          <w:color w:val="000000" w:themeColor="text1"/>
          <w:szCs w:val="24"/>
        </w:rPr>
        <w:t>Башкирии</w:t>
      </w:r>
      <w:r w:rsidRPr="004C5E38">
        <w:rPr>
          <w:color w:val="000000" w:themeColor="text1"/>
          <w:szCs w:val="24"/>
        </w:rPr>
        <w:t xml:space="preserve"> участникам СВО и членам их семей оказывается в виде следующих единовременных выплат: членам семей погибших (умерших) в результате участия в СВО в размере 2 млн рублей на одного погибшего; с 2022 года военнослужащим, изъявившим желание принять участие в СВО в именных подразделениях, сформированных в Республике Башкортостан, выплачивается единовременное пособие в размере 200 тысяч рублей и ежемесячная выплата в размере 2 тысяч рублей за каждый день службы (дополнительно за каждые 180 дней единовременная выплата в размере 200 тысяч рублей).</w:t>
      </w:r>
    </w:p>
    <w:p w14:paraId="18D316B1" w14:textId="20A48433" w:rsidR="006B59F4" w:rsidRPr="00130C1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 xml:space="preserve">Кроме того, </w:t>
      </w:r>
      <w:r w:rsidRPr="004C5E38">
        <w:rPr>
          <w:b/>
          <w:color w:val="000000" w:themeColor="text1"/>
          <w:szCs w:val="24"/>
        </w:rPr>
        <w:t xml:space="preserve">в </w:t>
      </w:r>
      <w:r w:rsidR="002556E8">
        <w:rPr>
          <w:b/>
          <w:color w:val="000000" w:themeColor="text1"/>
          <w:szCs w:val="24"/>
        </w:rPr>
        <w:t>Башкирии</w:t>
      </w:r>
      <w:r w:rsidRPr="004C5E38">
        <w:rPr>
          <w:b/>
          <w:color w:val="000000" w:themeColor="text1"/>
          <w:szCs w:val="24"/>
        </w:rPr>
        <w:t xml:space="preserve"> реализуется план мероприятий по оказанию содействия участникам СВО</w:t>
      </w:r>
      <w:r w:rsidRPr="004C5E38">
        <w:rPr>
          <w:color w:val="000000" w:themeColor="text1"/>
          <w:szCs w:val="24"/>
        </w:rPr>
        <w:t xml:space="preserve">. На реализацию данных мер поддержки в 2024 году из бюджета Республики Башкортостан было выделено более 11 млрд рублей (2023 году </w:t>
      </w:r>
      <w:r w:rsidR="00F82B95" w:rsidRPr="004C5E38">
        <w:rPr>
          <w:color w:val="000000" w:themeColor="text1"/>
          <w:szCs w:val="24"/>
        </w:rPr>
        <w:t>–</w:t>
      </w:r>
      <w:r w:rsidRPr="004C5E38">
        <w:rPr>
          <w:color w:val="000000" w:themeColor="text1"/>
          <w:szCs w:val="24"/>
        </w:rPr>
        <w:t xml:space="preserve"> 5,1 млрд рублей). </w:t>
      </w:r>
      <w:r w:rsidRPr="004C5E38">
        <w:rPr>
          <w:b/>
          <w:color w:val="000000" w:themeColor="text1"/>
          <w:szCs w:val="24"/>
        </w:rPr>
        <w:t>В 2025 году в бюджете Республики Башкортостан предусмотрено 8,4 млрд рублей</w:t>
      </w:r>
      <w:r w:rsidRPr="004C5E38">
        <w:rPr>
          <w:color w:val="000000" w:themeColor="text1"/>
          <w:szCs w:val="24"/>
        </w:rPr>
        <w:t>.</w:t>
      </w:r>
      <w:r w:rsidR="00130C18">
        <w:rPr>
          <w:color w:val="000000" w:themeColor="text1"/>
          <w:szCs w:val="24"/>
        </w:rPr>
        <w:t xml:space="preserve"> </w:t>
      </w:r>
      <w:r w:rsidRPr="004C5E38">
        <w:rPr>
          <w:color w:val="000000" w:themeColor="text1"/>
          <w:szCs w:val="24"/>
        </w:rPr>
        <w:t xml:space="preserve">В настоящее время </w:t>
      </w:r>
      <w:r w:rsidRPr="00A31B74">
        <w:rPr>
          <w:bCs/>
          <w:color w:val="000000" w:themeColor="text1"/>
          <w:szCs w:val="24"/>
        </w:rPr>
        <w:t>План мероприятий включает 40 региональных мер поддержки участников СВО и членов их семей по различным направлениям</w:t>
      </w:r>
      <w:r w:rsidR="00130C18" w:rsidRPr="00A31B74">
        <w:rPr>
          <w:bCs/>
          <w:color w:val="000000" w:themeColor="text1"/>
          <w:szCs w:val="24"/>
        </w:rPr>
        <w:t>.</w:t>
      </w:r>
    </w:p>
    <w:p w14:paraId="0D5E567D" w14:textId="6A5715AB"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Во взаимодействии с командованием подразделений с февраля 2023 года </w:t>
      </w:r>
      <w:r w:rsidRPr="004C5E38">
        <w:rPr>
          <w:rFonts w:ascii="Times New Roman" w:hAnsi="Times New Roman"/>
          <w:b/>
          <w:color w:val="000000" w:themeColor="text1"/>
          <w:sz w:val="24"/>
          <w:szCs w:val="24"/>
        </w:rPr>
        <w:t>организована отправка и доставка мобилизованных отпускников из Республики Башкортостан</w:t>
      </w:r>
      <w:r w:rsidRPr="004C5E38">
        <w:rPr>
          <w:rFonts w:ascii="Times New Roman" w:hAnsi="Times New Roman"/>
          <w:color w:val="000000" w:themeColor="text1"/>
          <w:sz w:val="24"/>
          <w:szCs w:val="24"/>
        </w:rPr>
        <w:t xml:space="preserve">. </w:t>
      </w:r>
    </w:p>
    <w:p w14:paraId="7728BAF8"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b/>
          <w:color w:val="000000" w:themeColor="text1"/>
          <w:szCs w:val="24"/>
        </w:rPr>
        <w:t>Размер региональных выплат для жителей Татарстана составляет 2,1 млн рублей.</w:t>
      </w:r>
      <w:r w:rsidRPr="004C5E38">
        <w:rPr>
          <w:color w:val="000000" w:themeColor="text1"/>
          <w:szCs w:val="24"/>
        </w:rPr>
        <w:t xml:space="preserve"> Дополнительно выплачивается 200 тысяч рублей </w:t>
      </w:r>
      <w:r w:rsidR="00F82B95" w:rsidRPr="004C5E38">
        <w:rPr>
          <w:color w:val="000000" w:themeColor="text1"/>
          <w:szCs w:val="24"/>
        </w:rPr>
        <w:t>–</w:t>
      </w:r>
      <w:r w:rsidRPr="004C5E38">
        <w:rPr>
          <w:color w:val="000000" w:themeColor="text1"/>
          <w:szCs w:val="24"/>
        </w:rPr>
        <w:t xml:space="preserve"> из местного бюджета; 100 тысяч рублей </w:t>
      </w:r>
      <w:r w:rsidR="00F82B95" w:rsidRPr="004C5E38">
        <w:rPr>
          <w:color w:val="000000" w:themeColor="text1"/>
          <w:szCs w:val="24"/>
        </w:rPr>
        <w:t>–</w:t>
      </w:r>
      <w:r w:rsidRPr="004C5E38">
        <w:rPr>
          <w:color w:val="000000" w:themeColor="text1"/>
          <w:szCs w:val="24"/>
        </w:rPr>
        <w:t xml:space="preserve"> за трудоустройство кандидата на одно из предприятий республики. Суммарно можно получить 2,8 млн рублей.</w:t>
      </w:r>
    </w:p>
    <w:p w14:paraId="7099B9D2" w14:textId="77777777" w:rsidR="006B59F4" w:rsidRPr="004C5E38" w:rsidRDefault="006B59F4" w:rsidP="00BD564B">
      <w:pPr>
        <w:pStyle w:val="a8"/>
        <w:spacing w:before="0" w:beforeAutospacing="0" w:after="0" w:afterAutospacing="0" w:line="264" w:lineRule="auto"/>
        <w:ind w:firstLine="709"/>
        <w:jc w:val="both"/>
        <w:rPr>
          <w:b/>
          <w:color w:val="000000" w:themeColor="text1"/>
          <w:szCs w:val="24"/>
        </w:rPr>
      </w:pPr>
      <w:r w:rsidRPr="004C5E38">
        <w:rPr>
          <w:color w:val="000000" w:themeColor="text1"/>
          <w:szCs w:val="24"/>
        </w:rPr>
        <w:t xml:space="preserve">Кроме того, </w:t>
      </w:r>
      <w:r w:rsidRPr="004C5E38">
        <w:rPr>
          <w:b/>
          <w:color w:val="000000" w:themeColor="text1"/>
          <w:szCs w:val="24"/>
        </w:rPr>
        <w:t>в регионе действует ряд мер поддержки для семей военнослужащих</w:t>
      </w:r>
      <w:r w:rsidRPr="004C5E38">
        <w:rPr>
          <w:color w:val="000000" w:themeColor="text1"/>
          <w:szCs w:val="24"/>
        </w:rPr>
        <w:t xml:space="preserve">. В муниципальных школах дети участников СВО будут обеспечены бесплатным двухразовым горячим питанием с 10 октября 2024 года и до конца текущего учебного года. Для них стал бесплатным проезд в общественном транспорте, посещение муниципальных, республиканских и государственных музеев и театров, зоопарка, кинотеатров во дворцах культуры, концертов в государственных концертных залах и филармонии. Дети участников СВО могут без взимания платы пользоваться и муниципальными бассейнами, легкоатлетическими манежами и тренажерными залами. С 1 ноября 2024 года семьи участников СВО освобождены от абонентской платы и платы за питание в муниципальных детских садах. Для подтверждения льгот в районных администрациях с 8 октября 2024 года выдаются </w:t>
      </w:r>
      <w:r w:rsidRPr="004C5E38">
        <w:rPr>
          <w:b/>
          <w:color w:val="000000" w:themeColor="text1"/>
          <w:szCs w:val="24"/>
        </w:rPr>
        <w:t>специальные</w:t>
      </w:r>
      <w:r w:rsidRPr="004C5E38">
        <w:rPr>
          <w:color w:val="000000" w:themeColor="text1"/>
          <w:szCs w:val="24"/>
        </w:rPr>
        <w:t xml:space="preserve"> </w:t>
      </w:r>
      <w:r w:rsidRPr="004C5E38">
        <w:rPr>
          <w:b/>
          <w:color w:val="000000" w:themeColor="text1"/>
          <w:szCs w:val="24"/>
        </w:rPr>
        <w:t>карты «Батыр».</w:t>
      </w:r>
    </w:p>
    <w:p w14:paraId="547AA5B3"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rFonts w:eastAsiaTheme="minorHAnsi"/>
          <w:color w:val="000000" w:themeColor="text1"/>
          <w:szCs w:val="24"/>
          <w:lang w:eastAsia="en-US"/>
        </w:rPr>
        <w:t xml:space="preserve">В </w:t>
      </w:r>
      <w:r w:rsidRPr="004C5E38">
        <w:rPr>
          <w:color w:val="000000" w:themeColor="text1"/>
          <w:szCs w:val="24"/>
        </w:rPr>
        <w:t>январе 2025 года</w:t>
      </w:r>
      <w:r w:rsidRPr="004C5E38">
        <w:rPr>
          <w:b/>
          <w:color w:val="000000" w:themeColor="text1"/>
          <w:szCs w:val="24"/>
        </w:rPr>
        <w:t xml:space="preserve"> был увеличен размер региональной единовременной выплаты в Республике Марий Эл </w:t>
      </w:r>
      <w:r w:rsidRPr="004C5E38">
        <w:rPr>
          <w:color w:val="000000" w:themeColor="text1"/>
          <w:szCs w:val="24"/>
        </w:rPr>
        <w:t>с 1,4 до 1,8 млн рублей</w:t>
      </w:r>
      <w:r w:rsidRPr="004C5E38">
        <w:rPr>
          <w:b/>
          <w:color w:val="000000" w:themeColor="text1"/>
          <w:szCs w:val="24"/>
        </w:rPr>
        <w:t xml:space="preserve"> </w:t>
      </w:r>
      <w:r w:rsidRPr="004C5E38">
        <w:rPr>
          <w:color w:val="000000" w:themeColor="text1"/>
          <w:szCs w:val="24"/>
        </w:rPr>
        <w:t xml:space="preserve">жителям республики и иностранным гражданам, заключившим контракт о прохождении военной службы в ВС РФ или войсках национальной гвардии. Суммарная выплата составляет 2,2 млн рублей. </w:t>
      </w:r>
    </w:p>
    <w:p w14:paraId="003399F9"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Также в перечень региональных мер также входят единовременная выплата военнослужащим, призванным по частичной мобилизации, или одному из членов их семей по выбору военнослужащих, в размере 50 тысяч рублей, стипендия в размере 2000 рублей для членов семей участников СВО, обучающихся по образовательным программам высшего образования, бесплатное предоставление земельного участка в собственность.</w:t>
      </w:r>
    </w:p>
    <w:p w14:paraId="56A6A60B"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Большая помощь оказывается ветеранам СВО и членам их семей.</w:t>
      </w:r>
      <w:r w:rsidRPr="004C5E38">
        <w:rPr>
          <w:b/>
          <w:color w:val="000000" w:themeColor="text1"/>
          <w:szCs w:val="24"/>
        </w:rPr>
        <w:t xml:space="preserve"> </w:t>
      </w:r>
      <w:r w:rsidRPr="004C5E38">
        <w:rPr>
          <w:color w:val="000000" w:themeColor="text1"/>
          <w:szCs w:val="24"/>
        </w:rPr>
        <w:t>В регионе действуют 50 дополнительных мер поддержки. Наиболее востребованными являются меры, связанные с детьми участников СВО, с предоставлением военнослужащим и членам семей ежемесячной денежной компенсации на оплату коммунальных услуг.</w:t>
      </w:r>
    </w:p>
    <w:p w14:paraId="523CE3DD"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b/>
          <w:color w:val="000000" w:themeColor="text1"/>
          <w:szCs w:val="24"/>
        </w:rPr>
        <w:t>В Удмуртии сумма единовременной региональной выплаты составляет 400 тысяч рублей</w:t>
      </w:r>
      <w:r w:rsidRPr="004C5E38">
        <w:rPr>
          <w:color w:val="000000" w:themeColor="text1"/>
          <w:szCs w:val="24"/>
        </w:rPr>
        <w:t>. Суммарная выплата – 800 тысяч рублей.</w:t>
      </w:r>
    </w:p>
    <w:p w14:paraId="04FE84C8"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 xml:space="preserve">При </w:t>
      </w:r>
      <w:r w:rsidR="004975D8" w:rsidRPr="004C5E38">
        <w:rPr>
          <w:color w:val="000000" w:themeColor="text1"/>
          <w:szCs w:val="24"/>
        </w:rPr>
        <w:t>этом</w:t>
      </w:r>
      <w:r w:rsidRPr="004C5E38">
        <w:rPr>
          <w:color w:val="000000" w:themeColor="text1"/>
          <w:szCs w:val="24"/>
        </w:rPr>
        <w:t xml:space="preserve"> в рамках </w:t>
      </w:r>
      <w:r w:rsidRPr="004C5E38">
        <w:rPr>
          <w:b/>
          <w:color w:val="000000" w:themeColor="text1"/>
          <w:szCs w:val="24"/>
        </w:rPr>
        <w:t>нацпроекта «Кадры»</w:t>
      </w:r>
      <w:r w:rsidRPr="004C5E38">
        <w:rPr>
          <w:color w:val="000000" w:themeColor="text1"/>
          <w:szCs w:val="24"/>
        </w:rPr>
        <w:t xml:space="preserve"> работодатели получат федеральную субсидию до 200 тысяч рублей на адаптацию рабочего места для сотрудника</w:t>
      </w:r>
      <w:r w:rsidR="00F82B95" w:rsidRPr="004C5E38">
        <w:rPr>
          <w:color w:val="000000" w:themeColor="text1"/>
          <w:szCs w:val="24"/>
        </w:rPr>
        <w:t>–</w:t>
      </w:r>
      <w:r w:rsidRPr="004C5E38">
        <w:rPr>
          <w:color w:val="000000" w:themeColor="text1"/>
          <w:szCs w:val="24"/>
        </w:rPr>
        <w:t>инвалида 1 и 2 группы. Эта мера подразумевает и поддержку ветеранов СВО. В регионе разработаны программы по выделению микрозайма для субъектов МСП, имеющих статус ветерана боевых действий. А также программа, которая позволит освоить азы предпринимательства. Для ветеранов СВО с тяжёлыми ранениями ног или даже колясочников будет организовано обучение вождению на автомобиле с ручным управлением.</w:t>
      </w:r>
    </w:p>
    <w:p w14:paraId="3338AAEC" w14:textId="77777777" w:rsidR="006B59F4" w:rsidRPr="004C5E38" w:rsidRDefault="006B59F4" w:rsidP="00BD564B">
      <w:pPr>
        <w:pStyle w:val="a8"/>
        <w:spacing w:before="0" w:beforeAutospacing="0" w:after="0" w:afterAutospacing="0" w:line="264" w:lineRule="auto"/>
        <w:ind w:firstLine="709"/>
        <w:jc w:val="both"/>
        <w:rPr>
          <w:color w:val="000000" w:themeColor="text1"/>
          <w:szCs w:val="24"/>
        </w:rPr>
      </w:pPr>
      <w:r w:rsidRPr="004C5E38">
        <w:rPr>
          <w:color w:val="000000" w:themeColor="text1"/>
          <w:szCs w:val="24"/>
        </w:rPr>
        <w:t xml:space="preserve">Также в Удмуртии с января 2025 года запустили </w:t>
      </w:r>
      <w:r w:rsidRPr="004C5E38">
        <w:rPr>
          <w:b/>
          <w:color w:val="000000" w:themeColor="text1"/>
          <w:szCs w:val="24"/>
        </w:rPr>
        <w:t>программу</w:t>
      </w:r>
      <w:r w:rsidRPr="004C5E38">
        <w:rPr>
          <w:color w:val="000000" w:themeColor="text1"/>
          <w:szCs w:val="24"/>
        </w:rPr>
        <w:t xml:space="preserve"> </w:t>
      </w:r>
      <w:r w:rsidRPr="004C5E38">
        <w:rPr>
          <w:b/>
          <w:color w:val="000000" w:themeColor="text1"/>
          <w:szCs w:val="24"/>
        </w:rPr>
        <w:t>«</w:t>
      </w:r>
      <w:proofErr w:type="spellStart"/>
      <w:r w:rsidRPr="004C5E38">
        <w:rPr>
          <w:b/>
          <w:color w:val="000000" w:themeColor="text1"/>
          <w:szCs w:val="24"/>
        </w:rPr>
        <w:t>СВОй</w:t>
      </w:r>
      <w:proofErr w:type="spellEnd"/>
      <w:r w:rsidRPr="004C5E38">
        <w:rPr>
          <w:b/>
          <w:color w:val="000000" w:themeColor="text1"/>
          <w:szCs w:val="24"/>
        </w:rPr>
        <w:t xml:space="preserve"> резерв18».</w:t>
      </w:r>
      <w:r w:rsidRPr="004C5E38">
        <w:rPr>
          <w:color w:val="000000" w:themeColor="text1"/>
          <w:szCs w:val="24"/>
        </w:rPr>
        <w:t xml:space="preserve"> Она поможет действующим участникам и ветеранам СВО пройти обучение и получить работу в качестве руководителей и специалистов в органах государственной и муниципальной власти, а также на предприятиях Удмуртии.</w:t>
      </w:r>
    </w:p>
    <w:p w14:paraId="2001F767"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067CF1D4"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Уральский федеральный округ</w:t>
      </w:r>
    </w:p>
    <w:p w14:paraId="02560977"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39B5DD97"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 xml:space="preserve">Среди регионов, входящих в УФО, также фиксируется дисбаланс в размере единовременных выплат лицам, заключившим контракт с </w:t>
      </w:r>
      <w:proofErr w:type="spellStart"/>
      <w:r w:rsidRPr="004C5E38">
        <w:rPr>
          <w:rFonts w:ascii="Times New Roman" w:hAnsi="Times New Roman"/>
          <w:b/>
          <w:color w:val="000000" w:themeColor="text1"/>
          <w:sz w:val="24"/>
          <w:szCs w:val="24"/>
        </w:rPr>
        <w:t>Мнобороны</w:t>
      </w:r>
      <w:proofErr w:type="spellEnd"/>
      <w:r w:rsidRPr="004C5E38">
        <w:rPr>
          <w:rFonts w:ascii="Times New Roman" w:hAnsi="Times New Roman"/>
          <w:color w:val="000000" w:themeColor="text1"/>
          <w:sz w:val="24"/>
          <w:szCs w:val="24"/>
        </w:rPr>
        <w:t>.</w:t>
      </w:r>
    </w:p>
    <w:p w14:paraId="1102CF04"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Размер региональной выплаты в Тюменской области составляет 1,6 млн рублей. При этом, </w:t>
      </w:r>
      <w:r w:rsidRPr="004C5E38">
        <w:rPr>
          <w:rFonts w:ascii="Times New Roman" w:hAnsi="Times New Roman"/>
          <w:b/>
          <w:color w:val="000000" w:themeColor="text1"/>
          <w:sz w:val="24"/>
          <w:szCs w:val="24"/>
        </w:rPr>
        <w:t>военнослужащие и члены их семей смогут получить бесплатные земельные участки в Тюменской области или обменять на выплату в размере 1,3 млн рублей</w:t>
      </w:r>
      <w:r w:rsidRPr="004C5E38">
        <w:rPr>
          <w:rFonts w:ascii="Times New Roman" w:hAnsi="Times New Roman"/>
          <w:color w:val="000000" w:themeColor="text1"/>
          <w:sz w:val="24"/>
          <w:szCs w:val="24"/>
        </w:rPr>
        <w:t>. Вместе с федеральной выплатой общий размер единовременной выплаты в регионе может составлять 3,3 млн рублей.</w:t>
      </w:r>
    </w:p>
    <w:p w14:paraId="33CC78D0"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Отметим, что семьи военнослужащих в регионе освобождены от уплаты транспортного налога за один легковой автомобиль с мощностью двигателя до 150 </w:t>
      </w:r>
      <w:proofErr w:type="spellStart"/>
      <w:r w:rsidRPr="004C5E38">
        <w:rPr>
          <w:rFonts w:ascii="Times New Roman" w:hAnsi="Times New Roman"/>
          <w:color w:val="000000" w:themeColor="text1"/>
          <w:sz w:val="24"/>
          <w:szCs w:val="24"/>
        </w:rPr>
        <w:t>л.с</w:t>
      </w:r>
      <w:proofErr w:type="spellEnd"/>
      <w:r w:rsidRPr="004C5E38">
        <w:rPr>
          <w:rFonts w:ascii="Times New Roman" w:hAnsi="Times New Roman"/>
          <w:color w:val="000000" w:themeColor="text1"/>
          <w:sz w:val="24"/>
          <w:szCs w:val="24"/>
        </w:rPr>
        <w:t>. (до 110,33 кВт), а также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14:paraId="46438B6B"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Кроме того, военнослужащие имеют возможность бесплатного посещения государственных музеев, находящихся в ведении Тюменской области.</w:t>
      </w:r>
    </w:p>
    <w:p w14:paraId="28486921"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Размер единовременной выплаты военнослужащим в Свердловской области составляет 1,5 млн рублей. При этом, в области установлены дополнительные выплаты – 1,5 млн рублей в связи с гибелью военнослужащего; 150 тысяч рублей в связи с получением ранения; в связи с инвалидностью, полученной во время участия в СВО: 300 тысяч рублей (III группа), 400 тысяч рублей (II группа), 500 тысяч рублей (I группа).</w:t>
      </w:r>
    </w:p>
    <w:p w14:paraId="7CF5E7FB"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Также действуют </w:t>
      </w:r>
      <w:r w:rsidRPr="004C5E38">
        <w:rPr>
          <w:rFonts w:ascii="Times New Roman" w:hAnsi="Times New Roman"/>
          <w:b/>
          <w:color w:val="000000" w:themeColor="text1"/>
          <w:sz w:val="24"/>
          <w:szCs w:val="24"/>
        </w:rPr>
        <w:t>отдельные муниципальные выплаты в Екатеринбурге:</w:t>
      </w:r>
      <w:r w:rsidRPr="004C5E38">
        <w:rPr>
          <w:rFonts w:ascii="Times New Roman" w:hAnsi="Times New Roman"/>
          <w:color w:val="000000" w:themeColor="text1"/>
          <w:sz w:val="24"/>
          <w:szCs w:val="24"/>
        </w:rPr>
        <w:t xml:space="preserve"> 200 тысяч рублей – единовременная денежная выплата семьям граждан Российской Федерации, заключивших с 1 августа по 31 декабря 2024 контракты о прохождении военной службы в Вооруженных Силах РФ; 30 тысяч рублей – семьям военнослужащих, погибших на СВО.</w:t>
      </w:r>
    </w:p>
    <w:p w14:paraId="00D195F4"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перечень других региональных мер поддержки входят кредитные каникулы для участников СВО (приостановка платежей по любому потребительскому кредиту, в том числе ипотечному); переход с платного на бесплатное обучение в высших и средних специальных учебных заведениях либо снижение стоимости обучения для учащихся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членов семей участников СВО; приостановление исполнительных производств в отношении участников СВО (за исключением требований по алиментным обязательствам и обязательствам о возмещении вреда в связи со смертью кормильца); освобождение от уплаты транспортного налога на территории Свердловской области и др.</w:t>
      </w:r>
    </w:p>
    <w:p w14:paraId="0372583C"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Размер региональной выплаты в Челябинской области составляет 1,5 млн рублей</w:t>
      </w:r>
      <w:r w:rsidRPr="004C5E38">
        <w:rPr>
          <w:rFonts w:ascii="Times New Roman" w:hAnsi="Times New Roman"/>
          <w:color w:val="000000" w:themeColor="text1"/>
          <w:sz w:val="24"/>
          <w:szCs w:val="24"/>
        </w:rPr>
        <w:t xml:space="preserve">. Итоговый размер единовременной выплаты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2 млн рублей.</w:t>
      </w:r>
    </w:p>
    <w:p w14:paraId="54AF97D1"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Дополнительными региональными мерами социальной поддержки участников СВО и их семей в Челябинской области являются выплаты в случае ранения, инвалидности или гибели; единовременная выплата на детей в размере 20 тысяч рублей; единовременная выплата на приобретение внутридомового газового оборудования и оплату работ по его установке в размере до 200 тысяч рублей; получение земельного участка или единовременной денежной выплаты в размере 330 тысяч рублей взамен предоставления земельного участка ветеранам боевых действий, удостоенным звания Героя Российской Федерации или награжденным орденами РФ за заслуги, проявленные в ходе участия в СВО и др. </w:t>
      </w:r>
    </w:p>
    <w:p w14:paraId="6F5FFDBB"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Размер региональной выплаты в Курганской области составляет 1,7 млн рублей. </w:t>
      </w:r>
      <w:r w:rsidRPr="004C5E38">
        <w:rPr>
          <w:rFonts w:ascii="Times New Roman" w:hAnsi="Times New Roman"/>
          <w:bCs/>
          <w:color w:val="000000" w:themeColor="text1"/>
          <w:sz w:val="24"/>
          <w:szCs w:val="24"/>
        </w:rPr>
        <w:t>Помимо стандартного набора льгот имеются региональные.</w:t>
      </w:r>
      <w:r w:rsidRPr="004C5E38">
        <w:rPr>
          <w:rFonts w:ascii="Times New Roman" w:hAnsi="Times New Roman"/>
          <w:color w:val="000000" w:themeColor="text1"/>
          <w:sz w:val="24"/>
          <w:szCs w:val="24"/>
        </w:rPr>
        <w:t xml:space="preserve"> Так, коммунальная льгота для участников СВО – 50% компенсацию оплаты </w:t>
      </w:r>
      <w:proofErr w:type="spellStart"/>
      <w:r w:rsidRPr="004C5E38">
        <w:rPr>
          <w:rFonts w:ascii="Times New Roman" w:hAnsi="Times New Roman"/>
          <w:color w:val="000000" w:themeColor="text1"/>
          <w:sz w:val="24"/>
          <w:szCs w:val="24"/>
        </w:rPr>
        <w:t>жилищно</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коммунальных услуг. Отметим, что семьи участников СВО в конце 2024 года получали адресную помощь от правительства Курганской области. На проектирование, строительство и установку газового оборудования можно получить 70 тысяч рублей. На ремонт кровли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30 тысяч. Столько же дадут на проведение либо ремонт водопровода. Замену или ремонт электрооборудования оценили в 20 тысяч. Размер адресной поддержки на неотложные нужды составляет 10 тысяч рублей.</w:t>
      </w:r>
    </w:p>
    <w:p w14:paraId="5095D07D"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мае 2024 года по решению губернатора </w:t>
      </w:r>
      <w:proofErr w:type="spellStart"/>
      <w:r w:rsidRPr="004C5E38">
        <w:rPr>
          <w:rFonts w:ascii="Times New Roman" w:hAnsi="Times New Roman"/>
          <w:color w:val="000000" w:themeColor="text1"/>
          <w:sz w:val="24"/>
          <w:szCs w:val="24"/>
        </w:rPr>
        <w:t>В.Шумкова</w:t>
      </w:r>
      <w:proofErr w:type="spellEnd"/>
      <w:r w:rsidRPr="004C5E38">
        <w:rPr>
          <w:rFonts w:ascii="Times New Roman" w:hAnsi="Times New Roman"/>
          <w:color w:val="000000" w:themeColor="text1"/>
          <w:sz w:val="24"/>
          <w:szCs w:val="24"/>
        </w:rPr>
        <w:t xml:space="preserve"> ко Дню Победы в Курганской области дополнительную выплату 10 тысяч рублей получили участники СВО, ветераны боевых действий, воины</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интернационалисты, включая тех, кто защищал интересы Родины в Афганистане и Чечне, а также семьи погибших.</w:t>
      </w:r>
    </w:p>
    <w:p w14:paraId="1E6C386F"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Размер выплат в ХМАО остаётся, в целом высоким, по стране – 2,2 млн рублей</w:t>
      </w:r>
      <w:r w:rsidRPr="004C5E38">
        <w:rPr>
          <w:rFonts w:ascii="Times New Roman" w:hAnsi="Times New Roman"/>
          <w:color w:val="000000" w:themeColor="text1"/>
          <w:sz w:val="24"/>
          <w:szCs w:val="24"/>
        </w:rPr>
        <w:t xml:space="preserve">. Дополнительно выплачивается 150 тысяч рублей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региональная выплата за каждые два месяца службы. 100 тысяч рублей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по окончании контракта. </w:t>
      </w:r>
      <w:r w:rsidRPr="004C5E38">
        <w:rPr>
          <w:rFonts w:ascii="Times New Roman" w:hAnsi="Times New Roman"/>
          <w:b/>
          <w:color w:val="000000" w:themeColor="text1"/>
          <w:sz w:val="24"/>
          <w:szCs w:val="24"/>
        </w:rPr>
        <w:t>В ЯНАО размер региональной выплаты составляет 1,9 млн рублей</w:t>
      </w:r>
      <w:r w:rsidRPr="004C5E38">
        <w:rPr>
          <w:rFonts w:ascii="Times New Roman" w:hAnsi="Times New Roman"/>
          <w:color w:val="000000" w:themeColor="text1"/>
          <w:sz w:val="24"/>
          <w:szCs w:val="24"/>
        </w:rPr>
        <w:t xml:space="preserve">. </w:t>
      </w:r>
    </w:p>
    <w:p w14:paraId="38BDB8D1"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p>
    <w:p w14:paraId="6167F022"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Сибирский федеральный округ</w:t>
      </w:r>
    </w:p>
    <w:p w14:paraId="6B7429C2"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6272D669"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целом, </w:t>
      </w:r>
      <w:r w:rsidRPr="004C5E38">
        <w:rPr>
          <w:rFonts w:ascii="Times New Roman" w:hAnsi="Times New Roman"/>
          <w:b/>
          <w:color w:val="000000" w:themeColor="text1"/>
          <w:sz w:val="24"/>
          <w:szCs w:val="24"/>
        </w:rPr>
        <w:t>в регионах, входящих в СФО, действует стандартный набор региональных мер поддержки</w:t>
      </w:r>
      <w:r w:rsidRPr="004C5E38">
        <w:rPr>
          <w:rFonts w:ascii="Times New Roman" w:hAnsi="Times New Roman"/>
          <w:color w:val="000000" w:themeColor="text1"/>
          <w:sz w:val="24"/>
          <w:szCs w:val="24"/>
        </w:rPr>
        <w:t>. Информации о наличии скандалов и резонансных ситуаций, связанных с недостаточной поддержкой или отсутствием должного внимания властей к проблемам военнослужащих в регионах СФО не фиксируется.</w:t>
      </w:r>
    </w:p>
    <w:p w14:paraId="6A985960"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Наибольший размер единовременных региональных выплат в СФО фиксируется в Новосибирской области – 1,1 млн рублей. Новосибирская область запускает </w:t>
      </w:r>
      <w:r w:rsidRPr="004C5E38">
        <w:rPr>
          <w:rFonts w:ascii="Times New Roman" w:hAnsi="Times New Roman"/>
          <w:b/>
          <w:color w:val="000000" w:themeColor="text1"/>
          <w:sz w:val="24"/>
          <w:szCs w:val="24"/>
        </w:rPr>
        <w:t xml:space="preserve">проект «Герои </w:t>
      </w:r>
      <w:proofErr w:type="spellStart"/>
      <w:r w:rsidRPr="004C5E38">
        <w:rPr>
          <w:rFonts w:ascii="Times New Roman" w:hAnsi="Times New Roman"/>
          <w:b/>
          <w:color w:val="000000" w:themeColor="text1"/>
          <w:sz w:val="24"/>
          <w:szCs w:val="24"/>
        </w:rPr>
        <w:t>НовоСибири</w:t>
      </w:r>
      <w:proofErr w:type="spellEnd"/>
      <w:r w:rsidRPr="004C5E38">
        <w:rPr>
          <w:rFonts w:ascii="Times New Roman" w:hAnsi="Times New Roman"/>
          <w:b/>
          <w:color w:val="000000" w:themeColor="text1"/>
          <w:sz w:val="24"/>
          <w:szCs w:val="24"/>
        </w:rPr>
        <w:t xml:space="preserve">» – федеральный аналог программы «Время героев» </w:t>
      </w:r>
      <w:r w:rsidRPr="004C5E38">
        <w:rPr>
          <w:rFonts w:ascii="Times New Roman" w:hAnsi="Times New Roman"/>
          <w:color w:val="000000" w:themeColor="text1"/>
          <w:sz w:val="24"/>
          <w:szCs w:val="24"/>
        </w:rPr>
        <w:t xml:space="preserve">– по поручению </w:t>
      </w:r>
      <w:proofErr w:type="spellStart"/>
      <w:r w:rsidRPr="004C5E38">
        <w:rPr>
          <w:rFonts w:ascii="Times New Roman" w:hAnsi="Times New Roman"/>
          <w:color w:val="000000" w:themeColor="text1"/>
          <w:sz w:val="24"/>
          <w:szCs w:val="24"/>
        </w:rPr>
        <w:t>В.Путина</w:t>
      </w:r>
      <w:proofErr w:type="spellEnd"/>
      <w:r w:rsidRPr="004C5E38">
        <w:rPr>
          <w:rFonts w:ascii="Times New Roman" w:hAnsi="Times New Roman"/>
          <w:color w:val="000000" w:themeColor="text1"/>
          <w:sz w:val="24"/>
          <w:szCs w:val="24"/>
        </w:rPr>
        <w:t>. Это программа обучения для ветеранов и участников спецоперации.</w:t>
      </w:r>
    </w:p>
    <w:p w14:paraId="71A9B2E8"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Cs/>
          <w:color w:val="000000" w:themeColor="text1"/>
          <w:sz w:val="24"/>
          <w:szCs w:val="24"/>
        </w:rPr>
        <w:t>Региональная выплата в Иркутской области составляет 400 тысяч рублей. В январе 2025 года была введена</w:t>
      </w:r>
      <w:r w:rsidRPr="004C5E38">
        <w:rPr>
          <w:rFonts w:ascii="Times New Roman" w:hAnsi="Times New Roman"/>
          <w:b/>
          <w:bCs/>
          <w:color w:val="000000" w:themeColor="text1"/>
          <w:sz w:val="24"/>
          <w:szCs w:val="24"/>
        </w:rPr>
        <w:t xml:space="preserve"> новая мера поддержки от главы региона:</w:t>
      </w:r>
      <w:r w:rsidRPr="004C5E38">
        <w:rPr>
          <w:rFonts w:ascii="Times New Roman" w:hAnsi="Times New Roman"/>
          <w:color w:val="000000" w:themeColor="text1"/>
          <w:sz w:val="24"/>
          <w:szCs w:val="24"/>
        </w:rPr>
        <w:t xml:space="preserve"> работодатель, который трудоустроит у себя бойцов, вернувшихся с СВО, имеет право на субсидию из областного бюджета. Её размер будет зависеть от количества работников и срока их трудоустройства.</w:t>
      </w:r>
    </w:p>
    <w:p w14:paraId="164151DD" w14:textId="77777777" w:rsidR="006B59F4" w:rsidRPr="004C5E38" w:rsidRDefault="006B59F4" w:rsidP="00BD564B">
      <w:pPr>
        <w:spacing w:after="0" w:line="264" w:lineRule="auto"/>
        <w:jc w:val="both"/>
        <w:rPr>
          <w:rFonts w:ascii="Times New Roman" w:hAnsi="Times New Roman"/>
          <w:color w:val="000000" w:themeColor="text1"/>
          <w:sz w:val="24"/>
          <w:szCs w:val="24"/>
        </w:rPr>
      </w:pPr>
    </w:p>
    <w:p w14:paraId="62EE4E32" w14:textId="77777777" w:rsidR="006B59F4" w:rsidRPr="004C5E38" w:rsidRDefault="006B59F4" w:rsidP="00BD564B">
      <w:pPr>
        <w:spacing w:after="0" w:line="264" w:lineRule="auto"/>
        <w:jc w:val="both"/>
        <w:rPr>
          <w:rFonts w:ascii="Times New Roman" w:hAnsi="Times New Roman"/>
          <w:i/>
          <w:color w:val="000000" w:themeColor="text1"/>
          <w:sz w:val="24"/>
          <w:szCs w:val="24"/>
          <w:u w:val="single"/>
        </w:rPr>
      </w:pPr>
      <w:r w:rsidRPr="004C5E38">
        <w:rPr>
          <w:rFonts w:ascii="Times New Roman" w:hAnsi="Times New Roman"/>
          <w:i/>
          <w:color w:val="000000" w:themeColor="text1"/>
          <w:sz w:val="24"/>
          <w:szCs w:val="24"/>
          <w:u w:val="single"/>
        </w:rPr>
        <w:t>Дальневосточный федеральный округ</w:t>
      </w:r>
    </w:p>
    <w:p w14:paraId="6B3AB5DE" w14:textId="77777777" w:rsidR="006B59F4" w:rsidRPr="004C5E38" w:rsidRDefault="006B59F4" w:rsidP="00BD564B">
      <w:pPr>
        <w:spacing w:after="0" w:line="264" w:lineRule="auto"/>
        <w:jc w:val="both"/>
        <w:rPr>
          <w:rFonts w:ascii="Times New Roman" w:hAnsi="Times New Roman"/>
          <w:color w:val="000000" w:themeColor="text1"/>
          <w:spacing w:val="-6"/>
          <w:sz w:val="24"/>
          <w:szCs w:val="24"/>
          <w:shd w:val="clear" w:color="auto" w:fill="FFFFFF"/>
        </w:rPr>
      </w:pPr>
    </w:p>
    <w:p w14:paraId="46600075"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Среди дальневосточных регионов суммы «подъёмных» варьируются от 400 тысяч до 1 млн рублей</w:t>
      </w:r>
      <w:r w:rsidRPr="004C5E38">
        <w:rPr>
          <w:rFonts w:ascii="Times New Roman" w:hAnsi="Times New Roman"/>
          <w:color w:val="000000" w:themeColor="text1"/>
          <w:sz w:val="24"/>
          <w:szCs w:val="24"/>
        </w:rPr>
        <w:t>. Вместе с тем, пакет привилегий и почестей участникам СВО дополняется всевозможными мерами социальной поддержки, направленных как бойцам, так и членам их семей.</w:t>
      </w:r>
    </w:p>
    <w:p w14:paraId="6BFE5740"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 разрезе единовременной денежной выплаты за заключение контракта на Дальнем Востоке лидируют Магадан и Сахалин</w:t>
      </w:r>
      <w:r w:rsidRPr="004C5E38">
        <w:rPr>
          <w:rFonts w:ascii="Times New Roman" w:hAnsi="Times New Roman"/>
          <w:color w:val="000000" w:themeColor="text1"/>
          <w:sz w:val="24"/>
          <w:szCs w:val="24"/>
        </w:rPr>
        <w:t xml:space="preserve">. В Магаданской области она составляет 900 тысяч рублей, из которых 600 тысяч боец получает на руки, и ещё по 100 тысяч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в течение последующих трёх месяцев. Сахалинская область предоставляет бойцам 800 тысяч рублей. Приморский край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500 тысяч. В Якутии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450 тысяч (прибывшим в Якутию из других регионов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400 тысяч). На Чукотке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400 тысяч.</w:t>
      </w:r>
    </w:p>
    <w:p w14:paraId="17662EC9"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Всего в ДФО реализуются 73 меры поддержки участников СВО и их семей</w:t>
      </w:r>
      <w:r w:rsidRPr="004C5E38">
        <w:rPr>
          <w:rFonts w:ascii="Times New Roman" w:hAnsi="Times New Roman"/>
          <w:color w:val="000000" w:themeColor="text1"/>
          <w:sz w:val="24"/>
          <w:szCs w:val="24"/>
        </w:rPr>
        <w:t xml:space="preserve">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от предоставления различных выплат до обеспечения </w:t>
      </w:r>
      <w:proofErr w:type="spellStart"/>
      <w:r w:rsidRPr="004C5E38">
        <w:rPr>
          <w:rFonts w:ascii="Times New Roman" w:hAnsi="Times New Roman"/>
          <w:color w:val="000000" w:themeColor="text1"/>
          <w:sz w:val="24"/>
          <w:szCs w:val="24"/>
        </w:rPr>
        <w:t>санаторно</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курортного лечения. В каждом регионе Дальнего Востока создан большой пакет мер социальной поддержки участникам СВО и их семьям. Так, например, во всех субъектах ДФО участники СВО освобождены от уплаты транспортного налога, от пеней на оплату ЖКУ и капитального ремонта. Их дети получают приоритет при записи в детские сады и компенсацию расходов на дошкольное обучение, бесплатное питание в школах, привилегии при поступлении в колледжи и вузы. Участники СВО имеют право на бесплатную юридическую и психологическую помощь, социальное обслуживание. Право на </w:t>
      </w:r>
      <w:proofErr w:type="spellStart"/>
      <w:r w:rsidRPr="004C5E38">
        <w:rPr>
          <w:rFonts w:ascii="Times New Roman" w:hAnsi="Times New Roman"/>
          <w:color w:val="000000" w:themeColor="text1"/>
          <w:sz w:val="24"/>
          <w:szCs w:val="24"/>
        </w:rPr>
        <w:t>санаторно</w:t>
      </w:r>
      <w:proofErr w:type="spellEnd"/>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курортное лечение для участников СВО и их семей не нашлось только у ЕАО. Также почти все ветераны СВО на Дальнем Востоке имеют право получить земельный участок бесплатно для ведения садоводства, огородничества, животноводства, личного подсобного хозяйства (по выбору).</w:t>
      </w:r>
    </w:p>
    <w:p w14:paraId="461D844D"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У каждого региона есть и свои особенности. Так, Приморье пока единственный дальневосточный регион, где учреждена </w:t>
      </w:r>
      <w:r w:rsidRPr="004C5E38">
        <w:rPr>
          <w:rFonts w:ascii="Times New Roman" w:hAnsi="Times New Roman"/>
          <w:b/>
          <w:color w:val="000000" w:themeColor="text1"/>
          <w:sz w:val="24"/>
          <w:szCs w:val="24"/>
        </w:rPr>
        <w:t>региональная награда «Герой Приморья», которая, по сути, уравнена в материальном плане со званием Герой России</w:t>
      </w:r>
      <w:r w:rsidRPr="004C5E38">
        <w:rPr>
          <w:rFonts w:ascii="Times New Roman" w:hAnsi="Times New Roman"/>
          <w:color w:val="000000" w:themeColor="text1"/>
          <w:sz w:val="24"/>
          <w:szCs w:val="24"/>
        </w:rPr>
        <w:t>. Участники СВО, получившие «Героя Приморья», имеют право на денежную выплату на покупку жилья. Сумма рассчитывается, исходя из состава семьи и среднерыночной стоимости квадратного метра (в регионе за 2023 год он рассчитан в сумме 150 тысяч за квадрат).</w:t>
      </w:r>
    </w:p>
    <w:p w14:paraId="7569490C"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«Герой Приморья» получает единовременное денежное поощрение в размере 1,15 млн рублей. И ещё плюс 30 тысяч рублей к довольствию ежемесячно. За получение другой региональной регалии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медали «Участнику специальной военной операции</w:t>
      </w:r>
      <w:r w:rsidR="003573D4"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Отряд «Тигр» выплачивается 57,5 тысячи рублей.</w:t>
      </w:r>
    </w:p>
    <w:p w14:paraId="632451B6"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Для </w:t>
      </w:r>
      <w:proofErr w:type="spellStart"/>
      <w:r w:rsidRPr="004C5E38">
        <w:rPr>
          <w:rFonts w:ascii="Times New Roman" w:hAnsi="Times New Roman"/>
          <w:color w:val="000000" w:themeColor="text1"/>
          <w:sz w:val="24"/>
          <w:szCs w:val="24"/>
        </w:rPr>
        <w:t>приморцев</w:t>
      </w:r>
      <w:proofErr w:type="spellEnd"/>
      <w:r w:rsidRPr="004C5E38">
        <w:rPr>
          <w:rFonts w:ascii="Times New Roman" w:hAnsi="Times New Roman"/>
          <w:color w:val="000000" w:themeColor="text1"/>
          <w:sz w:val="24"/>
          <w:szCs w:val="24"/>
        </w:rPr>
        <w:t xml:space="preserve">, принимавших участие в специальной военной операции, предусмотрена доплата к заработной плате в размере 30 тысяч рублей в течение 12 месяцев. Также предусмотрена мера поддержки по газификации жилых домов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не более 380,7 тысяч рублей. Ветераны СВО, получившие ранение, травму, контузию, могут бесплатно воспользоваться транспортной услугой «Социальное такси». Дети участников СВО, оставшиеся сиротами, получают приоритет в предоставлении бесплатного жилья.</w:t>
      </w:r>
    </w:p>
    <w:p w14:paraId="035F92CE"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 сегодняшний день в Бурятии действует </w:t>
      </w:r>
      <w:r w:rsidRPr="004C5E38">
        <w:rPr>
          <w:rFonts w:ascii="Times New Roman" w:hAnsi="Times New Roman"/>
          <w:b/>
          <w:color w:val="000000" w:themeColor="text1"/>
          <w:sz w:val="24"/>
          <w:szCs w:val="24"/>
        </w:rPr>
        <w:t>более 40 мер социальной поддержки для участников СВО и их близких</w:t>
      </w:r>
      <w:r w:rsidRPr="004C5E38">
        <w:rPr>
          <w:rFonts w:ascii="Times New Roman" w:hAnsi="Times New Roman"/>
          <w:color w:val="000000" w:themeColor="text1"/>
          <w:sz w:val="24"/>
          <w:szCs w:val="24"/>
        </w:rPr>
        <w:t>. Для семей участников спецоперации из Бурятии в январе 2025 года была введена новая мера поддержки. Она касается тех, чьи близкие пропали без вести. Власти выплачивают полностью плату за ЖКХ, за дрова семьям людей, которые пропали без вести или оказались в плену.</w:t>
      </w:r>
    </w:p>
    <w:p w14:paraId="048F9A98" w14:textId="77777777" w:rsidR="006B59F4" w:rsidRPr="004C5E38" w:rsidRDefault="006B59F4" w:rsidP="00BD564B">
      <w:pPr>
        <w:spacing w:after="0" w:line="264" w:lineRule="auto"/>
        <w:ind w:firstLine="708"/>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Как отмечается, участники СВО, вернувшись в Бурятию, смогут воспользоваться </w:t>
      </w:r>
      <w:r w:rsidRPr="004C5E38">
        <w:rPr>
          <w:rFonts w:ascii="Times New Roman" w:hAnsi="Times New Roman"/>
          <w:b/>
          <w:color w:val="000000" w:themeColor="text1"/>
          <w:sz w:val="24"/>
          <w:szCs w:val="24"/>
        </w:rPr>
        <w:t>новой региональной поддержкой</w:t>
      </w:r>
      <w:r w:rsidRPr="004C5E38">
        <w:rPr>
          <w:rFonts w:ascii="Times New Roman" w:hAnsi="Times New Roman"/>
          <w:color w:val="000000" w:themeColor="text1"/>
          <w:sz w:val="24"/>
          <w:szCs w:val="24"/>
        </w:rPr>
        <w:t xml:space="preserve"> – бесплатно пройти обучение по одной из 100 профессий. Кроме того, </w:t>
      </w:r>
      <w:r w:rsidRPr="004C5E38">
        <w:rPr>
          <w:rFonts w:ascii="Times New Roman" w:hAnsi="Times New Roman"/>
          <w:b/>
          <w:color w:val="000000" w:themeColor="text1"/>
          <w:sz w:val="24"/>
          <w:szCs w:val="24"/>
        </w:rPr>
        <w:t>в Бурятии особо поощрили чиновников и бюджетников</w:t>
      </w:r>
      <w:r w:rsidRPr="004C5E38">
        <w:rPr>
          <w:rFonts w:ascii="Times New Roman" w:hAnsi="Times New Roman"/>
          <w:color w:val="000000" w:themeColor="text1"/>
          <w:sz w:val="24"/>
          <w:szCs w:val="24"/>
        </w:rPr>
        <w:t>. Так, если участник СВО работал в органах государственной, республиканской и муниципальной властей (и их структурах), то за ним сохраняется не только место работы, но и жалование на весь период службы.</w:t>
      </w:r>
    </w:p>
    <w:p w14:paraId="142A5DB6"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 Забайкальском крае также чествуют отличившихся</w:t>
      </w:r>
      <w:r w:rsidRPr="004C5E38">
        <w:rPr>
          <w:rFonts w:ascii="Times New Roman" w:hAnsi="Times New Roman"/>
          <w:color w:val="000000" w:themeColor="text1"/>
          <w:sz w:val="24"/>
          <w:szCs w:val="24"/>
        </w:rPr>
        <w:t xml:space="preserve">. Глава региона выпустил постановление, согласно которому бойцам дают «наградные» за различные виды сбитой и захваченной боевой техники. Так, за захват танка </w:t>
      </w:r>
      <w:proofErr w:type="spellStart"/>
      <w:r w:rsidRPr="004C5E38">
        <w:rPr>
          <w:rFonts w:ascii="Times New Roman" w:hAnsi="Times New Roman"/>
          <w:color w:val="000000" w:themeColor="text1"/>
          <w:sz w:val="24"/>
          <w:szCs w:val="24"/>
        </w:rPr>
        <w:t>Leopard</w:t>
      </w:r>
      <w:proofErr w:type="spellEnd"/>
      <w:r w:rsidRPr="004C5E38">
        <w:rPr>
          <w:rFonts w:ascii="Times New Roman" w:hAnsi="Times New Roman"/>
          <w:color w:val="000000" w:themeColor="text1"/>
          <w:sz w:val="24"/>
          <w:szCs w:val="24"/>
        </w:rPr>
        <w:t xml:space="preserve"> любой модификации положена выплата в 3 млн рублей человеку, непосредственно захватившему машину, а участники операции (не больше 10, как уточняется в документе) получат по 500 тысяч рублей. За уничтожение </w:t>
      </w:r>
      <w:proofErr w:type="spellStart"/>
      <w:r w:rsidRPr="004C5E38">
        <w:rPr>
          <w:rFonts w:ascii="Times New Roman" w:hAnsi="Times New Roman"/>
          <w:color w:val="000000" w:themeColor="text1"/>
          <w:sz w:val="24"/>
          <w:szCs w:val="24"/>
        </w:rPr>
        <w:t>Leopard’а</w:t>
      </w:r>
      <w:proofErr w:type="spellEnd"/>
      <w:r w:rsidRPr="004C5E38">
        <w:rPr>
          <w:rFonts w:ascii="Times New Roman" w:hAnsi="Times New Roman"/>
          <w:color w:val="000000" w:themeColor="text1"/>
          <w:sz w:val="24"/>
          <w:szCs w:val="24"/>
        </w:rPr>
        <w:t xml:space="preserve"> положен 1 млн рублей. Также в регионе семьям участников СВО предоставляют единовременную выплату в размере 4 тысяч рублей на оплату твердого топлива. </w:t>
      </w:r>
    </w:p>
    <w:p w14:paraId="3859D434"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b/>
          <w:color w:val="000000" w:themeColor="text1"/>
          <w:sz w:val="24"/>
          <w:szCs w:val="24"/>
        </w:rPr>
        <w:t>Власти Камчатского края и ЕАО благоволят предпринимательству</w:t>
      </w:r>
      <w:r w:rsidRPr="004C5E38">
        <w:rPr>
          <w:rFonts w:ascii="Times New Roman" w:hAnsi="Times New Roman"/>
          <w:color w:val="000000" w:themeColor="text1"/>
          <w:sz w:val="24"/>
          <w:szCs w:val="24"/>
        </w:rPr>
        <w:t xml:space="preserve">. Там одна из мер поддержки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предоставление финансовой помощи гражданам, решившим открыть собственное дело из числа членов семей участников СВО. Такой человек может получить на Камчатке 132,3 тысячи рублей. В ЕАО </w:t>
      </w:r>
      <w:r w:rsidR="00F82B95" w:rsidRPr="004C5E38">
        <w:rPr>
          <w:rFonts w:ascii="Times New Roman" w:hAnsi="Times New Roman"/>
          <w:color w:val="000000" w:themeColor="text1"/>
          <w:sz w:val="24"/>
          <w:szCs w:val="24"/>
        </w:rPr>
        <w:t>–</w:t>
      </w:r>
      <w:r w:rsidRPr="004C5E38">
        <w:rPr>
          <w:rFonts w:ascii="Times New Roman" w:hAnsi="Times New Roman"/>
          <w:color w:val="000000" w:themeColor="text1"/>
          <w:sz w:val="24"/>
          <w:szCs w:val="24"/>
        </w:rPr>
        <w:t xml:space="preserve"> до 350 тысяч рублей единовременно.</w:t>
      </w:r>
    </w:p>
    <w:p w14:paraId="692E947F"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w:t>
      </w:r>
      <w:r w:rsidRPr="00DB6DB0">
        <w:rPr>
          <w:rFonts w:ascii="Times New Roman" w:hAnsi="Times New Roman"/>
          <w:b/>
          <w:color w:val="000000" w:themeColor="text1"/>
          <w:sz w:val="24"/>
          <w:szCs w:val="24"/>
        </w:rPr>
        <w:t>Хабаровском крае,</w:t>
      </w:r>
      <w:r w:rsidRPr="004C5E38">
        <w:rPr>
          <w:rFonts w:ascii="Times New Roman" w:hAnsi="Times New Roman"/>
          <w:color w:val="000000" w:themeColor="text1"/>
          <w:sz w:val="24"/>
          <w:szCs w:val="24"/>
        </w:rPr>
        <w:t xml:space="preserve"> в частности, в конце 2023 года был принят закон, который устанавливает право участников спецоперации, удостоенных </w:t>
      </w:r>
      <w:proofErr w:type="spellStart"/>
      <w:r w:rsidRPr="004C5E38">
        <w:rPr>
          <w:rFonts w:ascii="Times New Roman" w:hAnsi="Times New Roman"/>
          <w:color w:val="000000" w:themeColor="text1"/>
          <w:sz w:val="24"/>
          <w:szCs w:val="24"/>
        </w:rPr>
        <w:t>госнаград</w:t>
      </w:r>
      <w:proofErr w:type="spellEnd"/>
      <w:r w:rsidRPr="004C5E38">
        <w:rPr>
          <w:rFonts w:ascii="Times New Roman" w:hAnsi="Times New Roman"/>
          <w:color w:val="000000" w:themeColor="text1"/>
          <w:sz w:val="24"/>
          <w:szCs w:val="24"/>
        </w:rPr>
        <w:t>, на получение земли в собственность бесплатно. Детям участников СВО, обучающимся в профессиональных и общеобразовательных организациях, предоставляется бесплатное горячее питание. Сами военные освобождены от уплаты транспортного налога за 2022 год за одно транспортное средств.</w:t>
      </w:r>
    </w:p>
    <w:p w14:paraId="3B03C286"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 </w:t>
      </w:r>
      <w:r w:rsidRPr="00DB6DB0">
        <w:rPr>
          <w:rFonts w:ascii="Times New Roman" w:hAnsi="Times New Roman"/>
          <w:b/>
          <w:color w:val="000000" w:themeColor="text1"/>
          <w:sz w:val="24"/>
          <w:szCs w:val="24"/>
        </w:rPr>
        <w:t>Сахалине</w:t>
      </w:r>
      <w:r w:rsidRPr="004C5E38">
        <w:rPr>
          <w:rFonts w:ascii="Times New Roman" w:hAnsi="Times New Roman"/>
          <w:color w:val="000000" w:themeColor="text1"/>
          <w:sz w:val="24"/>
          <w:szCs w:val="24"/>
        </w:rPr>
        <w:t xml:space="preserve"> предоставили право на бесплатное посещение водных аттракционов в аквапарках родителю ребенка в возрасте от 7 до 17 лет, если другой родитель является военнослужащим, участвующим в СВО. Также семьи бойцов стоят в приоритете на переселение из ветхого жилья в новостройки и получают ежегодную выплату на закупку топлива и транспортных услуг по его доставке при условии проживания в домах без центрального отопления.</w:t>
      </w:r>
    </w:p>
    <w:p w14:paraId="1A4A6839" w14:textId="77777777" w:rsidR="006B59F4" w:rsidRPr="004C5E38"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В </w:t>
      </w:r>
      <w:r w:rsidRPr="00DB6DB0">
        <w:rPr>
          <w:rFonts w:ascii="Times New Roman" w:hAnsi="Times New Roman"/>
          <w:b/>
          <w:color w:val="000000" w:themeColor="text1"/>
          <w:sz w:val="24"/>
          <w:szCs w:val="24"/>
        </w:rPr>
        <w:t>Магадане</w:t>
      </w:r>
      <w:r w:rsidRPr="004C5E38">
        <w:rPr>
          <w:rFonts w:ascii="Times New Roman" w:hAnsi="Times New Roman"/>
          <w:color w:val="000000" w:themeColor="text1"/>
          <w:sz w:val="24"/>
          <w:szCs w:val="24"/>
        </w:rPr>
        <w:t xml:space="preserve"> период службы участника СВО включён в северный стаж при условии трудоустройства.</w:t>
      </w:r>
    </w:p>
    <w:p w14:paraId="338D0882" w14:textId="77777777" w:rsidR="006B59F4" w:rsidRDefault="006B59F4" w:rsidP="00BD564B">
      <w:pPr>
        <w:spacing w:after="0" w:line="264" w:lineRule="auto"/>
        <w:ind w:firstLine="709"/>
        <w:jc w:val="both"/>
        <w:rPr>
          <w:rFonts w:ascii="Times New Roman" w:hAnsi="Times New Roman"/>
          <w:color w:val="000000" w:themeColor="text1"/>
          <w:sz w:val="24"/>
          <w:szCs w:val="24"/>
        </w:rPr>
      </w:pPr>
      <w:r w:rsidRPr="004C5E38">
        <w:rPr>
          <w:rFonts w:ascii="Times New Roman" w:hAnsi="Times New Roman"/>
          <w:color w:val="000000" w:themeColor="text1"/>
          <w:sz w:val="24"/>
          <w:szCs w:val="24"/>
        </w:rPr>
        <w:t xml:space="preserve">На </w:t>
      </w:r>
      <w:r w:rsidRPr="00DB6DB0">
        <w:rPr>
          <w:rFonts w:ascii="Times New Roman" w:hAnsi="Times New Roman"/>
          <w:b/>
          <w:color w:val="000000" w:themeColor="text1"/>
          <w:sz w:val="24"/>
          <w:szCs w:val="24"/>
        </w:rPr>
        <w:t>Чукотке</w:t>
      </w:r>
      <w:r w:rsidRPr="004C5E38">
        <w:rPr>
          <w:rFonts w:ascii="Times New Roman" w:hAnsi="Times New Roman"/>
          <w:color w:val="000000" w:themeColor="text1"/>
          <w:sz w:val="24"/>
          <w:szCs w:val="24"/>
        </w:rPr>
        <w:t xml:space="preserve"> принято решение компенсировать проезд членов семьи участника СВО в госпиталь в случае его ранения. Также такому члену семьи предоставляется единовременная выплата в 100 тысяч рублей.</w:t>
      </w:r>
    </w:p>
    <w:p w14:paraId="448C26BD" w14:textId="77777777" w:rsidR="00815452" w:rsidRPr="004C5E38" w:rsidRDefault="00815452" w:rsidP="00BD564B">
      <w:pPr>
        <w:spacing w:after="0" w:line="264" w:lineRule="auto"/>
        <w:ind w:firstLine="709"/>
        <w:jc w:val="both"/>
        <w:rPr>
          <w:rFonts w:ascii="Times New Roman" w:hAnsi="Times New Roman"/>
          <w:color w:val="000000" w:themeColor="text1"/>
          <w:sz w:val="24"/>
          <w:szCs w:val="24"/>
        </w:rPr>
      </w:pPr>
    </w:p>
    <w:p w14:paraId="4FB6ED63" w14:textId="77777777" w:rsidR="00CC72E2" w:rsidRPr="00CC72E2" w:rsidRDefault="00CC72E2" w:rsidP="00A124C6">
      <w:pPr>
        <w:pStyle w:val="1"/>
        <w:numPr>
          <w:ilvl w:val="0"/>
          <w:numId w:val="4"/>
        </w:numPr>
        <w:pBdr>
          <w:top w:val="single" w:sz="4" w:space="0" w:color="auto"/>
        </w:pBdr>
        <w:shd w:val="clear" w:color="auto" w:fill="95B3D7" w:themeFill="accent1" w:themeFillTint="99"/>
        <w:spacing w:line="264" w:lineRule="auto"/>
        <w:jc w:val="both"/>
        <w:rPr>
          <w:color w:val="000000" w:themeColor="text1"/>
        </w:rPr>
      </w:pPr>
      <w:bookmarkStart w:id="15" w:name="_Toc191460806"/>
      <w:r w:rsidRPr="00CC72E2">
        <w:rPr>
          <w:color w:val="000000" w:themeColor="text1"/>
        </w:rPr>
        <w:t>КОЛИЧЕСТВО СОЗДАННЫХ РУКОВОДСТВОМ РЕГИОНА ПРЕДПРИЯТИЙ «ПОД СВО»</w:t>
      </w:r>
      <w:bookmarkEnd w:id="15"/>
    </w:p>
    <w:p w14:paraId="37BDC8CE" w14:textId="77777777" w:rsidR="00B7015C" w:rsidRDefault="00B7015C" w:rsidP="00BD564B">
      <w:pPr>
        <w:spacing w:after="0" w:line="264" w:lineRule="auto"/>
        <w:ind w:firstLine="709"/>
        <w:jc w:val="both"/>
        <w:rPr>
          <w:rFonts w:ascii="Times New Roman" w:hAnsi="Times New Roman"/>
          <w:color w:val="000000" w:themeColor="text1"/>
          <w:sz w:val="28"/>
          <w:szCs w:val="28"/>
        </w:rPr>
      </w:pPr>
    </w:p>
    <w:p w14:paraId="06CD5883"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b/>
          <w:color w:val="000000" w:themeColor="text1"/>
          <w:sz w:val="24"/>
          <w:szCs w:val="24"/>
        </w:rPr>
        <w:t>С 2022 года 7 регионов ЦФО осуществляют шефство над городами в новых российских регионах</w:t>
      </w:r>
      <w:r w:rsidRPr="00055E29">
        <w:rPr>
          <w:rFonts w:ascii="Times New Roman" w:hAnsi="Times New Roman"/>
          <w:color w:val="000000" w:themeColor="text1"/>
          <w:sz w:val="24"/>
          <w:szCs w:val="24"/>
        </w:rPr>
        <w:t>. Москва включилась в работу по оказанию помощи Вооруженным силам России и жителям новых территорий осенью 2022 года. Только за период с сентября по декабрь 2022 года столичные службы и подрядные организации построили 184 км линии фортификационных сооружений, в том числе обустроили противотанковые рвы, траншеи, окопы, блиндажи, установили доты, укрытия и бетонные пирамиды. В строительных работах было задействовано более 14 тысяч человек и 4,5 тысячи единиц техники.</w:t>
      </w:r>
    </w:p>
    <w:p w14:paraId="0EC94C9F"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b/>
          <w:color w:val="000000" w:themeColor="text1"/>
          <w:szCs w:val="24"/>
        </w:rPr>
        <w:t>С 2022 года Москва оказывает помощь в строительстве социальной инфраструктуры Донецку и Луганску</w:t>
      </w:r>
      <w:r w:rsidRPr="00055E29">
        <w:rPr>
          <w:color w:val="000000" w:themeColor="text1"/>
          <w:szCs w:val="24"/>
        </w:rPr>
        <w:t>. За три года московские службы восстановили и отремонтировали более 4,2 тысячи объектов, в том числе около 1,9 тысячи многоквартирных домов и свыше 200 социальных объектов: школ, детских садов, больниц, поликлиник, МФЦ и домов культуры. В 2024 году московские коммунальные службы подготовили к отопительному сезону 238 котельных и 910 км тепловых сетей. Круглый год на месте работают столичные аварийные бригады.</w:t>
      </w:r>
    </w:p>
    <w:p w14:paraId="5B8D179F"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Кроме того, каждый год столица благоустраивает улицы, парки и площади. В 2024 году был приведён в порядок проспект Ильича, парк имени Максима Горького и территорию рядом со стадионом «Шахтер» в Донецке, а также Оборонную улицу и сквер Героев Великой Отечественной войны в Луганске.</w:t>
      </w:r>
    </w:p>
    <w:p w14:paraId="4ED020E0"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 xml:space="preserve">По различным оценкам, по состоянию на январь 2025 года в Москве работает более 4,5 тысячи предприятий разных отраслей. </w:t>
      </w:r>
      <w:r w:rsidRPr="00055E29">
        <w:rPr>
          <w:b/>
          <w:color w:val="000000" w:themeColor="text1"/>
          <w:szCs w:val="24"/>
        </w:rPr>
        <w:t>Свыше 500 из них выпускают критически важную продукцию для армии и флота: от одежды и лекарств до БПЛА и средств противовоздушной обороны</w:t>
      </w:r>
      <w:r w:rsidRPr="00055E29">
        <w:rPr>
          <w:color w:val="000000" w:themeColor="text1"/>
          <w:szCs w:val="24"/>
        </w:rPr>
        <w:t>. Как отмечается, Правительство Москвы оказывает предприятиям всю необходимую поддержку, чтобы компенсировать негативное влияние санкций, помочь максимально локализовать производство и обеспечить рост производственных мощностей. Поддержка города включает в себя более 20 инструментов. Они позволяют компаниям возводить новые и модернизировать существующие промышленные площадки, привлекать дополнительные инвестиции и значительно снижать налоговую нагрузку.</w:t>
      </w:r>
    </w:p>
    <w:p w14:paraId="218A23B8"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Кроме того</w:t>
      </w:r>
      <w:r w:rsidRPr="00055E29">
        <w:rPr>
          <w:b/>
          <w:color w:val="000000" w:themeColor="text1"/>
          <w:szCs w:val="24"/>
        </w:rPr>
        <w:t>, столичное руководство поддерживает приграничные регионы</w:t>
      </w:r>
      <w:r w:rsidRPr="00055E29">
        <w:rPr>
          <w:color w:val="000000" w:themeColor="text1"/>
          <w:szCs w:val="24"/>
        </w:rPr>
        <w:t>: в 2022 году московские предприятия поставил</w:t>
      </w:r>
      <w:r w:rsidR="00566AD6">
        <w:rPr>
          <w:color w:val="000000" w:themeColor="text1"/>
          <w:szCs w:val="24"/>
        </w:rPr>
        <w:t>и</w:t>
      </w:r>
      <w:r w:rsidRPr="00055E29">
        <w:rPr>
          <w:color w:val="000000" w:themeColor="text1"/>
          <w:szCs w:val="24"/>
        </w:rPr>
        <w:t xml:space="preserve"> более 50 тысяч железобетонных изделий в Белгородскую об</w:t>
      </w:r>
      <w:r w:rsidR="00566AD6">
        <w:rPr>
          <w:color w:val="000000" w:themeColor="text1"/>
          <w:szCs w:val="24"/>
        </w:rPr>
        <w:t>ласть, предоставили</w:t>
      </w:r>
      <w:r w:rsidRPr="00055E29">
        <w:rPr>
          <w:color w:val="000000" w:themeColor="text1"/>
          <w:szCs w:val="24"/>
        </w:rPr>
        <w:t xml:space="preserve"> технику для строительства линии территориальной обороны. Город создал ремонтный цех для обслуживания техники и центр для обучения управления ею.</w:t>
      </w:r>
    </w:p>
    <w:p w14:paraId="4B89045D"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b/>
          <w:color w:val="000000" w:themeColor="text1"/>
          <w:szCs w:val="24"/>
        </w:rPr>
        <w:t>В августе 2024 года столичные специалисты, в их числе и коммунальщики, среди первых пришли на помощь жителям Курской области</w:t>
      </w:r>
      <w:r w:rsidRPr="00055E29">
        <w:rPr>
          <w:color w:val="000000" w:themeColor="text1"/>
          <w:szCs w:val="24"/>
        </w:rPr>
        <w:t xml:space="preserve">. Дорожные рабочие, строители, инженеры, энергетики, газовики, слесари, сварщики, электрики, сантехники </w:t>
      </w:r>
      <w:r w:rsidR="00F82B95" w:rsidRPr="00055E29">
        <w:rPr>
          <w:color w:val="000000" w:themeColor="text1"/>
          <w:szCs w:val="24"/>
        </w:rPr>
        <w:t>–</w:t>
      </w:r>
      <w:r w:rsidRPr="00055E29">
        <w:rPr>
          <w:color w:val="000000" w:themeColor="text1"/>
          <w:szCs w:val="24"/>
        </w:rPr>
        <w:t xml:space="preserve"> специалисты всех служб коммунального хозяйства Москвы за несколько суток организовали работу 36 пунктов временного размещения эвакуированных, многие из которых требовалось не просто оснастить, а серьёзно отремонтировать.</w:t>
      </w:r>
    </w:p>
    <w:p w14:paraId="6279384D"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 xml:space="preserve">В 2024 году в условиях практически каждодневных террористических атак на территорию российской столицы </w:t>
      </w:r>
      <w:r w:rsidRPr="00055E29">
        <w:rPr>
          <w:b/>
          <w:color w:val="000000" w:themeColor="text1"/>
          <w:szCs w:val="24"/>
        </w:rPr>
        <w:t>в кратчайшие сроки были созданы критически важные объекты противовоздушной обороны Москвы</w:t>
      </w:r>
      <w:r w:rsidRPr="00055E29">
        <w:rPr>
          <w:color w:val="000000" w:themeColor="text1"/>
          <w:szCs w:val="24"/>
        </w:rPr>
        <w:t>. Аналогичные мероприятия реализовали и за пределами Московского региона. Организации и инженерные компании комплекса городского хозяйства Москвы самостоятельно обеспечили полный комплекс мероприятий для работы пунктов временного размещения. Они наладили доставку продуктов и предметов первой необходимости, приготовление пищи, медицинское обслуживание, предоставление бытовых услуг, санитарное содержание и соблюдение пожарной безопасности.</w:t>
      </w:r>
    </w:p>
    <w:p w14:paraId="5F71DDFA" w14:textId="77777777" w:rsidR="00CC72E2" w:rsidRPr="00055E29" w:rsidRDefault="00CC72E2" w:rsidP="00BD564B">
      <w:pPr>
        <w:pStyle w:val="a8"/>
        <w:shd w:val="clear" w:color="auto" w:fill="FFFFFF"/>
        <w:spacing w:before="0" w:beforeAutospacing="0" w:after="0" w:afterAutospacing="0" w:line="264" w:lineRule="auto"/>
        <w:ind w:firstLine="709"/>
        <w:jc w:val="both"/>
        <w:rPr>
          <w:i/>
          <w:color w:val="000000" w:themeColor="text1"/>
          <w:szCs w:val="24"/>
        </w:rPr>
      </w:pPr>
      <w:r w:rsidRPr="00055E29">
        <w:rPr>
          <w:b/>
          <w:color w:val="000000" w:themeColor="text1"/>
          <w:szCs w:val="24"/>
        </w:rPr>
        <w:t>17 октября 2023 года в Москве в технопарке «</w:t>
      </w:r>
      <w:proofErr w:type="spellStart"/>
      <w:r w:rsidRPr="00055E29">
        <w:rPr>
          <w:b/>
          <w:color w:val="000000" w:themeColor="text1"/>
          <w:szCs w:val="24"/>
        </w:rPr>
        <w:t>Руднево</w:t>
      </w:r>
      <w:proofErr w:type="spellEnd"/>
      <w:r w:rsidRPr="00055E29">
        <w:rPr>
          <w:b/>
          <w:color w:val="000000" w:themeColor="text1"/>
          <w:szCs w:val="24"/>
        </w:rPr>
        <w:t>» было завершено строительство нового завода для оборонного концерна «Алмаз</w:t>
      </w:r>
      <w:r w:rsidR="00F82B95" w:rsidRPr="00055E29">
        <w:rPr>
          <w:b/>
          <w:color w:val="000000" w:themeColor="text1"/>
          <w:szCs w:val="24"/>
        </w:rPr>
        <w:t>–</w:t>
      </w:r>
      <w:r w:rsidRPr="00055E29">
        <w:rPr>
          <w:b/>
          <w:color w:val="000000" w:themeColor="text1"/>
          <w:szCs w:val="24"/>
        </w:rPr>
        <w:t xml:space="preserve">Антей». </w:t>
      </w:r>
      <w:r w:rsidRPr="00055E29">
        <w:rPr>
          <w:color w:val="000000" w:themeColor="text1"/>
          <w:szCs w:val="24"/>
        </w:rPr>
        <w:t xml:space="preserve">Производственный корпус возведён за рекордные 8 месяцев. Сертификат о передаче площадей в пользование гендиректору концерна передал мэр </w:t>
      </w:r>
      <w:proofErr w:type="spellStart"/>
      <w:r w:rsidRPr="00055E29">
        <w:rPr>
          <w:color w:val="000000" w:themeColor="text1"/>
          <w:szCs w:val="24"/>
        </w:rPr>
        <w:t>С.Собянин</w:t>
      </w:r>
      <w:proofErr w:type="spellEnd"/>
      <w:r w:rsidRPr="00055E29">
        <w:rPr>
          <w:color w:val="000000" w:themeColor="text1"/>
          <w:szCs w:val="24"/>
        </w:rPr>
        <w:t xml:space="preserve">. По его словам, </w:t>
      </w:r>
      <w:r w:rsidRPr="00055E29">
        <w:rPr>
          <w:i/>
          <w:color w:val="000000" w:themeColor="text1"/>
          <w:szCs w:val="24"/>
        </w:rPr>
        <w:t xml:space="preserve">«на площадках Москвы сосредоточено большое количество высокотехнологичных предприятий, которые год от года активно развиваются. Для создания дополнительных мощностей одного из самых высокотехнологичных и лучших предприятий </w:t>
      </w:r>
      <w:proofErr w:type="spellStart"/>
      <w:r w:rsidRPr="00055E29">
        <w:rPr>
          <w:i/>
          <w:color w:val="000000" w:themeColor="text1"/>
          <w:szCs w:val="24"/>
        </w:rPr>
        <w:t>оборонно</w:t>
      </w:r>
      <w:proofErr w:type="spellEnd"/>
      <w:r w:rsidR="00F82B95" w:rsidRPr="00055E29">
        <w:rPr>
          <w:i/>
          <w:color w:val="000000" w:themeColor="text1"/>
          <w:szCs w:val="24"/>
        </w:rPr>
        <w:t>–</w:t>
      </w:r>
      <w:r w:rsidRPr="00055E29">
        <w:rPr>
          <w:i/>
          <w:color w:val="000000" w:themeColor="text1"/>
          <w:szCs w:val="24"/>
        </w:rPr>
        <w:t>промышленного комплекса страны «Алмаз</w:t>
      </w:r>
      <w:r w:rsidR="00F82B95" w:rsidRPr="00055E29">
        <w:rPr>
          <w:i/>
          <w:color w:val="000000" w:themeColor="text1"/>
          <w:szCs w:val="24"/>
        </w:rPr>
        <w:t>–</w:t>
      </w:r>
      <w:r w:rsidRPr="00055E29">
        <w:rPr>
          <w:i/>
          <w:color w:val="000000" w:themeColor="text1"/>
          <w:szCs w:val="24"/>
        </w:rPr>
        <w:t>Антея» Москвой был построен уникальный завод».</w:t>
      </w:r>
    </w:p>
    <w:p w14:paraId="2E5DB143"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pacing w:val="-5"/>
          <w:szCs w:val="24"/>
          <w:shd w:val="clear" w:color="auto" w:fill="FFFFFF"/>
        </w:rPr>
      </w:pPr>
      <w:r w:rsidRPr="00055E29">
        <w:rPr>
          <w:b/>
          <w:color w:val="000000" w:themeColor="text1"/>
          <w:spacing w:val="-5"/>
          <w:szCs w:val="24"/>
          <w:shd w:val="clear" w:color="auto" w:fill="FFFFFF"/>
        </w:rPr>
        <w:t>Шеф</w:t>
      </w:r>
      <w:r w:rsidR="00F82B95" w:rsidRPr="00055E29">
        <w:rPr>
          <w:b/>
          <w:color w:val="000000" w:themeColor="text1"/>
          <w:spacing w:val="-5"/>
          <w:szCs w:val="24"/>
          <w:shd w:val="clear" w:color="auto" w:fill="FFFFFF"/>
        </w:rPr>
        <w:t>–</w:t>
      </w:r>
      <w:r w:rsidRPr="00055E29">
        <w:rPr>
          <w:b/>
          <w:color w:val="000000" w:themeColor="text1"/>
          <w:spacing w:val="-5"/>
          <w:szCs w:val="24"/>
          <w:shd w:val="clear" w:color="auto" w:fill="FFFFFF"/>
        </w:rPr>
        <w:t>регион Новоазовского района ДНР Московская область в 2024 году построила и сдала 18 объектов</w:t>
      </w:r>
      <w:r w:rsidRPr="00055E29">
        <w:rPr>
          <w:color w:val="000000" w:themeColor="text1"/>
          <w:spacing w:val="-5"/>
          <w:szCs w:val="24"/>
          <w:shd w:val="clear" w:color="auto" w:fill="FFFFFF"/>
        </w:rPr>
        <w:t xml:space="preserve">. В Новоазовском районе ДНР подмосковные специалисты прежде всего сосредоточились на восстановлении дорог, отремонтировав около 60 км, в том числе, в </w:t>
      </w:r>
      <w:proofErr w:type="spellStart"/>
      <w:r w:rsidRPr="00055E29">
        <w:rPr>
          <w:color w:val="000000" w:themeColor="text1"/>
          <w:spacing w:val="-5"/>
          <w:szCs w:val="24"/>
          <w:shd w:val="clear" w:color="auto" w:fill="FFFFFF"/>
        </w:rPr>
        <w:t>г.Новоазовске</w:t>
      </w:r>
      <w:proofErr w:type="spellEnd"/>
      <w:r w:rsidRPr="00055E29">
        <w:rPr>
          <w:color w:val="000000" w:themeColor="text1"/>
          <w:spacing w:val="-5"/>
          <w:szCs w:val="24"/>
          <w:shd w:val="clear" w:color="auto" w:fill="FFFFFF"/>
        </w:rPr>
        <w:t xml:space="preserve">. За два года шефства Московская область сдала уже 54 объекта в Новоазовском районе: в 2022 году </w:t>
      </w:r>
      <w:r w:rsidR="00F82B95" w:rsidRPr="00055E29">
        <w:rPr>
          <w:color w:val="000000" w:themeColor="text1"/>
          <w:spacing w:val="-5"/>
          <w:szCs w:val="24"/>
          <w:shd w:val="clear" w:color="auto" w:fill="FFFFFF"/>
        </w:rPr>
        <w:t>–</w:t>
      </w:r>
      <w:r w:rsidRPr="00055E29">
        <w:rPr>
          <w:color w:val="000000" w:themeColor="text1"/>
          <w:spacing w:val="-5"/>
          <w:szCs w:val="24"/>
          <w:shd w:val="clear" w:color="auto" w:fill="FFFFFF"/>
        </w:rPr>
        <w:t xml:space="preserve"> 35 объектов, в 2023 </w:t>
      </w:r>
      <w:r w:rsidR="00F82B95" w:rsidRPr="00055E29">
        <w:rPr>
          <w:color w:val="000000" w:themeColor="text1"/>
          <w:spacing w:val="-5"/>
          <w:szCs w:val="24"/>
          <w:shd w:val="clear" w:color="auto" w:fill="FFFFFF"/>
        </w:rPr>
        <w:t>–</w:t>
      </w:r>
      <w:r w:rsidRPr="00055E29">
        <w:rPr>
          <w:color w:val="000000" w:themeColor="text1"/>
          <w:spacing w:val="-5"/>
          <w:szCs w:val="24"/>
          <w:shd w:val="clear" w:color="auto" w:fill="FFFFFF"/>
        </w:rPr>
        <w:t xml:space="preserve"> 19 объектов. </w:t>
      </w:r>
    </w:p>
    <w:p w14:paraId="5B663154"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pacing w:val="-5"/>
          <w:szCs w:val="24"/>
          <w:shd w:val="clear" w:color="auto" w:fill="FCFCFC"/>
        </w:rPr>
      </w:pPr>
      <w:r w:rsidRPr="00055E29">
        <w:rPr>
          <w:b/>
          <w:color w:val="000000" w:themeColor="text1"/>
          <w:spacing w:val="-5"/>
          <w:szCs w:val="24"/>
          <w:shd w:val="clear" w:color="auto" w:fill="FFFFFF"/>
        </w:rPr>
        <w:t xml:space="preserve">В другом подшефном районе ДНР </w:t>
      </w:r>
      <w:r w:rsidR="00F82B95" w:rsidRPr="00055E29">
        <w:rPr>
          <w:b/>
          <w:color w:val="000000" w:themeColor="text1"/>
          <w:spacing w:val="-5"/>
          <w:szCs w:val="24"/>
          <w:shd w:val="clear" w:color="auto" w:fill="FFFFFF"/>
        </w:rPr>
        <w:t>–</w:t>
      </w:r>
      <w:r w:rsidRPr="00055E29">
        <w:rPr>
          <w:b/>
          <w:color w:val="000000" w:themeColor="text1"/>
          <w:spacing w:val="-5"/>
          <w:szCs w:val="24"/>
          <w:shd w:val="clear" w:color="auto" w:fill="FFFFFF"/>
        </w:rPr>
        <w:t xml:space="preserve"> </w:t>
      </w:r>
      <w:proofErr w:type="spellStart"/>
      <w:r w:rsidRPr="00055E29">
        <w:rPr>
          <w:b/>
          <w:color w:val="000000" w:themeColor="text1"/>
          <w:spacing w:val="-5"/>
          <w:szCs w:val="24"/>
          <w:shd w:val="clear" w:color="auto" w:fill="FFFFFF"/>
        </w:rPr>
        <w:t>Тельмановском</w:t>
      </w:r>
      <w:proofErr w:type="spellEnd"/>
      <w:r w:rsidRPr="00055E29">
        <w:rPr>
          <w:b/>
          <w:color w:val="000000" w:themeColor="text1"/>
          <w:spacing w:val="-5"/>
          <w:szCs w:val="24"/>
          <w:shd w:val="clear" w:color="auto" w:fill="FFFFFF"/>
        </w:rPr>
        <w:t xml:space="preserve"> районе Московская область взялась за обеспечение жителей освобождённого в ходе спецоперации поселка Мирный чистой водой</w:t>
      </w:r>
      <w:r w:rsidRPr="00055E29">
        <w:rPr>
          <w:color w:val="000000" w:themeColor="text1"/>
          <w:spacing w:val="-5"/>
          <w:szCs w:val="24"/>
          <w:shd w:val="clear" w:color="auto" w:fill="FFFFFF"/>
        </w:rPr>
        <w:t xml:space="preserve">. В населённом пункте на завершающей стадии находится строительство очистных сооружений. Кроме того, в 2024 году в </w:t>
      </w:r>
      <w:proofErr w:type="spellStart"/>
      <w:r w:rsidRPr="00055E29">
        <w:rPr>
          <w:color w:val="000000" w:themeColor="text1"/>
          <w:spacing w:val="-5"/>
          <w:szCs w:val="24"/>
          <w:shd w:val="clear" w:color="auto" w:fill="FFFFFF"/>
        </w:rPr>
        <w:t>Тельмановском</w:t>
      </w:r>
      <w:proofErr w:type="spellEnd"/>
      <w:r w:rsidRPr="00055E29">
        <w:rPr>
          <w:color w:val="000000" w:themeColor="text1"/>
          <w:spacing w:val="-5"/>
          <w:szCs w:val="24"/>
          <w:shd w:val="clear" w:color="auto" w:fill="FFFFFF"/>
        </w:rPr>
        <w:t xml:space="preserve"> районе ДНР московские компании занимались </w:t>
      </w:r>
      <w:r w:rsidRPr="00055E29">
        <w:rPr>
          <w:color w:val="000000" w:themeColor="text1"/>
          <w:szCs w:val="24"/>
        </w:rPr>
        <w:t xml:space="preserve">благоустройством парка, который впоследствии назвали </w:t>
      </w:r>
      <w:r w:rsidRPr="00055E29">
        <w:rPr>
          <w:b/>
          <w:color w:val="000000" w:themeColor="text1"/>
          <w:szCs w:val="24"/>
        </w:rPr>
        <w:t>«Подмосковье»</w:t>
      </w:r>
      <w:r w:rsidRPr="00055E29">
        <w:rPr>
          <w:color w:val="000000" w:themeColor="text1"/>
          <w:szCs w:val="24"/>
        </w:rPr>
        <w:t xml:space="preserve">. Парк был благоустроен в рамках </w:t>
      </w:r>
      <w:r w:rsidRPr="00055E29">
        <w:rPr>
          <w:b/>
          <w:color w:val="000000" w:themeColor="text1"/>
          <w:szCs w:val="24"/>
        </w:rPr>
        <w:t>программы «Формирование комфортной городской среды»</w:t>
      </w:r>
      <w:r w:rsidRPr="00055E29">
        <w:rPr>
          <w:color w:val="000000" w:themeColor="text1"/>
          <w:szCs w:val="24"/>
        </w:rPr>
        <w:t>. Объекты для благоустройства выбирают местные жители муниципалитетов от 14 лет через голосование. Планируется, что к 2030 году благодаря программе уровень качества городской среды в районе увеличится в 1,5 раза.</w:t>
      </w:r>
    </w:p>
    <w:p w14:paraId="7A7F431F"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По состоянию на февраль 2025 года, </w:t>
      </w:r>
      <w:r w:rsidRPr="00055E29">
        <w:rPr>
          <w:b/>
          <w:color w:val="000000" w:themeColor="text1"/>
          <w:szCs w:val="24"/>
        </w:rPr>
        <w:t xml:space="preserve">строительные компании из Московской области уже восстановили более 100 объектов в </w:t>
      </w:r>
      <w:proofErr w:type="spellStart"/>
      <w:r w:rsidRPr="00055E29">
        <w:rPr>
          <w:b/>
          <w:color w:val="000000" w:themeColor="text1"/>
          <w:szCs w:val="24"/>
        </w:rPr>
        <w:t>Тельмановском</w:t>
      </w:r>
      <w:proofErr w:type="spellEnd"/>
      <w:r w:rsidRPr="00055E29">
        <w:rPr>
          <w:b/>
          <w:color w:val="000000" w:themeColor="text1"/>
          <w:szCs w:val="24"/>
        </w:rPr>
        <w:t xml:space="preserve"> и Новоазовском районах</w:t>
      </w:r>
      <w:r w:rsidRPr="00055E29">
        <w:rPr>
          <w:color w:val="000000" w:themeColor="text1"/>
          <w:szCs w:val="24"/>
        </w:rPr>
        <w:t xml:space="preserve">. Среди них </w:t>
      </w:r>
      <w:r w:rsidR="00F82B95" w:rsidRPr="00055E29">
        <w:rPr>
          <w:color w:val="000000" w:themeColor="text1"/>
          <w:szCs w:val="24"/>
        </w:rPr>
        <w:t>–</w:t>
      </w:r>
      <w:r w:rsidRPr="00055E29">
        <w:rPr>
          <w:color w:val="000000" w:themeColor="text1"/>
          <w:szCs w:val="24"/>
        </w:rPr>
        <w:t xml:space="preserve"> многоквартирные дома, автодороги, школы, детсады и медучреждения.</w:t>
      </w:r>
    </w:p>
    <w:p w14:paraId="7F3EF3C5"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bCs/>
          <w:color w:val="000000" w:themeColor="text1"/>
          <w:kern w:val="36"/>
          <w:szCs w:val="24"/>
        </w:rPr>
        <w:t>В ноябре 2023 года</w:t>
      </w:r>
      <w:r w:rsidRPr="00055E29">
        <w:rPr>
          <w:b/>
          <w:bCs/>
          <w:color w:val="000000" w:themeColor="text1"/>
          <w:kern w:val="36"/>
          <w:szCs w:val="24"/>
        </w:rPr>
        <w:t xml:space="preserve"> красногорская производственная компания «СИМА» начала производство сетей для участников СВО</w:t>
      </w:r>
      <w:r w:rsidRPr="00055E29">
        <w:rPr>
          <w:bCs/>
          <w:color w:val="000000" w:themeColor="text1"/>
          <w:kern w:val="36"/>
          <w:szCs w:val="24"/>
        </w:rPr>
        <w:t>. Как указывается,</w:t>
      </w:r>
      <w:r w:rsidRPr="00055E29">
        <w:rPr>
          <w:b/>
          <w:bCs/>
          <w:color w:val="000000" w:themeColor="text1"/>
          <w:kern w:val="36"/>
          <w:szCs w:val="24"/>
        </w:rPr>
        <w:t xml:space="preserve"> </w:t>
      </w:r>
      <w:r w:rsidRPr="00055E29">
        <w:rPr>
          <w:color w:val="000000" w:themeColor="text1"/>
          <w:szCs w:val="24"/>
        </w:rPr>
        <w:t>в месяц производство выпускает более трёхсот сетей для промышленных предприятий, выполняющих государственный оборонный заказ. Отмечается, что присоединиться к команде работников может каждый житель области. Предприятие набирает волонтёров и сотрудников на полный рабочий день, на предприятии есть открытые вакансии.</w:t>
      </w:r>
    </w:p>
    <w:p w14:paraId="2D1AC1FB"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color w:val="000000" w:themeColor="text1"/>
          <w:szCs w:val="24"/>
        </w:rPr>
        <w:t>Ранее в январе 2022 года в Московской области запустили п</w:t>
      </w:r>
      <w:r w:rsidRPr="00055E29">
        <w:rPr>
          <w:b/>
          <w:bCs/>
          <w:color w:val="000000" w:themeColor="text1"/>
          <w:szCs w:val="24"/>
        </w:rPr>
        <w:t xml:space="preserve">роизводство боевых дронов для СВО в рамках Центра комплексных беспилотных решений (ЦКБР). </w:t>
      </w:r>
      <w:r w:rsidRPr="00055E29">
        <w:rPr>
          <w:color w:val="000000" w:themeColor="text1"/>
          <w:szCs w:val="24"/>
          <w:shd w:val="clear" w:color="auto" w:fill="FFFFFF"/>
        </w:rPr>
        <w:t xml:space="preserve">На собственные средства это сделали энтузиасты </w:t>
      </w:r>
      <w:r w:rsidR="00F82B95" w:rsidRPr="00055E29">
        <w:rPr>
          <w:color w:val="000000" w:themeColor="text1"/>
          <w:szCs w:val="24"/>
          <w:shd w:val="clear" w:color="auto" w:fill="FFFFFF"/>
        </w:rPr>
        <w:t>–</w:t>
      </w:r>
      <w:r w:rsidRPr="00055E29">
        <w:rPr>
          <w:color w:val="000000" w:themeColor="text1"/>
          <w:szCs w:val="24"/>
          <w:shd w:val="clear" w:color="auto" w:fill="FFFFFF"/>
        </w:rPr>
        <w:t xml:space="preserve"> выпускники МФТИ. По словам генерального директора ЦКБР </w:t>
      </w:r>
      <w:r w:rsidRPr="00055E29">
        <w:rPr>
          <w:b/>
          <w:color w:val="000000" w:themeColor="text1"/>
          <w:szCs w:val="24"/>
          <w:shd w:val="clear" w:color="auto" w:fill="FFFFFF"/>
        </w:rPr>
        <w:t>Дмитрия Кузякина</w:t>
      </w:r>
      <w:r w:rsidRPr="00055E29">
        <w:rPr>
          <w:color w:val="000000" w:themeColor="text1"/>
          <w:szCs w:val="24"/>
          <w:shd w:val="clear" w:color="auto" w:fill="FFFFFF"/>
        </w:rPr>
        <w:t xml:space="preserve">, </w:t>
      </w:r>
      <w:r w:rsidRPr="00055E29">
        <w:rPr>
          <w:i/>
          <w:color w:val="000000" w:themeColor="text1"/>
          <w:szCs w:val="24"/>
          <w:shd w:val="clear" w:color="auto" w:fill="FFFFFF"/>
        </w:rPr>
        <w:t>«работа начиналась в гараже, а весной удалось взять в аренду просторное помещение в Жуковском»</w:t>
      </w:r>
      <w:r w:rsidRPr="00055E29">
        <w:rPr>
          <w:color w:val="000000" w:themeColor="text1"/>
          <w:szCs w:val="24"/>
          <w:shd w:val="clear" w:color="auto" w:fill="FFFFFF"/>
        </w:rPr>
        <w:t>. В настоящее время компания занимается производством станций управления, дронов различных типов, бортового оборудования. И здесь же обучение проходят пилоты.</w:t>
      </w:r>
    </w:p>
    <w:p w14:paraId="769085EF"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pacing w:val="-6"/>
          <w:szCs w:val="24"/>
          <w:shd w:val="clear" w:color="auto" w:fill="FFFFFF"/>
        </w:rPr>
      </w:pPr>
      <w:r w:rsidRPr="00055E29">
        <w:rPr>
          <w:color w:val="000000" w:themeColor="text1"/>
          <w:spacing w:val="-6"/>
          <w:szCs w:val="24"/>
          <w:shd w:val="clear" w:color="auto" w:fill="FFFFFF"/>
        </w:rPr>
        <w:t xml:space="preserve">По состоянию на январь 2024 года </w:t>
      </w:r>
      <w:r w:rsidRPr="00055E29">
        <w:rPr>
          <w:b/>
          <w:color w:val="000000" w:themeColor="text1"/>
          <w:spacing w:val="-6"/>
          <w:szCs w:val="24"/>
          <w:shd w:val="clear" w:color="auto" w:fill="FFFFFF"/>
        </w:rPr>
        <w:t xml:space="preserve">Владимирская область в качестве </w:t>
      </w:r>
      <w:r w:rsidR="00566AD6">
        <w:rPr>
          <w:b/>
          <w:color w:val="000000" w:themeColor="text1"/>
          <w:spacing w:val="-6"/>
          <w:szCs w:val="24"/>
          <w:shd w:val="clear" w:color="auto" w:fill="FFFFFF"/>
        </w:rPr>
        <w:t>шеф</w:t>
      </w:r>
      <w:r w:rsidR="00F82B95" w:rsidRPr="00055E29">
        <w:rPr>
          <w:b/>
          <w:color w:val="000000" w:themeColor="text1"/>
          <w:spacing w:val="-6"/>
          <w:szCs w:val="24"/>
          <w:shd w:val="clear" w:color="auto" w:fill="FFFFFF"/>
        </w:rPr>
        <w:t>–</w:t>
      </w:r>
      <w:r w:rsidRPr="00055E29">
        <w:rPr>
          <w:b/>
          <w:color w:val="000000" w:themeColor="text1"/>
          <w:spacing w:val="-6"/>
          <w:szCs w:val="24"/>
          <w:shd w:val="clear" w:color="auto" w:fill="FFFFFF"/>
        </w:rPr>
        <w:t xml:space="preserve">региона провела строительные и </w:t>
      </w:r>
      <w:proofErr w:type="spellStart"/>
      <w:r w:rsidRPr="00055E29">
        <w:rPr>
          <w:b/>
          <w:color w:val="000000" w:themeColor="text1"/>
          <w:spacing w:val="-6"/>
          <w:szCs w:val="24"/>
          <w:shd w:val="clear" w:color="auto" w:fill="FFFFFF"/>
        </w:rPr>
        <w:t>ремонтно</w:t>
      </w:r>
      <w:proofErr w:type="spellEnd"/>
      <w:r w:rsidR="00F82B95" w:rsidRPr="00055E29">
        <w:rPr>
          <w:b/>
          <w:color w:val="000000" w:themeColor="text1"/>
          <w:spacing w:val="-6"/>
          <w:szCs w:val="24"/>
          <w:shd w:val="clear" w:color="auto" w:fill="FFFFFF"/>
        </w:rPr>
        <w:t>–</w:t>
      </w:r>
      <w:r w:rsidRPr="00055E29">
        <w:rPr>
          <w:b/>
          <w:color w:val="000000" w:themeColor="text1"/>
          <w:spacing w:val="-6"/>
          <w:szCs w:val="24"/>
          <w:shd w:val="clear" w:color="auto" w:fill="FFFFFF"/>
        </w:rPr>
        <w:t>восстановительные работы на 79 объектах в Докучаевске в ДНР</w:t>
      </w:r>
      <w:r w:rsidRPr="00055E29">
        <w:rPr>
          <w:color w:val="000000" w:themeColor="text1"/>
          <w:spacing w:val="-6"/>
          <w:szCs w:val="24"/>
          <w:shd w:val="clear" w:color="auto" w:fill="FFFFFF"/>
        </w:rPr>
        <w:t xml:space="preserve">. </w:t>
      </w:r>
      <w:r w:rsidRPr="00055E29">
        <w:rPr>
          <w:color w:val="000000" w:themeColor="text1"/>
          <w:szCs w:val="24"/>
          <w:shd w:val="clear" w:color="auto" w:fill="FFFFFF"/>
        </w:rPr>
        <w:t>При поддержке владимирского правительства и местных строительных компаний были восстановлены жилые дома, социальные объекты и улицы, построено несколько МФЦ. Из Владимира в Докучаевск регулярно отправляли гуманитарные грузы, коммунальную технику, аварийные бригады, врачей, учителей, госслужащих.</w:t>
      </w:r>
      <w:r w:rsidRPr="00055E29">
        <w:rPr>
          <w:color w:val="000000" w:themeColor="text1"/>
          <w:spacing w:val="-6"/>
          <w:szCs w:val="24"/>
          <w:shd w:val="clear" w:color="auto" w:fill="FFFFFF"/>
        </w:rPr>
        <w:t xml:space="preserve"> </w:t>
      </w:r>
    </w:p>
    <w:p w14:paraId="216F142B"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color w:val="000000" w:themeColor="text1"/>
          <w:spacing w:val="-6"/>
          <w:szCs w:val="24"/>
          <w:shd w:val="clear" w:color="auto" w:fill="FFFFFF"/>
        </w:rPr>
        <w:t xml:space="preserve">На сегодняшний день восстановление Докучаевска продолжается при участии Якутии, тогда как </w:t>
      </w:r>
      <w:r w:rsidRPr="00055E29">
        <w:rPr>
          <w:b/>
          <w:color w:val="000000" w:themeColor="text1"/>
          <w:spacing w:val="-6"/>
          <w:szCs w:val="24"/>
          <w:shd w:val="clear" w:color="auto" w:fill="FFFFFF"/>
        </w:rPr>
        <w:t>правительство Владимирской области переключилось на город Кировское</w:t>
      </w:r>
      <w:r w:rsidRPr="00055E29">
        <w:rPr>
          <w:color w:val="000000" w:themeColor="text1"/>
          <w:spacing w:val="-6"/>
          <w:szCs w:val="24"/>
          <w:shd w:val="clear" w:color="auto" w:fill="FFFFFF"/>
        </w:rPr>
        <w:t xml:space="preserve">. </w:t>
      </w:r>
      <w:r w:rsidRPr="00055E29">
        <w:rPr>
          <w:color w:val="000000" w:themeColor="text1"/>
          <w:szCs w:val="24"/>
          <w:shd w:val="clear" w:color="auto" w:fill="FFFFFF"/>
        </w:rPr>
        <w:t>В 2024 году на восстановительные работы в опекаемом населённом пункте Владимирская область направила 354,7 млн рублей. На 24 объектах восстановительные работы уже завершены</w:t>
      </w:r>
      <w:r w:rsidR="00566AD6">
        <w:rPr>
          <w:color w:val="000000" w:themeColor="text1"/>
          <w:szCs w:val="24"/>
          <w:shd w:val="clear" w:color="auto" w:fill="FFFFFF"/>
        </w:rPr>
        <w:t>,</w:t>
      </w:r>
      <w:r w:rsidRPr="00055E29">
        <w:rPr>
          <w:color w:val="000000" w:themeColor="text1"/>
          <w:szCs w:val="24"/>
          <w:shd w:val="clear" w:color="auto" w:fill="FFFFFF"/>
        </w:rPr>
        <w:t xml:space="preserve"> и их готовят к сдаче. В 2025 году руководство Владимирской области в подшефном городе Кировское ДНР планирует восстановить ещё 25 объектов. По 3 объектам планируется выполнить проектировочные работы для дальнейшего капремонта.</w:t>
      </w:r>
    </w:p>
    <w:p w14:paraId="3D65704A"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shd w:val="clear" w:color="auto" w:fill="FFFFFF"/>
        </w:rPr>
        <w:t>В с</w:t>
      </w:r>
      <w:r w:rsidRPr="00055E29">
        <w:rPr>
          <w:color w:val="000000" w:themeColor="text1"/>
          <w:szCs w:val="24"/>
        </w:rPr>
        <w:t xml:space="preserve">ентябре 2023 года </w:t>
      </w:r>
      <w:r w:rsidRPr="00055E29">
        <w:rPr>
          <w:b/>
          <w:color w:val="000000" w:themeColor="text1"/>
          <w:szCs w:val="24"/>
        </w:rPr>
        <w:t>на одном из предприятий Владимирской области организовано производство ударных дронов</w:t>
      </w:r>
      <w:r w:rsidR="00F82B95" w:rsidRPr="00055E29">
        <w:rPr>
          <w:b/>
          <w:color w:val="000000" w:themeColor="text1"/>
          <w:szCs w:val="24"/>
        </w:rPr>
        <w:t>–</w:t>
      </w:r>
      <w:r w:rsidRPr="00055E29">
        <w:rPr>
          <w:b/>
          <w:color w:val="000000" w:themeColor="text1"/>
          <w:szCs w:val="24"/>
        </w:rPr>
        <w:t>камикадзе под названием «Горыныч»</w:t>
      </w:r>
      <w:r w:rsidRPr="00055E29">
        <w:rPr>
          <w:color w:val="000000" w:themeColor="text1"/>
          <w:szCs w:val="24"/>
        </w:rPr>
        <w:t>.</w:t>
      </w:r>
      <w:r w:rsidRPr="00055E29">
        <w:rPr>
          <w:color w:val="000000" w:themeColor="text1"/>
          <w:szCs w:val="24"/>
          <w:shd w:val="clear" w:color="auto" w:fill="FFFFFF"/>
        </w:rPr>
        <w:t xml:space="preserve"> </w:t>
      </w:r>
      <w:r w:rsidRPr="00055E29">
        <w:rPr>
          <w:color w:val="000000" w:themeColor="text1"/>
          <w:szCs w:val="24"/>
        </w:rPr>
        <w:t xml:space="preserve">О запуске мелкосерийного производства ударных беспилотников во Владимирской области заявил </w:t>
      </w:r>
      <w:r w:rsidRPr="00055E29">
        <w:rPr>
          <w:b/>
          <w:color w:val="000000" w:themeColor="text1"/>
          <w:szCs w:val="24"/>
        </w:rPr>
        <w:t>«Народный фронт»</w:t>
      </w:r>
      <w:r w:rsidRPr="00055E29">
        <w:rPr>
          <w:color w:val="000000" w:themeColor="text1"/>
          <w:szCs w:val="24"/>
        </w:rPr>
        <w:t>.</w:t>
      </w:r>
    </w:p>
    <w:p w14:paraId="7791A956"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Ранее в ноябре 2022 года </w:t>
      </w:r>
      <w:proofErr w:type="spellStart"/>
      <w:r w:rsidRPr="00566AD6">
        <w:rPr>
          <w:color w:val="000000" w:themeColor="text1"/>
          <w:szCs w:val="24"/>
        </w:rPr>
        <w:t>мстёрское</w:t>
      </w:r>
      <w:proofErr w:type="spellEnd"/>
      <w:r w:rsidRPr="00566AD6">
        <w:rPr>
          <w:color w:val="000000" w:themeColor="text1"/>
          <w:szCs w:val="24"/>
        </w:rPr>
        <w:t xml:space="preserve"> швейное производство «Белошвейка» в Вязниковском районе Владимирской области начало выпускать спальные мешки и термоизоляционные коврики.</w:t>
      </w:r>
      <w:r w:rsidRPr="00055E29">
        <w:rPr>
          <w:color w:val="000000" w:themeColor="text1"/>
          <w:szCs w:val="24"/>
        </w:rPr>
        <w:t xml:space="preserve"> Продукцию из Владимирской области несколько раз в неделю отвозят в Белгородскую область и в новые территории России. На производстве задействовано более 20 человек. Среди них как швеи из </w:t>
      </w:r>
      <w:proofErr w:type="spellStart"/>
      <w:r w:rsidRPr="00055E29">
        <w:rPr>
          <w:color w:val="000000" w:themeColor="text1"/>
          <w:szCs w:val="24"/>
        </w:rPr>
        <w:t>Мстёры</w:t>
      </w:r>
      <w:proofErr w:type="spellEnd"/>
      <w:r w:rsidRPr="00055E29">
        <w:rPr>
          <w:color w:val="000000" w:themeColor="text1"/>
          <w:szCs w:val="24"/>
        </w:rPr>
        <w:t>, так и уроженцы Вьетнама.</w:t>
      </w:r>
    </w:p>
    <w:p w14:paraId="2A1A3C02"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pacing w:val="3"/>
          <w:szCs w:val="24"/>
        </w:rPr>
      </w:pPr>
      <w:r w:rsidRPr="00055E29">
        <w:rPr>
          <w:b/>
          <w:color w:val="000000" w:themeColor="text1"/>
          <w:szCs w:val="24"/>
        </w:rPr>
        <w:t xml:space="preserve">Параллельно </w:t>
      </w:r>
      <w:proofErr w:type="spellStart"/>
      <w:r w:rsidRPr="00055E29">
        <w:rPr>
          <w:b/>
          <w:color w:val="000000" w:themeColor="text1"/>
          <w:szCs w:val="24"/>
        </w:rPr>
        <w:t>торгово</w:t>
      </w:r>
      <w:proofErr w:type="spellEnd"/>
      <w:r w:rsidR="00F82B95" w:rsidRPr="00055E29">
        <w:rPr>
          <w:b/>
          <w:color w:val="000000" w:themeColor="text1"/>
          <w:szCs w:val="24"/>
        </w:rPr>
        <w:t>–</w:t>
      </w:r>
      <w:r w:rsidRPr="00055E29">
        <w:rPr>
          <w:b/>
          <w:color w:val="000000" w:themeColor="text1"/>
          <w:szCs w:val="24"/>
        </w:rPr>
        <w:t>производственный холдинг «</w:t>
      </w:r>
      <w:proofErr w:type="spellStart"/>
      <w:r w:rsidRPr="00055E29">
        <w:rPr>
          <w:b/>
          <w:color w:val="000000" w:themeColor="text1"/>
          <w:szCs w:val="24"/>
        </w:rPr>
        <w:t>Русклимат</w:t>
      </w:r>
      <w:proofErr w:type="spellEnd"/>
      <w:r w:rsidRPr="00055E29">
        <w:rPr>
          <w:b/>
          <w:color w:val="000000" w:themeColor="text1"/>
          <w:szCs w:val="24"/>
        </w:rPr>
        <w:t>» начал производить печи для бойцов</w:t>
      </w:r>
      <w:r w:rsidRPr="00055E29">
        <w:rPr>
          <w:color w:val="000000" w:themeColor="text1"/>
          <w:szCs w:val="24"/>
        </w:rPr>
        <w:t>.</w:t>
      </w:r>
      <w:r w:rsidRPr="00055E29">
        <w:rPr>
          <w:color w:val="000000" w:themeColor="text1"/>
          <w:szCs w:val="24"/>
          <w:shd w:val="clear" w:color="auto" w:fill="FFFFFF"/>
        </w:rPr>
        <w:t xml:space="preserve"> В ноябре 2022 года </w:t>
      </w:r>
      <w:proofErr w:type="spellStart"/>
      <w:r w:rsidRPr="00055E29">
        <w:rPr>
          <w:color w:val="000000" w:themeColor="text1"/>
          <w:szCs w:val="24"/>
          <w:shd w:val="clear" w:color="auto" w:fill="FFFFFF"/>
        </w:rPr>
        <w:t>А.Авдеев</w:t>
      </w:r>
      <w:proofErr w:type="spellEnd"/>
      <w:r w:rsidRPr="00055E29">
        <w:rPr>
          <w:color w:val="000000" w:themeColor="text1"/>
          <w:szCs w:val="24"/>
          <w:shd w:val="clear" w:color="auto" w:fill="FFFFFF"/>
        </w:rPr>
        <w:t xml:space="preserve"> </w:t>
      </w:r>
      <w:r w:rsidRPr="00055E29">
        <w:rPr>
          <w:color w:val="000000" w:themeColor="text1"/>
          <w:spacing w:val="3"/>
          <w:szCs w:val="24"/>
        </w:rPr>
        <w:t xml:space="preserve">побывал на площадке технопарка инженерных, климатических систем и электроники </w:t>
      </w:r>
      <w:proofErr w:type="spellStart"/>
      <w:r w:rsidRPr="00055E29">
        <w:rPr>
          <w:color w:val="000000" w:themeColor="text1"/>
          <w:spacing w:val="3"/>
          <w:szCs w:val="24"/>
        </w:rPr>
        <w:t>ИКСЭл</w:t>
      </w:r>
      <w:proofErr w:type="spellEnd"/>
      <w:r w:rsidRPr="00055E29">
        <w:rPr>
          <w:color w:val="000000" w:themeColor="text1"/>
          <w:spacing w:val="3"/>
          <w:szCs w:val="24"/>
        </w:rPr>
        <w:t>, где на базе предприятия «</w:t>
      </w:r>
      <w:proofErr w:type="spellStart"/>
      <w:r w:rsidRPr="00055E29">
        <w:rPr>
          <w:color w:val="000000" w:themeColor="text1"/>
          <w:spacing w:val="3"/>
          <w:szCs w:val="24"/>
        </w:rPr>
        <w:t>Русклимат</w:t>
      </w:r>
      <w:proofErr w:type="spellEnd"/>
      <w:r w:rsidRPr="00055E29">
        <w:rPr>
          <w:color w:val="000000" w:themeColor="text1"/>
          <w:spacing w:val="3"/>
          <w:szCs w:val="24"/>
        </w:rPr>
        <w:t>» успешно работает импортозамещающее производство систем вентиляции и кондиционирования. Выпускаемое компанией оборудование используется в различных отраслях, в том числе в химической, атомной и пищевой промышленности.</w:t>
      </w:r>
      <w:r w:rsidRPr="00055E29">
        <w:rPr>
          <w:color w:val="000000" w:themeColor="text1"/>
          <w:szCs w:val="24"/>
          <w:shd w:val="clear" w:color="auto" w:fill="FFFFFF"/>
        </w:rPr>
        <w:t xml:space="preserve"> В настоящее время </w:t>
      </w:r>
      <w:r w:rsidRPr="00055E29">
        <w:rPr>
          <w:color w:val="000000" w:themeColor="text1"/>
          <w:spacing w:val="3"/>
          <w:szCs w:val="24"/>
        </w:rPr>
        <w:t>здесь делают также мобильные печи для приготовления пищи и обогрева в самых разных условиях.</w:t>
      </w:r>
    </w:p>
    <w:p w14:paraId="4B7CE4A1"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pacing w:val="3"/>
          <w:szCs w:val="24"/>
        </w:rPr>
      </w:pPr>
      <w:r w:rsidRPr="00055E29">
        <w:rPr>
          <w:color w:val="000000" w:themeColor="text1"/>
          <w:spacing w:val="3"/>
          <w:szCs w:val="24"/>
        </w:rPr>
        <w:t xml:space="preserve">На текущем этапе </w:t>
      </w:r>
      <w:r w:rsidRPr="00055E29">
        <w:rPr>
          <w:b/>
          <w:color w:val="000000" w:themeColor="text1"/>
          <w:szCs w:val="24"/>
        </w:rPr>
        <w:t>Липецкая область продолжит помогать Володарскому району ДНР</w:t>
      </w:r>
      <w:r w:rsidRPr="00055E29">
        <w:rPr>
          <w:color w:val="000000" w:themeColor="text1"/>
          <w:szCs w:val="24"/>
        </w:rPr>
        <w:t>. Строительные компании из Липецкой области планируют отремонтировать около 10 км дорог, реконструировать несколько многоэтажек с плохим состоянием кровли. Также в 2025 году будет продолжено восстановление коммунальной инфраструктуры и важных социальных объектов.</w:t>
      </w:r>
      <w:r w:rsidRPr="00055E29">
        <w:rPr>
          <w:color w:val="000000" w:themeColor="text1"/>
          <w:spacing w:val="-6"/>
          <w:szCs w:val="24"/>
        </w:rPr>
        <w:t xml:space="preserve"> В Минстрое Липецкой области уточнили, что в 2023 году специалисты из региона восстановили 15 объектов в Володарском районе ДНР.</w:t>
      </w:r>
    </w:p>
    <w:p w14:paraId="115BCE68"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color w:val="000000" w:themeColor="text1"/>
          <w:szCs w:val="24"/>
        </w:rPr>
        <w:t xml:space="preserve">Кроме того, </w:t>
      </w:r>
      <w:r w:rsidRPr="00055E29">
        <w:rPr>
          <w:b/>
          <w:color w:val="000000" w:themeColor="text1"/>
          <w:szCs w:val="24"/>
        </w:rPr>
        <w:t xml:space="preserve">Липецкая область поделилась с администрацией Володарского района своим опытом участия в различных </w:t>
      </w:r>
      <w:r w:rsidR="000F33BF">
        <w:rPr>
          <w:b/>
          <w:color w:val="000000" w:themeColor="text1"/>
          <w:szCs w:val="24"/>
        </w:rPr>
        <w:t>федеральных</w:t>
      </w:r>
      <w:r w:rsidRPr="00055E29">
        <w:rPr>
          <w:b/>
          <w:color w:val="000000" w:themeColor="text1"/>
          <w:szCs w:val="24"/>
        </w:rPr>
        <w:t xml:space="preserve"> программах</w:t>
      </w:r>
      <w:r w:rsidRPr="00055E29">
        <w:rPr>
          <w:color w:val="000000" w:themeColor="text1"/>
          <w:szCs w:val="24"/>
        </w:rPr>
        <w:t xml:space="preserve">, которые позволят муниципалитету получить дополнительное финансирование на развитие инфраструктуры. Результатом такого взаимодействия в 2023 году стал обновлённый парк в селе Володарское. </w:t>
      </w:r>
      <w:r w:rsidRPr="00055E29">
        <w:rPr>
          <w:color w:val="000000" w:themeColor="text1"/>
          <w:szCs w:val="24"/>
          <w:shd w:val="clear" w:color="auto" w:fill="FFFFFF"/>
        </w:rPr>
        <w:t>Кроме того, липецкие строительные предприятия восстанавливают в Володарском районе школы и детские сады, реконструируют инженерные сети, ремонтируют объекты теплоснабжения.</w:t>
      </w:r>
    </w:p>
    <w:p w14:paraId="0A0A1E10"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color w:val="000000" w:themeColor="text1"/>
          <w:szCs w:val="24"/>
          <w:shd w:val="clear" w:color="auto" w:fill="FFFFFF"/>
        </w:rPr>
        <w:t xml:space="preserve">В 2022 году </w:t>
      </w:r>
      <w:r w:rsidRPr="00055E29">
        <w:rPr>
          <w:b/>
          <w:color w:val="000000" w:themeColor="text1"/>
          <w:szCs w:val="24"/>
          <w:shd w:val="clear" w:color="auto" w:fill="FFFFFF"/>
        </w:rPr>
        <w:t xml:space="preserve">правительство Липецкой области инициировало новый проект </w:t>
      </w:r>
      <w:r w:rsidRPr="00055E29">
        <w:rPr>
          <w:b/>
          <w:color w:val="000000" w:themeColor="text1"/>
          <w:szCs w:val="24"/>
        </w:rPr>
        <w:t>«Липецкая промышленность для Победы»</w:t>
      </w:r>
      <w:r w:rsidRPr="00055E29">
        <w:rPr>
          <w:color w:val="000000" w:themeColor="text1"/>
          <w:szCs w:val="24"/>
        </w:rPr>
        <w:t xml:space="preserve">. На сегодняшний день порядка 30 региональных предприятий помогают бойцам СВО. На одном из </w:t>
      </w:r>
      <w:r w:rsidRPr="00055E29">
        <w:rPr>
          <w:bCs/>
          <w:color w:val="000000" w:themeColor="text1"/>
          <w:szCs w:val="24"/>
        </w:rPr>
        <w:t>заводов</w:t>
      </w:r>
      <w:r w:rsidRPr="00055E29">
        <w:rPr>
          <w:b/>
          <w:bCs/>
          <w:color w:val="000000" w:themeColor="text1"/>
          <w:szCs w:val="24"/>
        </w:rPr>
        <w:t xml:space="preserve"> </w:t>
      </w:r>
      <w:r w:rsidRPr="00055E29">
        <w:rPr>
          <w:color w:val="000000" w:themeColor="text1"/>
          <w:szCs w:val="24"/>
        </w:rPr>
        <w:t xml:space="preserve">Ельца уже наладили </w:t>
      </w:r>
      <w:r w:rsidRPr="00055E29">
        <w:rPr>
          <w:bCs/>
          <w:color w:val="000000" w:themeColor="text1"/>
          <w:szCs w:val="24"/>
        </w:rPr>
        <w:t>производство</w:t>
      </w:r>
      <w:r w:rsidRPr="00055E29">
        <w:rPr>
          <w:b/>
          <w:bCs/>
          <w:color w:val="000000" w:themeColor="text1"/>
          <w:szCs w:val="24"/>
        </w:rPr>
        <w:t xml:space="preserve"> </w:t>
      </w:r>
      <w:r w:rsidRPr="00055E29">
        <w:rPr>
          <w:color w:val="000000" w:themeColor="text1"/>
          <w:szCs w:val="24"/>
        </w:rPr>
        <w:t xml:space="preserve">быстрых зарядок для автомата Калашникова. </w:t>
      </w:r>
      <w:r w:rsidRPr="00055E29">
        <w:rPr>
          <w:color w:val="000000" w:themeColor="text1"/>
          <w:szCs w:val="24"/>
          <w:shd w:val="clear" w:color="auto" w:fill="FFFFFF"/>
        </w:rPr>
        <w:t xml:space="preserve">Ещё на одном предприятии с помощью лазерной резки вытачивают металлические «кошки» для разминирования территорий. </w:t>
      </w:r>
      <w:r w:rsidRPr="00055E29">
        <w:rPr>
          <w:color w:val="000000" w:themeColor="text1"/>
          <w:szCs w:val="24"/>
        </w:rPr>
        <w:t>Их вырезают на современных отечественных лазерных станках. За 180 минут получается вырезать 170 таких «кошек». Кроме того, были доработаны станки для нарезания лент, которые в дальнейшем используются для плетения маскировочных сетей. На данный момент на предприятие передано уже более 20 станков. Планируется, что ими будут оснащены все волонтёрские группы региона.</w:t>
      </w:r>
    </w:p>
    <w:p w14:paraId="412FFAB8"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b/>
          <w:color w:val="000000" w:themeColor="text1"/>
          <w:szCs w:val="24"/>
          <w:shd w:val="clear" w:color="auto" w:fill="FFFFFF"/>
        </w:rPr>
        <w:t xml:space="preserve">Всего в рамках программы </w:t>
      </w:r>
      <w:r w:rsidRPr="00055E29">
        <w:rPr>
          <w:b/>
          <w:color w:val="000000" w:themeColor="text1"/>
          <w:szCs w:val="24"/>
        </w:rPr>
        <w:t>«Липецкая промышленность для Победы»</w:t>
      </w:r>
      <w:r w:rsidRPr="00055E29">
        <w:rPr>
          <w:b/>
          <w:color w:val="000000" w:themeColor="text1"/>
          <w:szCs w:val="24"/>
          <w:shd w:val="clear" w:color="auto" w:fill="FFFFFF"/>
        </w:rPr>
        <w:t xml:space="preserve"> </w:t>
      </w:r>
      <w:r w:rsidRPr="00055E29">
        <w:rPr>
          <w:b/>
          <w:color w:val="000000" w:themeColor="text1"/>
          <w:szCs w:val="24"/>
        </w:rPr>
        <w:t>сформировано 34 технических задания</w:t>
      </w:r>
      <w:r w:rsidRPr="00055E29">
        <w:rPr>
          <w:color w:val="000000" w:themeColor="text1"/>
          <w:szCs w:val="24"/>
        </w:rPr>
        <w:t xml:space="preserve">. Их база постоянно расширяется. </w:t>
      </w:r>
    </w:p>
    <w:p w14:paraId="68B23371"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pacing w:val="-5"/>
          <w:szCs w:val="24"/>
          <w:shd w:val="clear" w:color="auto" w:fill="FFFFFF"/>
        </w:rPr>
      </w:pPr>
      <w:r w:rsidRPr="00055E29">
        <w:rPr>
          <w:b/>
          <w:color w:val="000000" w:themeColor="text1"/>
          <w:szCs w:val="24"/>
        </w:rPr>
        <w:t>Правительство Курской области, несмотря на тяжёлую ситуацию в регионе, продолжает оказывать помощь в восстановлении подшефного Першотравневого района ДНР</w:t>
      </w:r>
      <w:r w:rsidRPr="00055E29">
        <w:rPr>
          <w:color w:val="000000" w:themeColor="text1"/>
          <w:szCs w:val="24"/>
        </w:rPr>
        <w:t xml:space="preserve">. На сегодняшний день в </w:t>
      </w:r>
      <w:r w:rsidRPr="00055E29">
        <w:rPr>
          <w:color w:val="000000" w:themeColor="text1"/>
          <w:spacing w:val="-5"/>
          <w:szCs w:val="24"/>
          <w:shd w:val="clear" w:color="auto" w:fill="FFFFFF"/>
        </w:rPr>
        <w:t xml:space="preserve">Першотравневом район с центром в </w:t>
      </w:r>
      <w:proofErr w:type="spellStart"/>
      <w:r w:rsidRPr="00055E29">
        <w:rPr>
          <w:color w:val="000000" w:themeColor="text1"/>
          <w:spacing w:val="-5"/>
          <w:szCs w:val="24"/>
          <w:shd w:val="clear" w:color="auto" w:fill="FFFFFF"/>
        </w:rPr>
        <w:t>Мангуше</w:t>
      </w:r>
      <w:proofErr w:type="spellEnd"/>
      <w:r w:rsidRPr="00055E29">
        <w:rPr>
          <w:color w:val="000000" w:themeColor="text1"/>
          <w:spacing w:val="-5"/>
          <w:szCs w:val="24"/>
          <w:shd w:val="clear" w:color="auto" w:fill="FFFFFF"/>
        </w:rPr>
        <w:t xml:space="preserve"> осуществляется ремонт и восстановление 19 объектов. Среди них девять школ, детские сады, больницы. Однако </w:t>
      </w:r>
      <w:r w:rsidRPr="00055E29">
        <w:rPr>
          <w:b/>
          <w:color w:val="000000" w:themeColor="text1"/>
          <w:spacing w:val="-5"/>
          <w:szCs w:val="24"/>
          <w:shd w:val="clear" w:color="auto" w:fill="FFFFFF"/>
        </w:rPr>
        <w:t>результаты работы Курского правительства и местного бизнеса в подшефном регионе, по различным оценкам, гораздо скромнее, чем работа тех же Владимирской и Липецкой администраций</w:t>
      </w:r>
      <w:r w:rsidRPr="00055E29">
        <w:rPr>
          <w:color w:val="000000" w:themeColor="text1"/>
          <w:spacing w:val="-5"/>
          <w:szCs w:val="24"/>
          <w:shd w:val="clear" w:color="auto" w:fill="FFFFFF"/>
        </w:rPr>
        <w:t>.</w:t>
      </w:r>
    </w:p>
    <w:p w14:paraId="176C64A6"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color w:val="000000" w:themeColor="text1"/>
          <w:spacing w:val="-5"/>
          <w:szCs w:val="24"/>
          <w:shd w:val="clear" w:color="auto" w:fill="FFFFFF"/>
        </w:rPr>
        <w:t xml:space="preserve">На текущем этапе </w:t>
      </w:r>
      <w:r w:rsidRPr="00055E29">
        <w:rPr>
          <w:b/>
          <w:color w:val="000000" w:themeColor="text1"/>
          <w:spacing w:val="-5"/>
          <w:szCs w:val="24"/>
          <w:shd w:val="clear" w:color="auto" w:fill="FFFFFF"/>
        </w:rPr>
        <w:t xml:space="preserve">целый ряд предприятий </w:t>
      </w:r>
      <w:r w:rsidRPr="00055E29">
        <w:rPr>
          <w:b/>
          <w:color w:val="000000" w:themeColor="text1"/>
          <w:szCs w:val="24"/>
        </w:rPr>
        <w:t xml:space="preserve">Курской области реализуют </w:t>
      </w:r>
      <w:r w:rsidR="008A25D7">
        <w:rPr>
          <w:b/>
          <w:color w:val="000000" w:themeColor="text1"/>
          <w:szCs w:val="24"/>
        </w:rPr>
        <w:t>контракты</w:t>
      </w:r>
      <w:r w:rsidRPr="00055E29">
        <w:rPr>
          <w:b/>
          <w:color w:val="000000" w:themeColor="text1"/>
          <w:szCs w:val="24"/>
        </w:rPr>
        <w:t xml:space="preserve"> по гособоронзаказу</w:t>
      </w:r>
      <w:r w:rsidRPr="00055E29">
        <w:rPr>
          <w:color w:val="000000" w:themeColor="text1"/>
          <w:szCs w:val="24"/>
        </w:rPr>
        <w:t xml:space="preserve">. В 21 региональной организации частично изменился профиль производства: сотрудники начали изготавливать продукцию для военнослужащих. Финансирование на это выделяется администрацией региона из внебюджетных источников. Некоторые предприятия только закупают материалы, другие уже приступили к созданию товаров. Это и тёплая одежда, и спальные мешки. </w:t>
      </w:r>
    </w:p>
    <w:p w14:paraId="345DEBAE"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ООО «Курский аккумуляторный завод» (КАЗ)</w:t>
      </w:r>
      <w:r w:rsidRPr="00055E29">
        <w:rPr>
          <w:rFonts w:ascii="Times New Roman" w:hAnsi="Times New Roman"/>
          <w:color w:val="000000" w:themeColor="text1"/>
          <w:sz w:val="24"/>
          <w:szCs w:val="24"/>
        </w:rPr>
        <w:t xml:space="preserve"> занимается производством аккумуляторов для всех отраслей российской промышленности. Сейчас среди её клиентов и Минобороны РФ: </w:t>
      </w:r>
      <w:r w:rsidRPr="00055E29">
        <w:rPr>
          <w:rFonts w:ascii="Times New Roman" w:hAnsi="Times New Roman"/>
          <w:b/>
          <w:color w:val="000000" w:themeColor="text1"/>
          <w:sz w:val="24"/>
          <w:szCs w:val="24"/>
        </w:rPr>
        <w:t>аккумуляторы для танков в России производят только здесь</w:t>
      </w:r>
      <w:r w:rsidRPr="00055E29">
        <w:rPr>
          <w:rFonts w:ascii="Times New Roman" w:hAnsi="Times New Roman"/>
          <w:color w:val="000000" w:themeColor="text1"/>
          <w:sz w:val="24"/>
          <w:szCs w:val="24"/>
        </w:rPr>
        <w:t xml:space="preserve">. В сентябре 2024 года организации удалось произвести более 7 тысяч аккумуляторов по гособоронзаказу. </w:t>
      </w:r>
    </w:p>
    <w:p w14:paraId="12272E9B"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Администрация области содействует организациям в закупке нужного сырья</w:t>
      </w:r>
      <w:r w:rsidRPr="00055E29">
        <w:rPr>
          <w:rFonts w:ascii="Times New Roman" w:hAnsi="Times New Roman"/>
          <w:color w:val="000000" w:themeColor="text1"/>
          <w:sz w:val="24"/>
          <w:szCs w:val="24"/>
        </w:rPr>
        <w:t>. Многие материалы поставляет Китай, однако помогают и отечественные производители. Например, в организации «Бел</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Поль» используют синтепон для пошива спальных мешков и другой продукции для военных. Сейчас в работе над мешками, вещевыми баулами и бескаркасными носилками задействовано 10 швей, для этого выделено несколько отдельных помещений. Как отмечает коммерческий директор компании </w:t>
      </w:r>
      <w:r w:rsidRPr="00055E29">
        <w:rPr>
          <w:rFonts w:ascii="Times New Roman" w:hAnsi="Times New Roman"/>
          <w:b/>
          <w:color w:val="000000" w:themeColor="text1"/>
          <w:sz w:val="24"/>
          <w:szCs w:val="24"/>
        </w:rPr>
        <w:t>Артём Шахов</w:t>
      </w:r>
      <w:r w:rsidRPr="00055E29">
        <w:rPr>
          <w:rFonts w:ascii="Times New Roman" w:hAnsi="Times New Roman"/>
          <w:color w:val="000000" w:themeColor="text1"/>
          <w:sz w:val="24"/>
          <w:szCs w:val="24"/>
        </w:rPr>
        <w:t>, производство готово полностью перепрофилировать другие цеха, чтобы увеличить количество создаваемой продукции для военнослужащих (изначально «Бел</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Поль» изготавливал подушки, одеяла и спальные комплекты для розничной торговли).</w:t>
      </w:r>
    </w:p>
    <w:p w14:paraId="0433B339" w14:textId="77777777" w:rsidR="00CC72E2" w:rsidRPr="00055E29" w:rsidRDefault="00CC72E2" w:rsidP="00BD564B">
      <w:pPr>
        <w:spacing w:after="0" w:line="264" w:lineRule="auto"/>
        <w:ind w:firstLine="709"/>
        <w:jc w:val="both"/>
        <w:rPr>
          <w:rFonts w:ascii="Times New Roman" w:hAnsi="Times New Roman"/>
          <w:color w:val="000000" w:themeColor="text1"/>
          <w:spacing w:val="-6"/>
          <w:sz w:val="24"/>
          <w:szCs w:val="24"/>
          <w:shd w:val="clear" w:color="auto" w:fill="FFFFFF"/>
        </w:rPr>
      </w:pPr>
      <w:r w:rsidRPr="00055E29">
        <w:rPr>
          <w:rFonts w:ascii="Times New Roman" w:hAnsi="Times New Roman"/>
          <w:color w:val="000000" w:themeColor="text1"/>
          <w:sz w:val="24"/>
          <w:szCs w:val="24"/>
        </w:rPr>
        <w:t xml:space="preserve">По состоянию на январь 2024 года, </w:t>
      </w:r>
      <w:r w:rsidRPr="00055E29">
        <w:rPr>
          <w:rFonts w:ascii="Times New Roman" w:hAnsi="Times New Roman"/>
          <w:b/>
          <w:color w:val="000000" w:themeColor="text1"/>
          <w:spacing w:val="-6"/>
          <w:sz w:val="24"/>
          <w:szCs w:val="24"/>
          <w:shd w:val="clear" w:color="auto" w:fill="FFFFFF"/>
        </w:rPr>
        <w:t>Брянская область вложила в восстановление подшефной Брянки в ЛНР около 1,2 млрд рублей за два года</w:t>
      </w:r>
      <w:r w:rsidRPr="00055E29">
        <w:rPr>
          <w:rFonts w:ascii="Times New Roman" w:hAnsi="Times New Roman"/>
          <w:color w:val="000000" w:themeColor="text1"/>
          <w:spacing w:val="-6"/>
          <w:sz w:val="24"/>
          <w:szCs w:val="24"/>
          <w:shd w:val="clear" w:color="auto" w:fill="FFFFFF"/>
        </w:rPr>
        <w:t xml:space="preserve">. При поддержке Брянской области в городе восстанавливаются школы, детские сады, дома, </w:t>
      </w:r>
      <w:r w:rsidR="008A25D7">
        <w:rPr>
          <w:rFonts w:ascii="Times New Roman" w:hAnsi="Times New Roman"/>
          <w:color w:val="000000" w:themeColor="text1"/>
          <w:spacing w:val="-6"/>
          <w:sz w:val="24"/>
          <w:szCs w:val="24"/>
          <w:shd w:val="clear" w:color="auto" w:fill="FFFFFF"/>
        </w:rPr>
        <w:t>инфраструктура</w:t>
      </w:r>
      <w:r w:rsidRPr="00055E29">
        <w:rPr>
          <w:rFonts w:ascii="Times New Roman" w:hAnsi="Times New Roman"/>
          <w:color w:val="000000" w:themeColor="text1"/>
          <w:spacing w:val="-6"/>
          <w:sz w:val="24"/>
          <w:szCs w:val="24"/>
          <w:shd w:val="clear" w:color="auto" w:fill="FFFFFF"/>
        </w:rPr>
        <w:t>. В 2023 году был произведён капитальный ремонт местной поликлиники. На 2025 год Брянская область выделила 600 млн рублей. Кроме того, жители Брянской области и предприятия поставили более 4,5 тыс. тонн спонсорской помощи, закупили техники на 100 млн рублей.</w:t>
      </w:r>
    </w:p>
    <w:p w14:paraId="4E6F4D0D" w14:textId="77777777" w:rsidR="00CC72E2" w:rsidRPr="00055E29" w:rsidRDefault="00CC72E2" w:rsidP="00BD564B">
      <w:pPr>
        <w:spacing w:after="0" w:line="264" w:lineRule="auto"/>
        <w:ind w:firstLine="709"/>
        <w:jc w:val="both"/>
        <w:rPr>
          <w:rFonts w:ascii="Times New Roman" w:hAnsi="Times New Roman"/>
          <w:color w:val="000000" w:themeColor="text1"/>
          <w:spacing w:val="-6"/>
          <w:sz w:val="24"/>
          <w:szCs w:val="24"/>
          <w:shd w:val="clear" w:color="auto" w:fill="FFFFFF"/>
        </w:rPr>
      </w:pPr>
      <w:r w:rsidRPr="00055E29">
        <w:rPr>
          <w:rFonts w:ascii="Times New Roman" w:hAnsi="Times New Roman"/>
          <w:color w:val="000000" w:themeColor="text1"/>
          <w:spacing w:val="-6"/>
          <w:sz w:val="24"/>
          <w:szCs w:val="24"/>
          <w:shd w:val="clear" w:color="auto" w:fill="FFFFFF"/>
        </w:rPr>
        <w:t xml:space="preserve">В 2022 году </w:t>
      </w:r>
      <w:r w:rsidRPr="00055E29">
        <w:rPr>
          <w:rFonts w:ascii="Times New Roman" w:hAnsi="Times New Roman"/>
          <w:b/>
          <w:color w:val="000000" w:themeColor="text1"/>
          <w:sz w:val="24"/>
          <w:szCs w:val="24"/>
        </w:rPr>
        <w:t>Дубровская швейная фабрика в Брянской области перепрофилировала производство для нужд участников СВО</w:t>
      </w:r>
      <w:r w:rsidRPr="00055E29">
        <w:rPr>
          <w:rFonts w:ascii="Times New Roman" w:hAnsi="Times New Roman"/>
          <w:color w:val="000000" w:themeColor="text1"/>
          <w:sz w:val="24"/>
          <w:szCs w:val="24"/>
        </w:rPr>
        <w:t xml:space="preserve">, начав выпускать спальные мешки. </w:t>
      </w:r>
      <w:r w:rsidRPr="00055E29">
        <w:rPr>
          <w:rFonts w:ascii="Times New Roman" w:hAnsi="Times New Roman"/>
          <w:color w:val="000000" w:themeColor="text1"/>
          <w:spacing w:val="-6"/>
          <w:sz w:val="24"/>
          <w:szCs w:val="24"/>
          <w:shd w:val="clear" w:color="auto" w:fill="FFFFFF"/>
        </w:rPr>
        <w:t xml:space="preserve">На данный момент произведено 8 тысяч единиц продукции. швейные фабрики региона используют опыт перепрофилирования производства, полученный в период пандемии </w:t>
      </w:r>
      <w:r w:rsidRPr="00055E29">
        <w:rPr>
          <w:rFonts w:ascii="Times New Roman" w:hAnsi="Times New Roman"/>
          <w:color w:val="000000" w:themeColor="text1"/>
          <w:spacing w:val="-6"/>
          <w:sz w:val="24"/>
          <w:szCs w:val="24"/>
          <w:shd w:val="clear" w:color="auto" w:fill="FFFFFF"/>
          <w:lang w:val="en-US"/>
        </w:rPr>
        <w:t>COVID</w:t>
      </w:r>
      <w:r w:rsidR="00F82B95" w:rsidRPr="00055E29">
        <w:rPr>
          <w:rFonts w:ascii="Times New Roman" w:hAnsi="Times New Roman"/>
          <w:color w:val="000000" w:themeColor="text1"/>
          <w:spacing w:val="-6"/>
          <w:sz w:val="24"/>
          <w:szCs w:val="24"/>
          <w:shd w:val="clear" w:color="auto" w:fill="FFFFFF"/>
        </w:rPr>
        <w:t>–</w:t>
      </w:r>
      <w:r w:rsidRPr="00055E29">
        <w:rPr>
          <w:rFonts w:ascii="Times New Roman" w:hAnsi="Times New Roman"/>
          <w:color w:val="000000" w:themeColor="text1"/>
          <w:spacing w:val="-6"/>
          <w:sz w:val="24"/>
          <w:szCs w:val="24"/>
          <w:shd w:val="clear" w:color="auto" w:fill="FFFFFF"/>
        </w:rPr>
        <w:t>19. Тогда для нужд учреждений здравоохранения в кратчайшие сроки был начат выпуск защитных масок, спецодежды для медиков.</w:t>
      </w:r>
    </w:p>
    <w:p w14:paraId="1EEBC02B"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На нужды СВО отправляются </w:t>
      </w:r>
      <w:r w:rsidRPr="00055E29">
        <w:rPr>
          <w:rFonts w:ascii="Times New Roman" w:hAnsi="Times New Roman"/>
          <w:b/>
          <w:color w:val="000000" w:themeColor="text1"/>
          <w:sz w:val="24"/>
          <w:szCs w:val="24"/>
        </w:rPr>
        <w:t>обезболивающие, производимые на предприятии Брянской области «</w:t>
      </w:r>
      <w:proofErr w:type="spellStart"/>
      <w:r w:rsidRPr="00055E29">
        <w:rPr>
          <w:rFonts w:ascii="Times New Roman" w:hAnsi="Times New Roman"/>
          <w:b/>
          <w:color w:val="000000" w:themeColor="text1"/>
          <w:sz w:val="24"/>
          <w:szCs w:val="24"/>
        </w:rPr>
        <w:t>Эндофарм</w:t>
      </w:r>
      <w:proofErr w:type="spellEnd"/>
      <w:r w:rsidRPr="00055E29">
        <w:rPr>
          <w:rFonts w:ascii="Times New Roman" w:hAnsi="Times New Roman"/>
          <w:b/>
          <w:color w:val="000000" w:themeColor="text1"/>
          <w:sz w:val="24"/>
          <w:szCs w:val="24"/>
        </w:rPr>
        <w:t xml:space="preserve"> Агро»</w:t>
      </w:r>
      <w:r w:rsidRPr="00055E29">
        <w:rPr>
          <w:rFonts w:ascii="Times New Roman" w:hAnsi="Times New Roman"/>
          <w:color w:val="000000" w:themeColor="text1"/>
          <w:sz w:val="24"/>
          <w:szCs w:val="24"/>
        </w:rPr>
        <w:t>. Напомним, что Брянская область единственная в стране реализует инвестиционный проект предприятия «</w:t>
      </w:r>
      <w:proofErr w:type="spellStart"/>
      <w:r w:rsidRPr="00055E29">
        <w:rPr>
          <w:rFonts w:ascii="Times New Roman" w:hAnsi="Times New Roman"/>
          <w:color w:val="000000" w:themeColor="text1"/>
          <w:sz w:val="24"/>
          <w:szCs w:val="24"/>
        </w:rPr>
        <w:t>Эндофарм</w:t>
      </w:r>
      <w:proofErr w:type="spellEnd"/>
      <w:r w:rsidRPr="00055E29">
        <w:rPr>
          <w:rFonts w:ascii="Times New Roman" w:hAnsi="Times New Roman"/>
          <w:color w:val="000000" w:themeColor="text1"/>
          <w:sz w:val="24"/>
          <w:szCs w:val="24"/>
        </w:rPr>
        <w:t xml:space="preserve">» и </w:t>
      </w:r>
      <w:proofErr w:type="spellStart"/>
      <w:r w:rsidRPr="00055E29">
        <w:rPr>
          <w:rFonts w:ascii="Times New Roman" w:hAnsi="Times New Roman"/>
          <w:color w:val="000000" w:themeColor="text1"/>
          <w:sz w:val="24"/>
          <w:szCs w:val="24"/>
        </w:rPr>
        <w:t>Минпромторга</w:t>
      </w:r>
      <w:proofErr w:type="spellEnd"/>
      <w:r w:rsidRPr="00055E29">
        <w:rPr>
          <w:rFonts w:ascii="Times New Roman" w:hAnsi="Times New Roman"/>
          <w:color w:val="000000" w:themeColor="text1"/>
          <w:sz w:val="24"/>
          <w:szCs w:val="24"/>
        </w:rPr>
        <w:t xml:space="preserve"> России по выращиванию опийного мака для фармацевтической промышленности. На территории регионе предприятие активно развивает производственные мощности, наращивает кадровый потенциал. В Брянской области строится завод полного цикла по производству активных фармацевтических субстанций, сырья для медицинской промышленности страны.</w:t>
      </w:r>
    </w:p>
    <w:p w14:paraId="5538004B" w14:textId="77777777" w:rsidR="00CC72E2" w:rsidRPr="00055E29" w:rsidRDefault="00CC72E2" w:rsidP="00BD564B">
      <w:pPr>
        <w:spacing w:after="0" w:line="264" w:lineRule="auto"/>
        <w:ind w:firstLine="709"/>
        <w:jc w:val="both"/>
        <w:rPr>
          <w:rFonts w:ascii="Times New Roman" w:hAnsi="Times New Roman"/>
          <w:b/>
          <w:color w:val="000000" w:themeColor="text1"/>
          <w:spacing w:val="-6"/>
          <w:sz w:val="24"/>
          <w:szCs w:val="24"/>
          <w:shd w:val="clear" w:color="auto" w:fill="FFFFFF"/>
        </w:rPr>
      </w:pPr>
      <w:r w:rsidRPr="00055E29">
        <w:rPr>
          <w:rFonts w:ascii="Times New Roman" w:hAnsi="Times New Roman"/>
          <w:color w:val="000000" w:themeColor="text1"/>
          <w:spacing w:val="-6"/>
          <w:sz w:val="24"/>
          <w:szCs w:val="24"/>
          <w:shd w:val="clear" w:color="auto" w:fill="FFFFFF"/>
        </w:rPr>
        <w:t>В ноябре</w:t>
      </w:r>
      <w:r w:rsidRPr="00055E29">
        <w:rPr>
          <w:rFonts w:ascii="Times New Roman" w:hAnsi="Times New Roman"/>
          <w:b/>
          <w:color w:val="000000" w:themeColor="text1"/>
          <w:spacing w:val="-6"/>
          <w:sz w:val="24"/>
          <w:szCs w:val="24"/>
          <w:shd w:val="clear" w:color="auto" w:fill="FFFFFF"/>
        </w:rPr>
        <w:t xml:space="preserve"> </w:t>
      </w:r>
      <w:r w:rsidRPr="00055E29">
        <w:rPr>
          <w:rFonts w:ascii="Times New Roman" w:hAnsi="Times New Roman"/>
          <w:color w:val="000000" w:themeColor="text1"/>
          <w:sz w:val="24"/>
          <w:szCs w:val="24"/>
        </w:rPr>
        <w:t xml:space="preserve">2024 </w:t>
      </w:r>
      <w:r w:rsidRPr="00055E29">
        <w:rPr>
          <w:rFonts w:ascii="Times New Roman" w:hAnsi="Times New Roman"/>
          <w:b/>
          <w:color w:val="000000" w:themeColor="text1"/>
          <w:sz w:val="24"/>
          <w:szCs w:val="24"/>
        </w:rPr>
        <w:t>года</w:t>
      </w:r>
      <w:r w:rsidRPr="00055E29">
        <w:rPr>
          <w:rFonts w:ascii="Times New Roman" w:hAnsi="Times New Roman"/>
          <w:b/>
          <w:color w:val="000000" w:themeColor="text1"/>
          <w:spacing w:val="-6"/>
          <w:sz w:val="24"/>
          <w:szCs w:val="24"/>
          <w:shd w:val="clear" w:color="auto" w:fill="FFFFFF"/>
        </w:rPr>
        <w:t xml:space="preserve"> с</w:t>
      </w:r>
      <w:r w:rsidRPr="00055E29">
        <w:rPr>
          <w:rFonts w:ascii="Times New Roman" w:hAnsi="Times New Roman"/>
          <w:b/>
          <w:color w:val="000000" w:themeColor="text1"/>
          <w:sz w:val="24"/>
          <w:szCs w:val="24"/>
        </w:rPr>
        <w:t>отрудники компании «</w:t>
      </w:r>
      <w:proofErr w:type="spellStart"/>
      <w:r w:rsidRPr="00055E29">
        <w:rPr>
          <w:rFonts w:ascii="Times New Roman" w:hAnsi="Times New Roman"/>
          <w:b/>
          <w:color w:val="000000" w:themeColor="text1"/>
          <w:sz w:val="24"/>
          <w:szCs w:val="24"/>
        </w:rPr>
        <w:t>Экокремний</w:t>
      </w:r>
      <w:proofErr w:type="spellEnd"/>
      <w:r w:rsidRPr="00055E29">
        <w:rPr>
          <w:rFonts w:ascii="Times New Roman" w:hAnsi="Times New Roman"/>
          <w:b/>
          <w:color w:val="000000" w:themeColor="text1"/>
          <w:sz w:val="24"/>
          <w:szCs w:val="24"/>
        </w:rPr>
        <w:t xml:space="preserve">» подготовили для </w:t>
      </w:r>
      <w:r w:rsidR="0047738A" w:rsidRPr="00055E29">
        <w:rPr>
          <w:rFonts w:ascii="Times New Roman" w:hAnsi="Times New Roman"/>
          <w:b/>
          <w:color w:val="000000" w:themeColor="text1"/>
          <w:sz w:val="24"/>
          <w:szCs w:val="24"/>
        </w:rPr>
        <w:t>военнослужащих</w:t>
      </w:r>
      <w:r w:rsidRPr="00055E29">
        <w:rPr>
          <w:rFonts w:ascii="Times New Roman" w:hAnsi="Times New Roman"/>
          <w:b/>
          <w:color w:val="000000" w:themeColor="text1"/>
          <w:sz w:val="24"/>
          <w:szCs w:val="24"/>
        </w:rPr>
        <w:t xml:space="preserve"> строительные и крепежные материалы, профильные трубы, инструменты, баки для воды</w:t>
      </w:r>
      <w:r w:rsidRPr="00055E29">
        <w:rPr>
          <w:rFonts w:ascii="Times New Roman" w:hAnsi="Times New Roman"/>
          <w:color w:val="000000" w:themeColor="text1"/>
          <w:sz w:val="24"/>
          <w:szCs w:val="24"/>
        </w:rPr>
        <w:t>. В дальнейшем планируется отвезти бойцам лес</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кругляк, дроны и приборы ночного видения.</w:t>
      </w:r>
    </w:p>
    <w:p w14:paraId="607032CF" w14:textId="77777777" w:rsidR="00CC72E2" w:rsidRPr="00055E29" w:rsidRDefault="00CC72E2" w:rsidP="00BD564B">
      <w:pPr>
        <w:spacing w:after="0" w:line="264" w:lineRule="auto"/>
        <w:ind w:firstLine="709"/>
        <w:jc w:val="both"/>
        <w:rPr>
          <w:rFonts w:ascii="Times New Roman" w:hAnsi="Times New Roman"/>
          <w:b/>
          <w:color w:val="000000" w:themeColor="text1"/>
          <w:spacing w:val="-6"/>
          <w:sz w:val="24"/>
          <w:szCs w:val="24"/>
          <w:shd w:val="clear" w:color="auto" w:fill="FFFFFF"/>
        </w:rPr>
      </w:pPr>
      <w:r w:rsidRPr="00055E29">
        <w:rPr>
          <w:rFonts w:ascii="Times New Roman" w:hAnsi="Times New Roman"/>
          <w:color w:val="000000" w:themeColor="text1"/>
          <w:sz w:val="24"/>
          <w:szCs w:val="24"/>
        </w:rPr>
        <w:t xml:space="preserve">Помощь участникам СВО оказывает и </w:t>
      </w:r>
      <w:r w:rsidRPr="00055E29">
        <w:rPr>
          <w:rFonts w:ascii="Times New Roman" w:hAnsi="Times New Roman"/>
          <w:b/>
          <w:color w:val="000000" w:themeColor="text1"/>
          <w:sz w:val="24"/>
          <w:szCs w:val="24"/>
        </w:rPr>
        <w:t xml:space="preserve">брянское предприятие </w:t>
      </w:r>
      <w:r w:rsidRPr="00055E29">
        <w:rPr>
          <w:rFonts w:ascii="Times New Roman" w:hAnsi="Times New Roman"/>
          <w:b/>
          <w:color w:val="000000" w:themeColor="text1"/>
          <w:sz w:val="24"/>
          <w:szCs w:val="24"/>
          <w:shd w:val="clear" w:color="auto" w:fill="FFFFFF"/>
        </w:rPr>
        <w:t>профессиональной реабилитации инвалидов</w:t>
      </w:r>
      <w:r w:rsidRPr="00055E29">
        <w:rPr>
          <w:rFonts w:ascii="Times New Roman" w:hAnsi="Times New Roman"/>
          <w:b/>
          <w:color w:val="000000" w:themeColor="text1"/>
          <w:sz w:val="24"/>
          <w:szCs w:val="24"/>
        </w:rPr>
        <w:t xml:space="preserve"> «</w:t>
      </w:r>
      <w:proofErr w:type="spellStart"/>
      <w:r w:rsidRPr="00055E29">
        <w:rPr>
          <w:rFonts w:ascii="Times New Roman" w:hAnsi="Times New Roman"/>
          <w:b/>
          <w:color w:val="000000" w:themeColor="text1"/>
          <w:sz w:val="24"/>
          <w:szCs w:val="24"/>
        </w:rPr>
        <w:t>Электрожгут</w:t>
      </w:r>
      <w:proofErr w:type="spellEnd"/>
      <w:r w:rsidRPr="00055E29">
        <w:rPr>
          <w:rFonts w:ascii="Times New Roman" w:hAnsi="Times New Roman"/>
          <w:b/>
          <w:color w:val="000000" w:themeColor="text1"/>
          <w:sz w:val="24"/>
          <w:szCs w:val="24"/>
        </w:rPr>
        <w:t>»</w:t>
      </w:r>
      <w:r w:rsidRPr="00055E29">
        <w:rPr>
          <w:rFonts w:ascii="Times New Roman" w:hAnsi="Times New Roman"/>
          <w:b/>
          <w:color w:val="000000" w:themeColor="text1"/>
          <w:spacing w:val="-6"/>
          <w:sz w:val="24"/>
          <w:szCs w:val="24"/>
          <w:shd w:val="clear" w:color="auto" w:fill="FFFFFF"/>
        </w:rPr>
        <w:t xml:space="preserve">. </w:t>
      </w:r>
      <w:r w:rsidRPr="00055E29">
        <w:rPr>
          <w:rFonts w:ascii="Times New Roman" w:hAnsi="Times New Roman"/>
          <w:color w:val="000000" w:themeColor="text1"/>
          <w:sz w:val="24"/>
          <w:szCs w:val="24"/>
        </w:rPr>
        <w:t xml:space="preserve">Это и денежные средства, и постельные принадлежности собственного производства. </w:t>
      </w:r>
    </w:p>
    <w:p w14:paraId="4B5A08D0"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pacing w:val="-6"/>
          <w:sz w:val="24"/>
          <w:szCs w:val="24"/>
          <w:shd w:val="clear" w:color="auto" w:fill="FFFFFF"/>
        </w:rPr>
        <w:t xml:space="preserve">Продолжает работу </w:t>
      </w:r>
      <w:r w:rsidRPr="00055E29">
        <w:rPr>
          <w:rFonts w:ascii="Times New Roman" w:hAnsi="Times New Roman"/>
          <w:b/>
          <w:color w:val="000000" w:themeColor="text1"/>
          <w:sz w:val="24"/>
          <w:szCs w:val="24"/>
        </w:rPr>
        <w:t>Брянский автомобильный завод, который остается единственным автозаводом в России, который серийно выпускает специальные колёсные шасси и колёсные тягачи</w:t>
      </w:r>
      <w:r w:rsidRPr="00055E29">
        <w:rPr>
          <w:rFonts w:ascii="Times New Roman" w:hAnsi="Times New Roman"/>
          <w:color w:val="000000" w:themeColor="text1"/>
          <w:sz w:val="24"/>
          <w:szCs w:val="24"/>
        </w:rPr>
        <w:t xml:space="preserve"> – особый вид транспортной техники для наиболее важных образцов вооружения и военной техники.</w:t>
      </w:r>
    </w:p>
    <w:p w14:paraId="5810F6B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Style w:val="a9"/>
          <w:rFonts w:ascii="Times New Roman" w:hAnsi="Times New Roman"/>
          <w:color w:val="000000" w:themeColor="text1"/>
          <w:sz w:val="24"/>
          <w:szCs w:val="24"/>
          <w:bdr w:val="none" w:sz="0" w:space="0" w:color="auto" w:frame="1"/>
          <w:shd w:val="clear" w:color="auto" w:fill="FFFFFF"/>
        </w:rPr>
        <w:t>На</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текущем</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этапе Калужская область продолжает оказывать помощь подшефному Первомайску в рамках подписанного соглашения о сотрудничестве. Специальным</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инфраструктурным</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проектом</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в</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2025</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году</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планируется</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охватить</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13</w:t>
      </w:r>
      <w:r w:rsidRPr="00055E29">
        <w:rPr>
          <w:rStyle w:val="a9"/>
          <w:rFonts w:ascii="Times New Roman" w:hAnsi="Times New Roman"/>
          <w:b w:val="0"/>
          <w:color w:val="000000" w:themeColor="text1"/>
          <w:sz w:val="24"/>
          <w:szCs w:val="24"/>
          <w:bdr w:val="none" w:sz="0" w:space="0" w:color="auto" w:frame="1"/>
          <w:shd w:val="clear" w:color="auto" w:fill="FFFFFF"/>
        </w:rPr>
        <w:t xml:space="preserve"> </w:t>
      </w:r>
      <w:r w:rsidRPr="00055E29">
        <w:rPr>
          <w:rStyle w:val="a9"/>
          <w:rFonts w:ascii="Times New Roman" w:hAnsi="Times New Roman"/>
          <w:color w:val="000000" w:themeColor="text1"/>
          <w:sz w:val="24"/>
          <w:szCs w:val="24"/>
          <w:bdr w:val="none" w:sz="0" w:space="0" w:color="auto" w:frame="1"/>
          <w:shd w:val="clear" w:color="auto" w:fill="FFFFFF"/>
        </w:rPr>
        <w:t xml:space="preserve">объектов. </w:t>
      </w:r>
      <w:r w:rsidRPr="00055E29">
        <w:rPr>
          <w:rFonts w:ascii="Times New Roman" w:hAnsi="Times New Roman"/>
          <w:color w:val="000000" w:themeColor="text1"/>
          <w:sz w:val="24"/>
          <w:szCs w:val="24"/>
        </w:rPr>
        <w:t>Среди них: 11 многоквартирных жилых домов в городах Горское, Золотое, Первомайск, административное здание в Первомайске, вмещающее в себе общежитие и ряд учреждений, обеспечивающих жизнедеятельность подшефной территории;</w:t>
      </w:r>
      <w:r w:rsidRPr="00055E29">
        <w:rPr>
          <w:rFonts w:ascii="Times New Roman" w:hAnsi="Times New Roman"/>
          <w:color w:val="000000" w:themeColor="text1"/>
          <w:spacing w:val="-6"/>
          <w:sz w:val="24"/>
          <w:szCs w:val="24"/>
          <w:shd w:val="clear" w:color="auto" w:fill="FFFFFF"/>
        </w:rPr>
        <w:t xml:space="preserve"> </w:t>
      </w:r>
      <w:r w:rsidRPr="00055E29">
        <w:rPr>
          <w:rFonts w:ascii="Times New Roman" w:hAnsi="Times New Roman"/>
          <w:color w:val="000000" w:themeColor="text1"/>
          <w:sz w:val="24"/>
          <w:szCs w:val="24"/>
        </w:rPr>
        <w:t xml:space="preserve">ремонт напорного канализационного коллектора в Первомайске. </w:t>
      </w:r>
      <w:r w:rsidRPr="00055E29">
        <w:rPr>
          <w:rFonts w:ascii="Times New Roman" w:hAnsi="Times New Roman"/>
          <w:color w:val="000000" w:themeColor="text1"/>
          <w:sz w:val="24"/>
          <w:szCs w:val="24"/>
          <w:shd w:val="clear" w:color="auto" w:fill="FFFFFF"/>
        </w:rPr>
        <w:t xml:space="preserve">По словам главы администрации города </w:t>
      </w:r>
      <w:r w:rsidRPr="00055E29">
        <w:rPr>
          <w:rFonts w:ascii="Times New Roman" w:hAnsi="Times New Roman"/>
          <w:b/>
          <w:color w:val="000000" w:themeColor="text1"/>
          <w:sz w:val="24"/>
          <w:szCs w:val="24"/>
          <w:shd w:val="clear" w:color="auto" w:fill="FFFFFF"/>
        </w:rPr>
        <w:t>Сергея Колягина</w:t>
      </w:r>
      <w:r w:rsidRPr="00055E29">
        <w:rPr>
          <w:rFonts w:ascii="Times New Roman" w:hAnsi="Times New Roman"/>
          <w:color w:val="000000" w:themeColor="text1"/>
          <w:sz w:val="24"/>
          <w:szCs w:val="24"/>
          <w:shd w:val="clear" w:color="auto" w:fill="FFFFFF"/>
        </w:rPr>
        <w:t xml:space="preserve">, в январе 2024 года был дан старт первой очереди восстановления. Работы начались сразу на 7 объектах, которые, кроме </w:t>
      </w:r>
      <w:proofErr w:type="spellStart"/>
      <w:r w:rsidRPr="00055E29">
        <w:rPr>
          <w:rFonts w:ascii="Times New Roman" w:hAnsi="Times New Roman"/>
          <w:color w:val="000000" w:themeColor="text1"/>
          <w:sz w:val="24"/>
          <w:szCs w:val="24"/>
          <w:shd w:val="clear" w:color="auto" w:fill="FFFFFF"/>
        </w:rPr>
        <w:t>админздания</w:t>
      </w:r>
      <w:proofErr w:type="spellEnd"/>
      <w:r w:rsidRPr="00055E29">
        <w:rPr>
          <w:rFonts w:ascii="Times New Roman" w:hAnsi="Times New Roman"/>
          <w:color w:val="000000" w:themeColor="text1"/>
          <w:sz w:val="24"/>
          <w:szCs w:val="24"/>
          <w:shd w:val="clear" w:color="auto" w:fill="FFFFFF"/>
        </w:rPr>
        <w:t>, включают многоквартирный дом в Горском и пять многоквартирных домов в Первомайске.</w:t>
      </w:r>
    </w:p>
    <w:p w14:paraId="1DD4CA0E"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Ранее глава ЛНР </w:t>
      </w:r>
      <w:r w:rsidRPr="00055E29">
        <w:rPr>
          <w:rFonts w:ascii="Times New Roman" w:hAnsi="Times New Roman"/>
          <w:b/>
          <w:color w:val="000000" w:themeColor="text1"/>
          <w:sz w:val="24"/>
          <w:szCs w:val="24"/>
          <w:shd w:val="clear" w:color="auto" w:fill="FFFFFF"/>
        </w:rPr>
        <w:t>Леонид Пасечник</w:t>
      </w:r>
      <w:r w:rsidRPr="00055E29">
        <w:rPr>
          <w:rFonts w:ascii="Times New Roman" w:hAnsi="Times New Roman"/>
          <w:color w:val="000000" w:themeColor="text1"/>
          <w:sz w:val="24"/>
          <w:szCs w:val="24"/>
          <w:shd w:val="clear" w:color="auto" w:fill="FFFFFF"/>
        </w:rPr>
        <w:t xml:space="preserve"> сообщил, что </w:t>
      </w:r>
      <w:r w:rsidRPr="00055E29">
        <w:rPr>
          <w:rFonts w:ascii="Times New Roman" w:hAnsi="Times New Roman"/>
          <w:b/>
          <w:color w:val="000000" w:themeColor="text1"/>
          <w:sz w:val="24"/>
          <w:szCs w:val="24"/>
          <w:shd w:val="clear" w:color="auto" w:fill="FFFFFF"/>
        </w:rPr>
        <w:t>Калужская область с июня 2022 года отремонтировала в подшефном Первомайске более 120 объектов</w:t>
      </w:r>
      <w:r w:rsidRPr="00055E29">
        <w:rPr>
          <w:rFonts w:ascii="Times New Roman" w:hAnsi="Times New Roman"/>
          <w:color w:val="000000" w:themeColor="text1"/>
          <w:sz w:val="24"/>
          <w:szCs w:val="24"/>
          <w:shd w:val="clear" w:color="auto" w:fill="FFFFFF"/>
        </w:rPr>
        <w:t>. У</w:t>
      </w:r>
      <w:r w:rsidRPr="00055E29">
        <w:rPr>
          <w:rFonts w:ascii="Times New Roman" w:hAnsi="Times New Roman"/>
          <w:color w:val="000000" w:themeColor="text1"/>
          <w:sz w:val="24"/>
          <w:szCs w:val="24"/>
        </w:rPr>
        <w:t xml:space="preserve">силиями подрядных организаций из Калужской области в 2023 году было отремонтировано 12 социальных объектов и 27 жилых многоквартирных домов. В 2024 году Калужская область помогла восстановить еще 35 объектов: колледж, центр внешкольного образования, спортивную школу, медучреждения. По словам главы Калужской области </w:t>
      </w:r>
      <w:proofErr w:type="spellStart"/>
      <w:r w:rsidRPr="00055E29">
        <w:rPr>
          <w:rFonts w:ascii="Times New Roman" w:hAnsi="Times New Roman"/>
          <w:color w:val="000000" w:themeColor="text1"/>
          <w:sz w:val="24"/>
          <w:szCs w:val="24"/>
        </w:rPr>
        <w:t>В.Шапши</w:t>
      </w:r>
      <w:proofErr w:type="spellEnd"/>
      <w:r w:rsidRPr="00055E29">
        <w:rPr>
          <w:rFonts w:ascii="Times New Roman" w:hAnsi="Times New Roman"/>
          <w:color w:val="000000" w:themeColor="text1"/>
          <w:sz w:val="24"/>
          <w:szCs w:val="24"/>
        </w:rPr>
        <w:t xml:space="preserve"> в настоящее время в Первомайске трудятся около ста калужских специалистов.</w:t>
      </w:r>
    </w:p>
    <w:p w14:paraId="0758483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В октябре 2022 года стало известно, что </w:t>
      </w:r>
      <w:r w:rsidRPr="00055E29">
        <w:rPr>
          <w:rFonts w:ascii="Times New Roman" w:hAnsi="Times New Roman"/>
          <w:b/>
          <w:color w:val="000000" w:themeColor="text1"/>
          <w:sz w:val="24"/>
          <w:szCs w:val="24"/>
          <w:shd w:val="clear" w:color="auto" w:fill="FFFFFF"/>
        </w:rPr>
        <w:t xml:space="preserve">калужские и </w:t>
      </w:r>
      <w:proofErr w:type="spellStart"/>
      <w:r w:rsidRPr="00055E29">
        <w:rPr>
          <w:rFonts w:ascii="Times New Roman" w:hAnsi="Times New Roman"/>
          <w:b/>
          <w:color w:val="000000" w:themeColor="text1"/>
          <w:sz w:val="24"/>
          <w:szCs w:val="24"/>
          <w:shd w:val="clear" w:color="auto" w:fill="FFFFFF"/>
        </w:rPr>
        <w:t>обнинские</w:t>
      </w:r>
      <w:proofErr w:type="spellEnd"/>
      <w:r w:rsidRPr="00055E29">
        <w:rPr>
          <w:rFonts w:ascii="Times New Roman" w:hAnsi="Times New Roman"/>
          <w:b/>
          <w:color w:val="000000" w:themeColor="text1"/>
          <w:sz w:val="24"/>
          <w:szCs w:val="24"/>
          <w:shd w:val="clear" w:color="auto" w:fill="FFFFFF"/>
        </w:rPr>
        <w:t xml:space="preserve"> предприятия объединились для выпуска турникетов для фронта</w:t>
      </w:r>
      <w:r w:rsidRPr="00055E29">
        <w:rPr>
          <w:rFonts w:ascii="Times New Roman" w:hAnsi="Times New Roman"/>
          <w:color w:val="000000" w:themeColor="text1"/>
          <w:sz w:val="24"/>
          <w:szCs w:val="24"/>
          <w:shd w:val="clear" w:color="auto" w:fill="FFFFFF"/>
        </w:rPr>
        <w:t>. Это более эффективный и удобный аналог обычного резинового жгута для остановки кровотечения. Как отметили на производстве, в неделю изготавливается порядка 500 изделий, которые передают мобилизованным жителям области из расчета 4 турникета на человека. При этом заявки на новые поставки не прекращаются.</w:t>
      </w:r>
    </w:p>
    <w:p w14:paraId="60D62FC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Кроме этого, </w:t>
      </w:r>
      <w:r w:rsidRPr="00055E29">
        <w:rPr>
          <w:rFonts w:ascii="Times New Roman" w:hAnsi="Times New Roman"/>
          <w:b/>
          <w:color w:val="000000" w:themeColor="text1"/>
          <w:sz w:val="24"/>
          <w:szCs w:val="24"/>
          <w:shd w:val="clear" w:color="auto" w:fill="FFFFFF"/>
        </w:rPr>
        <w:t>одно из калужских предприятий «</w:t>
      </w:r>
      <w:proofErr w:type="spellStart"/>
      <w:r w:rsidRPr="00055E29">
        <w:rPr>
          <w:rFonts w:ascii="Times New Roman" w:hAnsi="Times New Roman"/>
          <w:b/>
          <w:color w:val="000000" w:themeColor="text1"/>
          <w:sz w:val="24"/>
          <w:szCs w:val="24"/>
          <w:shd w:val="clear" w:color="auto" w:fill="FFFFFF"/>
        </w:rPr>
        <w:t>перепрошивает</w:t>
      </w:r>
      <w:proofErr w:type="spellEnd"/>
      <w:r w:rsidRPr="00055E29">
        <w:rPr>
          <w:rFonts w:ascii="Times New Roman" w:hAnsi="Times New Roman"/>
          <w:b/>
          <w:color w:val="000000" w:themeColor="text1"/>
          <w:sz w:val="24"/>
          <w:szCs w:val="24"/>
          <w:shd w:val="clear" w:color="auto" w:fill="FFFFFF"/>
        </w:rPr>
        <w:t xml:space="preserve">» </w:t>
      </w:r>
      <w:proofErr w:type="spellStart"/>
      <w:r w:rsidRPr="00055E29">
        <w:rPr>
          <w:rFonts w:ascii="Times New Roman" w:hAnsi="Times New Roman"/>
          <w:b/>
          <w:color w:val="000000" w:themeColor="text1"/>
          <w:sz w:val="24"/>
          <w:szCs w:val="24"/>
          <w:shd w:val="clear" w:color="auto" w:fill="FFFFFF"/>
        </w:rPr>
        <w:t>беспилотники</w:t>
      </w:r>
      <w:proofErr w:type="spellEnd"/>
      <w:r w:rsidRPr="00055E29">
        <w:rPr>
          <w:rFonts w:ascii="Times New Roman" w:hAnsi="Times New Roman"/>
          <w:b/>
          <w:color w:val="000000" w:themeColor="text1"/>
          <w:sz w:val="24"/>
          <w:szCs w:val="24"/>
          <w:shd w:val="clear" w:color="auto" w:fill="FFFFFF"/>
        </w:rPr>
        <w:t>, которые используют для выполнения задач СВО</w:t>
      </w:r>
      <w:r w:rsidRPr="00055E29">
        <w:rPr>
          <w:rFonts w:ascii="Times New Roman" w:hAnsi="Times New Roman"/>
          <w:color w:val="000000" w:themeColor="text1"/>
          <w:sz w:val="24"/>
          <w:szCs w:val="24"/>
          <w:shd w:val="clear" w:color="auto" w:fill="FFFFFF"/>
        </w:rPr>
        <w:t>. Как пояснили на предприятии, самое основное – сделать дрон невидимым для противника. После изменений прошивки аппаратов задача противника перехватить управление многократно усложняется.</w:t>
      </w:r>
    </w:p>
    <w:p w14:paraId="13F2E28C"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Fonts w:ascii="Times New Roman" w:hAnsi="Times New Roman"/>
          <w:b/>
          <w:color w:val="000000" w:themeColor="text1"/>
          <w:sz w:val="24"/>
          <w:szCs w:val="24"/>
          <w:shd w:val="clear" w:color="auto" w:fill="FFFFFF"/>
        </w:rPr>
        <w:t>Тамбовская область шефствует над Новоайдарским округом ЛНР с июня 2022 года</w:t>
      </w:r>
      <w:r w:rsidRPr="00055E29">
        <w:rPr>
          <w:rFonts w:ascii="Times New Roman" w:hAnsi="Times New Roman"/>
          <w:color w:val="000000" w:themeColor="text1"/>
          <w:sz w:val="24"/>
          <w:szCs w:val="24"/>
          <w:shd w:val="clear" w:color="auto" w:fill="FFFFFF"/>
        </w:rPr>
        <w:t xml:space="preserve">. За это время за счёт региональных средств тамбовские строители провели капитальный ремонт в пяти школах, двух </w:t>
      </w:r>
      <w:proofErr w:type="spellStart"/>
      <w:r w:rsidRPr="00055E29">
        <w:rPr>
          <w:rFonts w:ascii="Times New Roman" w:hAnsi="Times New Roman"/>
          <w:color w:val="000000" w:themeColor="text1"/>
          <w:sz w:val="24"/>
          <w:szCs w:val="24"/>
          <w:shd w:val="clear" w:color="auto" w:fill="FFFFFF"/>
        </w:rPr>
        <w:t>фельдшерско</w:t>
      </w:r>
      <w:proofErr w:type="spellEnd"/>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акушерских пунктах, шести многоквартирных домах, многофункциональном центре и управлении труда и социальной защиты населения. Для подачи тепла в социальные учреждения построили две новые котельные, оборудовали три школьных пищеблока.</w:t>
      </w:r>
    </w:p>
    <w:p w14:paraId="67E9C9C2"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proofErr w:type="spellStart"/>
      <w:r w:rsidRPr="00055E29">
        <w:rPr>
          <w:rFonts w:ascii="Times New Roman" w:hAnsi="Times New Roman"/>
          <w:color w:val="000000" w:themeColor="text1"/>
          <w:sz w:val="24"/>
          <w:szCs w:val="24"/>
          <w:shd w:val="clear" w:color="auto" w:fill="FFFFFF"/>
        </w:rPr>
        <w:t>Новоайдар</w:t>
      </w:r>
      <w:proofErr w:type="spellEnd"/>
      <w:r w:rsidRPr="00055E29">
        <w:rPr>
          <w:rFonts w:ascii="Times New Roman" w:hAnsi="Times New Roman"/>
          <w:color w:val="000000" w:themeColor="text1"/>
          <w:sz w:val="24"/>
          <w:szCs w:val="24"/>
          <w:shd w:val="clear" w:color="auto" w:fill="FFFFFF"/>
        </w:rPr>
        <w:t xml:space="preserve"> стал первым административным центром в ЛНР, где оборудовали и открыли многофункциональный центр. Это позволило людям получать необходимые документы и госуслуги по стандартам, действующим по всей территории России. За 2024 год завершены 26 объектов. Это общий результат, много сделано и на уровне правительства области, и муниципалитетами. В 2025 году запланировано ещё 16 объектов. </w:t>
      </w:r>
      <w:r w:rsidRPr="00055E29">
        <w:rPr>
          <w:rFonts w:ascii="Times New Roman" w:hAnsi="Times New Roman"/>
          <w:b/>
          <w:color w:val="000000" w:themeColor="text1"/>
          <w:sz w:val="24"/>
          <w:szCs w:val="24"/>
          <w:shd w:val="clear" w:color="auto" w:fill="FFFFFF"/>
        </w:rPr>
        <w:t>Всего в рамках помощи Новоайдарскому округу ЛНР Тамбовская область планирует восстановить 50 объектов до 2030 года.</w:t>
      </w:r>
    </w:p>
    <w:p w14:paraId="0EEDFA76"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В 2025 году в планах Тамбовской администрации </w:t>
      </w:r>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 открытие детского корпуса Новоайдарской больницы, который был разрушен в результате </w:t>
      </w:r>
      <w:proofErr w:type="spellStart"/>
      <w:r w:rsidRPr="00055E29">
        <w:rPr>
          <w:rFonts w:ascii="Times New Roman" w:hAnsi="Times New Roman"/>
          <w:color w:val="000000" w:themeColor="text1"/>
          <w:sz w:val="24"/>
          <w:szCs w:val="24"/>
          <w:shd w:val="clear" w:color="auto" w:fill="FFFFFF"/>
        </w:rPr>
        <w:t>ракетно</w:t>
      </w:r>
      <w:proofErr w:type="spellEnd"/>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бомбового удара со стороны киевского режима, а также капитальный ремонт инженерных сетей пищеблоков шести школ округа. Запланировано также благоустроить парк Дружбы и модернизировать электроосвещение улиц в </w:t>
      </w:r>
      <w:proofErr w:type="spellStart"/>
      <w:r w:rsidRPr="00055E29">
        <w:rPr>
          <w:rFonts w:ascii="Times New Roman" w:hAnsi="Times New Roman"/>
          <w:color w:val="000000" w:themeColor="text1"/>
          <w:sz w:val="24"/>
          <w:szCs w:val="24"/>
          <w:shd w:val="clear" w:color="auto" w:fill="FFFFFF"/>
        </w:rPr>
        <w:t>Новоайдаре</w:t>
      </w:r>
      <w:proofErr w:type="spellEnd"/>
      <w:r w:rsidRPr="00055E29">
        <w:rPr>
          <w:rFonts w:ascii="Times New Roman" w:hAnsi="Times New Roman"/>
          <w:color w:val="000000" w:themeColor="text1"/>
          <w:sz w:val="24"/>
          <w:szCs w:val="24"/>
          <w:shd w:val="clear" w:color="auto" w:fill="FFFFFF"/>
        </w:rPr>
        <w:t>, улучшить водоснабжение в посёлке Победа.</w:t>
      </w:r>
    </w:p>
    <w:p w14:paraId="5AAE3252"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shd w:val="clear" w:color="auto" w:fill="FFFFFF"/>
        </w:rPr>
        <w:t xml:space="preserve">В 2023 году </w:t>
      </w:r>
      <w:r w:rsidRPr="00055E29">
        <w:rPr>
          <w:rFonts w:ascii="Times New Roman" w:hAnsi="Times New Roman"/>
          <w:b/>
          <w:color w:val="000000" w:themeColor="text1"/>
          <w:sz w:val="24"/>
          <w:szCs w:val="24"/>
        </w:rPr>
        <w:t>на АО «</w:t>
      </w:r>
      <w:proofErr w:type="spellStart"/>
      <w:r w:rsidRPr="00055E29">
        <w:rPr>
          <w:rFonts w:ascii="Times New Roman" w:hAnsi="Times New Roman"/>
          <w:b/>
          <w:color w:val="000000" w:themeColor="text1"/>
          <w:sz w:val="24"/>
          <w:szCs w:val="24"/>
        </w:rPr>
        <w:t>Тамбовмаш</w:t>
      </w:r>
      <w:proofErr w:type="spellEnd"/>
      <w:r w:rsidRPr="00055E29">
        <w:rPr>
          <w:rFonts w:ascii="Times New Roman" w:hAnsi="Times New Roman"/>
          <w:b/>
          <w:color w:val="000000" w:themeColor="text1"/>
          <w:sz w:val="24"/>
          <w:szCs w:val="24"/>
        </w:rPr>
        <w:t>» совместно с АО «НИИ стали» (входит в концерн «Калашников») освоили серийное производство защитных противоосколочных одеял</w:t>
      </w:r>
      <w:r w:rsidRPr="00055E29">
        <w:rPr>
          <w:rFonts w:ascii="Times New Roman" w:hAnsi="Times New Roman"/>
          <w:color w:val="000000" w:themeColor="text1"/>
          <w:sz w:val="24"/>
          <w:szCs w:val="24"/>
        </w:rPr>
        <w:t>, востребованных в зоне проведения СВО. Данные устройства способны надежно защитить оконные и дверные проемы на объектах городской инфраструктуры. Отмечается, что противоосколочное одеяло имеет сертификат Росстандарта на противоосколочную стойкость. Изделие оснащено специальными петлями, которые позволяют закрепить его шнуром или подручными средствами на проемах дверей и окон, кузова автомобиля, а также соединить несколько одеял между собой. Также его можно быстро складывать для транспортировки и легко раскрывать при необходимости.</w:t>
      </w:r>
    </w:p>
    <w:p w14:paraId="67CD492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феврале 2024 года </w:t>
      </w:r>
      <w:r w:rsidRPr="00055E29">
        <w:rPr>
          <w:rFonts w:ascii="Times New Roman" w:hAnsi="Times New Roman"/>
          <w:b/>
          <w:color w:val="000000" w:themeColor="text1"/>
          <w:sz w:val="24"/>
          <w:szCs w:val="24"/>
        </w:rPr>
        <w:t xml:space="preserve">тамбовское предприятие «Бекас», </w:t>
      </w:r>
      <w:r w:rsidRPr="00055E29">
        <w:rPr>
          <w:rFonts w:ascii="Times New Roman" w:hAnsi="Times New Roman"/>
          <w:color w:val="000000" w:themeColor="text1"/>
          <w:sz w:val="24"/>
          <w:szCs w:val="24"/>
        </w:rPr>
        <w:t xml:space="preserve">производящее квадрокоптеры, переехало на новую промышленную площадку, где помимо цеха по сборке дронов есть лаборатория и оборудование для обучения сборщиков и настройщиков беспилотников. </w:t>
      </w:r>
    </w:p>
    <w:p w14:paraId="497B72EB"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Отметим, что</w:t>
      </w:r>
      <w:r w:rsidRPr="00055E29">
        <w:rPr>
          <w:rFonts w:ascii="Times New Roman" w:hAnsi="Times New Roman"/>
          <w:b/>
          <w:color w:val="000000" w:themeColor="text1"/>
          <w:sz w:val="24"/>
          <w:szCs w:val="24"/>
        </w:rPr>
        <w:t xml:space="preserve"> в Тамбове собирают «Бекасы» с осени 2022 года</w:t>
      </w:r>
      <w:r w:rsidRPr="00055E29">
        <w:rPr>
          <w:rFonts w:ascii="Times New Roman" w:hAnsi="Times New Roman"/>
          <w:color w:val="000000" w:themeColor="text1"/>
          <w:sz w:val="24"/>
          <w:szCs w:val="24"/>
        </w:rPr>
        <w:t>. По просьбе военных, проходящих службу в зоне СВО, в Тамбове собрали команду, которая начала собирать простейшие дроны, предназначенные для наблюдения с высоты за объектами на земле. Производство наладили на площадке Тамбовского хлебокомбината.  Первая партия «Бекасов» была максимально дешёвой, с минимумом электроники. Часть комплектующих печатали на 3D</w:t>
      </w:r>
      <w:r w:rsidR="0047738A">
        <w:rPr>
          <w:rFonts w:ascii="Times New Roman" w:hAnsi="Times New Roman"/>
          <w:color w:val="000000" w:themeColor="text1"/>
          <w:sz w:val="24"/>
          <w:szCs w:val="24"/>
        </w:rPr>
        <w:t>-</w:t>
      </w:r>
      <w:r w:rsidRPr="00055E29">
        <w:rPr>
          <w:rFonts w:ascii="Times New Roman" w:hAnsi="Times New Roman"/>
          <w:color w:val="000000" w:themeColor="text1"/>
          <w:sz w:val="24"/>
          <w:szCs w:val="24"/>
        </w:rPr>
        <w:t>принтере, часть производили сами, что</w:t>
      </w:r>
      <w:r w:rsidR="0047738A">
        <w:rPr>
          <w:rFonts w:ascii="Times New Roman" w:hAnsi="Times New Roman"/>
          <w:color w:val="000000" w:themeColor="text1"/>
          <w:sz w:val="24"/>
          <w:szCs w:val="24"/>
        </w:rPr>
        <w:t>-</w:t>
      </w:r>
      <w:r w:rsidRPr="00055E29">
        <w:rPr>
          <w:rFonts w:ascii="Times New Roman" w:hAnsi="Times New Roman"/>
          <w:color w:val="000000" w:themeColor="text1"/>
          <w:sz w:val="24"/>
          <w:szCs w:val="24"/>
        </w:rPr>
        <w:t>то закупали в Азии. Сборкой занимаются сотрудники хлебокомбината, совмещающие эту работу с производством хлебопекарной продукции.</w:t>
      </w:r>
    </w:p>
    <w:p w14:paraId="1FF48BD9"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К лету 2024 года хлебозавод вышел на серийное производство – 100 беспилотников в месяц. А также обзавёлся разнообразием «Бекасов», так как специалисты разработали целых три вида квадрокоптеров с защитой «</w:t>
      </w:r>
      <w:proofErr w:type="spellStart"/>
      <w:r w:rsidRPr="00055E29">
        <w:rPr>
          <w:rFonts w:ascii="Times New Roman" w:hAnsi="Times New Roman"/>
          <w:color w:val="000000" w:themeColor="text1"/>
          <w:sz w:val="24"/>
          <w:szCs w:val="24"/>
        </w:rPr>
        <w:t>антидрон</w:t>
      </w:r>
      <w:proofErr w:type="spellEnd"/>
      <w:r w:rsidRPr="00055E29">
        <w:rPr>
          <w:rFonts w:ascii="Times New Roman" w:hAnsi="Times New Roman"/>
          <w:color w:val="000000" w:themeColor="text1"/>
          <w:sz w:val="24"/>
          <w:szCs w:val="24"/>
        </w:rPr>
        <w:t>», выполняющих абсолютно разные задачи: дрон для сброса снарядов, дрон</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камикадзе и беспилотник</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разведчик. </w:t>
      </w:r>
    </w:p>
    <w:p w14:paraId="03A5BB95"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Кроме того, как сообщается, </w:t>
      </w:r>
      <w:r w:rsidRPr="00055E29">
        <w:rPr>
          <w:rFonts w:ascii="Times New Roman" w:hAnsi="Times New Roman"/>
          <w:b/>
          <w:color w:val="000000" w:themeColor="text1"/>
          <w:sz w:val="24"/>
          <w:szCs w:val="24"/>
        </w:rPr>
        <w:t>одно из промышленных предприятий Тамбовской области изготовило опытную партию пламегасителей для стрелкового оружия</w:t>
      </w:r>
      <w:r w:rsidRPr="00055E29">
        <w:rPr>
          <w:rFonts w:ascii="Times New Roman" w:hAnsi="Times New Roman"/>
          <w:color w:val="000000" w:themeColor="text1"/>
          <w:sz w:val="24"/>
          <w:szCs w:val="24"/>
        </w:rPr>
        <w:t>, которые уменьшают видимость выстрела и повышают маскировочные характеристики. Изделие успешно прошло испытания и направлено для эксплуатации тамбовским подразделениям в зону СВО. В настоящее время на предприятии осуществляется подготовка к организации серийного производства пламегасителей для стрелкового оружия.</w:t>
      </w:r>
    </w:p>
    <w:p w14:paraId="0819FC0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Другое </w:t>
      </w:r>
      <w:r w:rsidRPr="00055E29">
        <w:rPr>
          <w:rFonts w:ascii="Times New Roman" w:hAnsi="Times New Roman"/>
          <w:b/>
          <w:color w:val="000000" w:themeColor="text1"/>
          <w:sz w:val="24"/>
          <w:szCs w:val="24"/>
        </w:rPr>
        <w:t>малое предприятие в Тамбове наладило выпуск маскировочных тентов, непроницаемых для современных тепловизоров</w:t>
      </w:r>
      <w:r w:rsidRPr="00055E29">
        <w:rPr>
          <w:rFonts w:ascii="Times New Roman" w:hAnsi="Times New Roman"/>
          <w:color w:val="000000" w:themeColor="text1"/>
          <w:sz w:val="24"/>
          <w:szCs w:val="24"/>
        </w:rPr>
        <w:t>. Изделия успешно прошли полевые испытания, первая партия уже передана военнослужащим в зону СВО. В настоящее время налаживается массовое производство тентов</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невидимок.</w:t>
      </w:r>
    </w:p>
    <w:p w14:paraId="67E560AB"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Как отмечается</w:t>
      </w:r>
      <w:r w:rsidRPr="00055E29">
        <w:rPr>
          <w:rFonts w:ascii="Times New Roman" w:hAnsi="Times New Roman"/>
          <w:b/>
          <w:color w:val="000000" w:themeColor="text1"/>
          <w:sz w:val="24"/>
          <w:szCs w:val="24"/>
        </w:rPr>
        <w:t>, опытно</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конструкторские и научно</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исследовательские работы, проводимые на предприятиях региона, позволяют налаживать производство перспективных видов вооружения и защиты войск</w:t>
      </w:r>
      <w:r w:rsidRPr="00055E29">
        <w:rPr>
          <w:rFonts w:ascii="Times New Roman" w:hAnsi="Times New Roman"/>
          <w:color w:val="000000" w:themeColor="text1"/>
          <w:sz w:val="24"/>
          <w:szCs w:val="24"/>
        </w:rPr>
        <w:t xml:space="preserve">. В настоящее время проводятся испытания комплексной защиты бронированной техники по снижению радиолокационной заметности, что очень востребовано в зоне боевых действий. Внедряются в производство новинки из ассортимента защитного снаряжения. Это </w:t>
      </w:r>
      <w:proofErr w:type="spellStart"/>
      <w:r w:rsidRPr="00055E29">
        <w:rPr>
          <w:rFonts w:ascii="Times New Roman" w:hAnsi="Times New Roman"/>
          <w:color w:val="000000" w:themeColor="text1"/>
          <w:sz w:val="24"/>
          <w:szCs w:val="24"/>
        </w:rPr>
        <w:t>противорадиоционные</w:t>
      </w:r>
      <w:proofErr w:type="spellEnd"/>
      <w:r w:rsidRPr="00055E29">
        <w:rPr>
          <w:rFonts w:ascii="Times New Roman" w:hAnsi="Times New Roman"/>
          <w:color w:val="000000" w:themeColor="text1"/>
          <w:sz w:val="24"/>
          <w:szCs w:val="24"/>
        </w:rPr>
        <w:t xml:space="preserve"> жилеты, которые востребованы не только в проведении военных операций, но и на опасных производствах, энергетических объектах. </w:t>
      </w:r>
    </w:p>
    <w:p w14:paraId="65BA63B3"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Высокую активность по линии поддержки предприятий, которые выпускают продукцию для СВО демонстрирует руководство Воронежской области</w:t>
      </w:r>
      <w:r w:rsidRPr="00055E29">
        <w:rPr>
          <w:rFonts w:ascii="Times New Roman" w:hAnsi="Times New Roman"/>
          <w:color w:val="000000" w:themeColor="text1"/>
          <w:sz w:val="24"/>
          <w:szCs w:val="24"/>
        </w:rPr>
        <w:t xml:space="preserve">. В декабре 2024 года в особой экономической зоне «Центр» Воронежской области открыли уникальное производство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w:t>
      </w:r>
      <w:r w:rsidRPr="00055E29">
        <w:rPr>
          <w:rFonts w:ascii="Times New Roman" w:hAnsi="Times New Roman"/>
          <w:b/>
          <w:color w:val="000000" w:themeColor="text1"/>
          <w:sz w:val="24"/>
          <w:szCs w:val="24"/>
        </w:rPr>
        <w:t>комбинат теплоизоляционных материалов</w:t>
      </w:r>
      <w:r w:rsidRPr="00055E29">
        <w:rPr>
          <w:rFonts w:ascii="Times New Roman" w:hAnsi="Times New Roman"/>
          <w:color w:val="000000" w:themeColor="text1"/>
          <w:sz w:val="24"/>
          <w:szCs w:val="24"/>
        </w:rPr>
        <w:t xml:space="preserve">. Инвестиции в проект превысили 7 млрд рублей. Специализация предприятия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выпуск изоляционных полотен на основе экологически чистого базальтового волокна. По проекту, в год планируют отгружать до 56 тысяч тонн такого материала. </w:t>
      </w:r>
    </w:p>
    <w:p w14:paraId="3A8FB33A"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При этом, ещё в ноябре 2022 года </w:t>
      </w:r>
      <w:r w:rsidRPr="00055E29">
        <w:rPr>
          <w:rFonts w:ascii="Times New Roman" w:hAnsi="Times New Roman"/>
          <w:b/>
          <w:color w:val="000000" w:themeColor="text1"/>
          <w:sz w:val="24"/>
          <w:szCs w:val="24"/>
        </w:rPr>
        <w:t>на воронежском заводе «</w:t>
      </w:r>
      <w:proofErr w:type="spellStart"/>
      <w:r w:rsidRPr="00055E29">
        <w:rPr>
          <w:rFonts w:ascii="Times New Roman" w:hAnsi="Times New Roman"/>
          <w:b/>
          <w:color w:val="000000" w:themeColor="text1"/>
          <w:sz w:val="24"/>
          <w:szCs w:val="24"/>
        </w:rPr>
        <w:t>АгроТехМаш</w:t>
      </w:r>
      <w:proofErr w:type="spellEnd"/>
      <w:r w:rsidRPr="00055E29">
        <w:rPr>
          <w:rFonts w:ascii="Times New Roman" w:hAnsi="Times New Roman"/>
          <w:b/>
          <w:color w:val="000000" w:themeColor="text1"/>
          <w:sz w:val="24"/>
          <w:szCs w:val="24"/>
        </w:rPr>
        <w:t xml:space="preserve">» запустили серийное производство </w:t>
      </w:r>
      <w:proofErr w:type="spellStart"/>
      <w:r w:rsidRPr="00055E29">
        <w:rPr>
          <w:rFonts w:ascii="Times New Roman" w:hAnsi="Times New Roman"/>
          <w:b/>
          <w:color w:val="000000" w:themeColor="text1"/>
          <w:sz w:val="24"/>
          <w:szCs w:val="24"/>
        </w:rPr>
        <w:t>высокопроходимых</w:t>
      </w:r>
      <w:proofErr w:type="spellEnd"/>
      <w:r w:rsidRPr="00055E29">
        <w:rPr>
          <w:rFonts w:ascii="Times New Roman" w:hAnsi="Times New Roman"/>
          <w:b/>
          <w:color w:val="000000" w:themeColor="text1"/>
          <w:sz w:val="24"/>
          <w:szCs w:val="24"/>
        </w:rPr>
        <w:t xml:space="preserve"> бронированных автомобилей для военных целей</w:t>
      </w:r>
      <w:r w:rsidRPr="00055E29">
        <w:rPr>
          <w:rFonts w:ascii="Times New Roman" w:hAnsi="Times New Roman"/>
          <w:color w:val="000000" w:themeColor="text1"/>
          <w:sz w:val="24"/>
          <w:szCs w:val="24"/>
        </w:rPr>
        <w:t>. Предприятие намерено наладить сборку до тысячи универсалов</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внедорожников в год.</w:t>
      </w:r>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Для бойцов тут выпускают и «печи</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ракеты». Ближайший проект завода – печи для отопления палаток. Выпускать здесь готовятся и печи, которые работают на мазуте или солярке. Предполагается, что в условиях СВО это топливо доступней, и позволяет дольше оставаться незамеченными. </w:t>
      </w:r>
    </w:p>
    <w:p w14:paraId="35DB92CF" w14:textId="77777777" w:rsidR="00CC72E2" w:rsidRPr="00055E29" w:rsidRDefault="00CC72E2" w:rsidP="00BD564B">
      <w:pPr>
        <w:spacing w:after="0" w:line="264" w:lineRule="auto"/>
        <w:ind w:firstLine="709"/>
        <w:jc w:val="both"/>
        <w:rPr>
          <w:rFonts w:ascii="Times New Roman" w:hAnsi="Times New Roman"/>
          <w:bCs/>
          <w:color w:val="000000" w:themeColor="text1"/>
          <w:sz w:val="24"/>
          <w:szCs w:val="24"/>
        </w:rPr>
      </w:pPr>
      <w:r w:rsidRPr="00055E29">
        <w:rPr>
          <w:rFonts w:ascii="Times New Roman" w:hAnsi="Times New Roman"/>
          <w:color w:val="000000" w:themeColor="text1"/>
          <w:sz w:val="24"/>
          <w:szCs w:val="24"/>
        </w:rPr>
        <w:t xml:space="preserve">Параллельно </w:t>
      </w:r>
      <w:r w:rsidRPr="00055E29">
        <w:rPr>
          <w:rFonts w:ascii="Times New Roman" w:hAnsi="Times New Roman"/>
          <w:b/>
          <w:color w:val="000000" w:themeColor="text1"/>
          <w:sz w:val="24"/>
          <w:szCs w:val="24"/>
        </w:rPr>
        <w:t>н</w:t>
      </w:r>
      <w:r w:rsidRPr="00055E29">
        <w:rPr>
          <w:rFonts w:ascii="Times New Roman" w:hAnsi="Times New Roman"/>
          <w:b/>
          <w:bCs/>
          <w:color w:val="000000" w:themeColor="text1"/>
          <w:sz w:val="24"/>
          <w:szCs w:val="24"/>
        </w:rPr>
        <w:t>а одном из воронежских предприятий начали производство фронтовых печей для бойцов СВО</w:t>
      </w:r>
      <w:r w:rsidRPr="00055E29">
        <w:rPr>
          <w:rFonts w:ascii="Times New Roman" w:hAnsi="Times New Roman"/>
          <w:bCs/>
          <w:color w:val="000000" w:themeColor="text1"/>
          <w:sz w:val="24"/>
          <w:szCs w:val="24"/>
        </w:rPr>
        <w:t>.</w:t>
      </w:r>
      <w:r w:rsidRPr="00055E29">
        <w:rPr>
          <w:rFonts w:ascii="Times New Roman" w:hAnsi="Times New Roman"/>
          <w:color w:val="000000" w:themeColor="text1"/>
          <w:sz w:val="24"/>
          <w:szCs w:val="24"/>
        </w:rPr>
        <w:t xml:space="preserve"> </w:t>
      </w:r>
      <w:r w:rsidRPr="00055E29">
        <w:rPr>
          <w:rFonts w:ascii="Times New Roman" w:hAnsi="Times New Roman"/>
          <w:bCs/>
          <w:color w:val="000000" w:themeColor="text1"/>
          <w:sz w:val="24"/>
          <w:szCs w:val="24"/>
        </w:rPr>
        <w:t>Также железобетонные конструкции используют российские военные для укрепления линий обороны.</w:t>
      </w:r>
    </w:p>
    <w:p w14:paraId="439BE7C4" w14:textId="77777777" w:rsidR="00CC72E2" w:rsidRPr="00055E29" w:rsidRDefault="00CC72E2" w:rsidP="00BD564B">
      <w:pPr>
        <w:pStyle w:val="a8"/>
        <w:shd w:val="clear" w:color="auto" w:fill="FFFFFF"/>
        <w:spacing w:before="0" w:beforeAutospacing="0" w:after="0" w:afterAutospacing="0" w:line="264" w:lineRule="auto"/>
        <w:jc w:val="both"/>
        <w:rPr>
          <w:color w:val="000000" w:themeColor="text1"/>
          <w:szCs w:val="24"/>
        </w:rPr>
      </w:pPr>
    </w:p>
    <w:p w14:paraId="4F171881"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shd w:val="clear" w:color="auto" w:fill="FFFFFF"/>
        </w:rPr>
      </w:pPr>
      <w:proofErr w:type="spellStart"/>
      <w:r w:rsidRPr="00055E29">
        <w:rPr>
          <w:rFonts w:ascii="Times New Roman" w:hAnsi="Times New Roman"/>
          <w:i/>
          <w:color w:val="000000" w:themeColor="text1"/>
          <w:sz w:val="24"/>
          <w:szCs w:val="24"/>
          <w:u w:val="single"/>
          <w:shd w:val="clear" w:color="auto" w:fill="FFFFFF"/>
        </w:rPr>
        <w:t>Северо</w:t>
      </w:r>
      <w:proofErr w:type="spellEnd"/>
      <w:r w:rsidR="00F82B95" w:rsidRPr="00055E29">
        <w:rPr>
          <w:rFonts w:ascii="Times New Roman" w:hAnsi="Times New Roman"/>
          <w:i/>
          <w:color w:val="000000" w:themeColor="text1"/>
          <w:sz w:val="24"/>
          <w:szCs w:val="24"/>
          <w:u w:val="single"/>
          <w:shd w:val="clear" w:color="auto" w:fill="FFFFFF"/>
        </w:rPr>
        <w:t>–</w:t>
      </w:r>
      <w:r w:rsidRPr="00055E29">
        <w:rPr>
          <w:rFonts w:ascii="Times New Roman" w:hAnsi="Times New Roman"/>
          <w:i/>
          <w:color w:val="000000" w:themeColor="text1"/>
          <w:sz w:val="24"/>
          <w:szCs w:val="24"/>
          <w:u w:val="single"/>
          <w:shd w:val="clear" w:color="auto" w:fill="FFFFFF"/>
        </w:rPr>
        <w:t>Западный федеральный округ</w:t>
      </w:r>
    </w:p>
    <w:p w14:paraId="4413DF96" w14:textId="77777777" w:rsidR="00CC72E2" w:rsidRPr="00055E29" w:rsidRDefault="00CC72E2" w:rsidP="00BD564B">
      <w:pPr>
        <w:spacing w:after="0" w:line="264" w:lineRule="auto"/>
        <w:ind w:firstLine="709"/>
        <w:jc w:val="both"/>
        <w:rPr>
          <w:rFonts w:ascii="Times New Roman" w:hAnsi="Times New Roman"/>
          <w:bCs/>
          <w:color w:val="000000" w:themeColor="text1"/>
          <w:sz w:val="24"/>
          <w:szCs w:val="24"/>
        </w:rPr>
      </w:pPr>
    </w:p>
    <w:p w14:paraId="49754559"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На текущем этапе </w:t>
      </w:r>
      <w:r w:rsidRPr="00055E29">
        <w:rPr>
          <w:rFonts w:ascii="Times New Roman" w:hAnsi="Times New Roman"/>
          <w:b/>
          <w:color w:val="000000" w:themeColor="text1"/>
          <w:sz w:val="24"/>
          <w:szCs w:val="24"/>
        </w:rPr>
        <w:t>руководство Санкт</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Петербурга и петербургские строительные компании продолжают активное участие в восстановлении Мариуполя</w:t>
      </w:r>
      <w:r w:rsidRPr="00055E29">
        <w:rPr>
          <w:rFonts w:ascii="Times New Roman" w:hAnsi="Times New Roman"/>
          <w:color w:val="000000" w:themeColor="text1"/>
          <w:sz w:val="24"/>
          <w:szCs w:val="24"/>
        </w:rPr>
        <w:t xml:space="preserve">. Ещё в 2022 году </w:t>
      </w:r>
      <w:proofErr w:type="spellStart"/>
      <w:r w:rsidRPr="00055E29">
        <w:rPr>
          <w:rFonts w:ascii="Times New Roman" w:hAnsi="Times New Roman"/>
          <w:color w:val="000000" w:themeColor="text1"/>
          <w:sz w:val="24"/>
          <w:szCs w:val="24"/>
        </w:rPr>
        <w:t>А.Беглов</w:t>
      </w:r>
      <w:proofErr w:type="spellEnd"/>
      <w:r w:rsidRPr="00055E29">
        <w:rPr>
          <w:rFonts w:ascii="Times New Roman" w:hAnsi="Times New Roman"/>
          <w:color w:val="000000" w:themeColor="text1"/>
          <w:sz w:val="24"/>
          <w:szCs w:val="24"/>
        </w:rPr>
        <w:t xml:space="preserve"> и глава администрации Мариуполя </w:t>
      </w:r>
      <w:r w:rsidRPr="00055E29">
        <w:rPr>
          <w:rFonts w:ascii="Times New Roman" w:hAnsi="Times New Roman"/>
          <w:b/>
          <w:color w:val="000000" w:themeColor="text1"/>
          <w:sz w:val="24"/>
          <w:szCs w:val="24"/>
        </w:rPr>
        <w:t>Константин Иващенко</w:t>
      </w:r>
      <w:r w:rsidRPr="00055E29">
        <w:rPr>
          <w:rFonts w:ascii="Times New Roman" w:hAnsi="Times New Roman"/>
          <w:color w:val="000000" w:themeColor="text1"/>
          <w:sz w:val="24"/>
          <w:szCs w:val="24"/>
        </w:rPr>
        <w:t xml:space="preserve"> подписали соглашение о восстановлении 98 объектов города. Прежде всего, речь идёт о социальной инфраструктуре, жилом фонде и общественных пространствах.</w:t>
      </w:r>
    </w:p>
    <w:p w14:paraId="32F24897"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spacing w:val="-6"/>
        </w:rPr>
      </w:pPr>
      <w:r w:rsidRPr="00055E29">
        <w:rPr>
          <w:color w:val="000000" w:themeColor="text1"/>
        </w:rPr>
        <w:t xml:space="preserve">Указывается, что </w:t>
      </w:r>
      <w:r w:rsidRPr="00055E29">
        <w:rPr>
          <w:b/>
          <w:color w:val="000000" w:themeColor="text1"/>
        </w:rPr>
        <w:t xml:space="preserve">за период с сентября 2022 по сентябрь 2024 года </w:t>
      </w:r>
      <w:r w:rsidRPr="00055E29">
        <w:rPr>
          <w:b/>
          <w:color w:val="000000" w:themeColor="text1"/>
          <w:spacing w:val="-6"/>
        </w:rPr>
        <w:t>подрядные компании из Петербурга восстановили в Мариуполе 44 объекта различного назначения</w:t>
      </w:r>
      <w:r w:rsidRPr="00055E29">
        <w:rPr>
          <w:color w:val="000000" w:themeColor="text1"/>
          <w:spacing w:val="-6"/>
        </w:rPr>
        <w:t xml:space="preserve">. В частности, летом 2024 года был введён в эксплуатацию самый крупный в городе подземный переход на семь выходов с пандусами, с </w:t>
      </w:r>
      <w:proofErr w:type="spellStart"/>
      <w:r w:rsidRPr="00055E29">
        <w:rPr>
          <w:color w:val="000000" w:themeColor="text1"/>
          <w:spacing w:val="-6"/>
        </w:rPr>
        <w:t>электроподъёмниками</w:t>
      </w:r>
      <w:proofErr w:type="spellEnd"/>
      <w:r w:rsidRPr="00055E29">
        <w:rPr>
          <w:color w:val="000000" w:themeColor="text1"/>
          <w:spacing w:val="-6"/>
        </w:rPr>
        <w:t xml:space="preserve"> для инвалидов. </w:t>
      </w:r>
      <w:r w:rsidRPr="00055E29">
        <w:rPr>
          <w:color w:val="000000" w:themeColor="text1"/>
        </w:rPr>
        <w:t xml:space="preserve"> Кроме того, были реконструированы Городской сад, парк 50</w:t>
      </w:r>
      <w:r w:rsidR="004B4ED4">
        <w:rPr>
          <w:color w:val="000000" w:themeColor="text1"/>
        </w:rPr>
        <w:t>-</w:t>
      </w:r>
      <w:r w:rsidRPr="00055E29">
        <w:rPr>
          <w:color w:val="000000" w:themeColor="text1"/>
        </w:rPr>
        <w:t xml:space="preserve">летия Победы. В работе и остальные объекты, такие как Драмтеатр, кинотеатр «Комсомолец», ДК «Металлургов» и другие. </w:t>
      </w:r>
      <w:r w:rsidRPr="00055E29">
        <w:rPr>
          <w:color w:val="000000" w:themeColor="text1"/>
          <w:spacing w:val="-6"/>
        </w:rPr>
        <w:t xml:space="preserve">В 2025 году планируется завершить восстановление одного из символов города </w:t>
      </w:r>
      <w:r w:rsidR="00F82B95" w:rsidRPr="00055E29">
        <w:rPr>
          <w:color w:val="000000" w:themeColor="text1"/>
          <w:spacing w:val="-6"/>
        </w:rPr>
        <w:t>–</w:t>
      </w:r>
      <w:r w:rsidRPr="00055E29">
        <w:rPr>
          <w:color w:val="000000" w:themeColor="text1"/>
          <w:spacing w:val="-6"/>
        </w:rPr>
        <w:t xml:space="preserve"> Мариупольского русского драматического театра.</w:t>
      </w:r>
    </w:p>
    <w:p w14:paraId="13D799DB"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spacing w:val="-6"/>
        </w:rPr>
      </w:pPr>
      <w:r w:rsidRPr="00055E29">
        <w:rPr>
          <w:b/>
          <w:color w:val="000000" w:themeColor="text1"/>
          <w:spacing w:val="-6"/>
        </w:rPr>
        <w:t>В самом</w:t>
      </w:r>
      <w:r w:rsidRPr="00055E29">
        <w:rPr>
          <w:b/>
          <w:bCs/>
          <w:color w:val="000000" w:themeColor="text1"/>
          <w:kern w:val="36"/>
        </w:rPr>
        <w:t xml:space="preserve"> Петербурге в сентябре открылся крупнейший в России завод по производству эндопротезов тазобедренного и коленных суставов</w:t>
      </w:r>
      <w:r w:rsidRPr="00055E29">
        <w:rPr>
          <w:bCs/>
          <w:color w:val="000000" w:themeColor="text1"/>
          <w:kern w:val="36"/>
        </w:rPr>
        <w:t xml:space="preserve">. </w:t>
      </w:r>
      <w:r w:rsidRPr="00055E29">
        <w:rPr>
          <w:bCs/>
          <w:color w:val="000000" w:themeColor="text1"/>
        </w:rPr>
        <w:t>Завод построили в рекордные сроки, там планируют выпускать до 35 тысяч моделей в год.</w:t>
      </w:r>
      <w:r w:rsidRPr="00055E29">
        <w:rPr>
          <w:b/>
          <w:bCs/>
          <w:color w:val="000000" w:themeColor="text1"/>
        </w:rPr>
        <w:t xml:space="preserve"> </w:t>
      </w:r>
      <w:r w:rsidRPr="00055E29">
        <w:rPr>
          <w:color w:val="000000" w:themeColor="text1"/>
        </w:rPr>
        <w:t xml:space="preserve">Как отмечается, ультрасовременный цех площадью в три с половиной тысячи квадратных метров возвели в Приморском районе всего за полгода. </w:t>
      </w:r>
    </w:p>
    <w:p w14:paraId="51362798" w14:textId="77777777" w:rsidR="00CC72E2" w:rsidRPr="00055E29" w:rsidRDefault="00CC72E2" w:rsidP="00BD564B">
      <w:pPr>
        <w:pStyle w:val="post-lead"/>
        <w:shd w:val="clear" w:color="auto" w:fill="FFFFFF"/>
        <w:spacing w:before="0" w:beforeAutospacing="0" w:after="0" w:afterAutospacing="0" w:line="264" w:lineRule="auto"/>
        <w:ind w:firstLine="708"/>
        <w:jc w:val="both"/>
        <w:rPr>
          <w:color w:val="000000" w:themeColor="text1"/>
        </w:rPr>
      </w:pPr>
      <w:r w:rsidRPr="00055E29">
        <w:rPr>
          <w:b/>
          <w:color w:val="000000" w:themeColor="text1"/>
        </w:rPr>
        <w:t>Объём инвестиций на первом этапе превысил 1 млрд рублей</w:t>
      </w:r>
      <w:r w:rsidRPr="00055E29">
        <w:rPr>
          <w:color w:val="000000" w:themeColor="text1"/>
        </w:rPr>
        <w:t>. На заводе планируют выпускать до 35 тысяч протезов в год, это должно снизить зависимость от зарубежных поставщиков, в следующем году темпы производства станут ещё выше. Важным событием стало и создание консорциума между новым предприятием и профильными исследовательскими институтами. Цель – ускорение развития технологий в отрасли.</w:t>
      </w:r>
    </w:p>
    <w:p w14:paraId="2599E589"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shd w:val="clear" w:color="auto" w:fill="FFFFFF"/>
        </w:rPr>
      </w:pPr>
      <w:r w:rsidRPr="00055E29">
        <w:rPr>
          <w:color w:val="000000" w:themeColor="text1"/>
        </w:rPr>
        <w:t xml:space="preserve">Параллельно </w:t>
      </w:r>
      <w:r w:rsidRPr="00055E29">
        <w:rPr>
          <w:b/>
          <w:color w:val="000000" w:themeColor="text1"/>
        </w:rPr>
        <w:t xml:space="preserve">правительство Ленинградской области продолжает заниматься </w:t>
      </w:r>
      <w:r w:rsidRPr="00055E29">
        <w:rPr>
          <w:b/>
          <w:color w:val="000000" w:themeColor="text1"/>
          <w:shd w:val="clear" w:color="auto" w:fill="FFFFFF"/>
        </w:rPr>
        <w:t xml:space="preserve">восстановление дорог и социальных учреждений, ремонтом и реконструкцией школ, городских коммуникаций и благоустройством </w:t>
      </w:r>
      <w:proofErr w:type="spellStart"/>
      <w:r w:rsidRPr="00055E29">
        <w:rPr>
          <w:b/>
          <w:color w:val="000000" w:themeColor="text1"/>
          <w:shd w:val="clear" w:color="auto" w:fill="FFFFFF"/>
        </w:rPr>
        <w:t>г.Енакиево</w:t>
      </w:r>
      <w:proofErr w:type="spellEnd"/>
      <w:r w:rsidRPr="00055E29">
        <w:rPr>
          <w:b/>
          <w:color w:val="000000" w:themeColor="text1"/>
          <w:shd w:val="clear" w:color="auto" w:fill="FFFFFF"/>
        </w:rPr>
        <w:t xml:space="preserve"> в ДНР</w:t>
      </w:r>
      <w:r w:rsidRPr="00055E29">
        <w:rPr>
          <w:color w:val="000000" w:themeColor="text1"/>
          <w:shd w:val="clear" w:color="auto" w:fill="FFFFFF"/>
        </w:rPr>
        <w:t>. В первый год работы область выделила 870 млн рублей на ремонт дорог, жилищной, коммунальной инфраструктуры, социальных объектов и оборудование. В 2023 году к работе на подшефных территориях подключили федеральный бюджет. Это позволило расширить финансирование до 2 млрд рублей. В текущем году будет восстановлено 82 инфраструктуры объекта. В 2024 году область выделила на восстановление Енакиево 750 млн рублей.</w:t>
      </w:r>
    </w:p>
    <w:p w14:paraId="1C078127"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shd w:val="clear" w:color="auto" w:fill="FFFFFF"/>
        </w:rPr>
      </w:pPr>
      <w:r w:rsidRPr="00055E29">
        <w:rPr>
          <w:color w:val="000000" w:themeColor="text1"/>
          <w:shd w:val="clear" w:color="auto" w:fill="FFFFFF"/>
        </w:rPr>
        <w:t>Помимо восстановления зданий Ленинградская область обновила парк общественного транспорта Енакиево, поставив городу новые трамваи и автобусы. В процессе ремонта трамвайно</w:t>
      </w:r>
      <w:r w:rsidR="00F82B95" w:rsidRPr="00055E29">
        <w:rPr>
          <w:color w:val="000000" w:themeColor="text1"/>
          <w:shd w:val="clear" w:color="auto" w:fill="FFFFFF"/>
        </w:rPr>
        <w:t>–</w:t>
      </w:r>
      <w:r w:rsidRPr="00055E29">
        <w:rPr>
          <w:color w:val="000000" w:themeColor="text1"/>
          <w:shd w:val="clear" w:color="auto" w:fill="FFFFFF"/>
        </w:rPr>
        <w:t xml:space="preserve">троллейбусного управления (ТТУ) было принято решение о строительстве нового ангара, где будут обслуживать новую технику. </w:t>
      </w:r>
    </w:p>
    <w:p w14:paraId="66F27A79"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rPr>
      </w:pPr>
      <w:r w:rsidRPr="00055E29">
        <w:rPr>
          <w:color w:val="000000" w:themeColor="text1"/>
          <w:shd w:val="clear" w:color="auto" w:fill="FFFFFF"/>
        </w:rPr>
        <w:t xml:space="preserve">В </w:t>
      </w:r>
      <w:r w:rsidRPr="00055E29">
        <w:rPr>
          <w:color w:val="000000" w:themeColor="text1"/>
        </w:rPr>
        <w:t xml:space="preserve">декабре 2024 года губернатор Ленинградской области </w:t>
      </w:r>
      <w:proofErr w:type="spellStart"/>
      <w:r w:rsidRPr="00055E29">
        <w:rPr>
          <w:color w:val="000000" w:themeColor="text1"/>
        </w:rPr>
        <w:t>А.Дрозденко</w:t>
      </w:r>
      <w:proofErr w:type="spellEnd"/>
      <w:r w:rsidRPr="00055E29">
        <w:rPr>
          <w:color w:val="000000" w:themeColor="text1"/>
        </w:rPr>
        <w:t xml:space="preserve"> вручил гранты производителям продукции, необходимой бойцам ВС РФ в зоне СВО. Гранты по поручению губернатор создал </w:t>
      </w:r>
      <w:r w:rsidRPr="00055E29">
        <w:rPr>
          <w:b/>
          <w:color w:val="000000" w:themeColor="text1"/>
        </w:rPr>
        <w:t xml:space="preserve">Фонд «Ленинградский рубеж». </w:t>
      </w:r>
      <w:r w:rsidRPr="00055E29">
        <w:rPr>
          <w:color w:val="000000" w:themeColor="text1"/>
        </w:rPr>
        <w:t>В частности, были вручены первые три гранта по 1 млн рублей на апробацию и внедрение наработок: производителю бронежилетов ООО «Рубеж», изготовителю спасательных комплектов ООО «</w:t>
      </w:r>
      <w:proofErr w:type="spellStart"/>
      <w:r w:rsidRPr="00055E29">
        <w:rPr>
          <w:color w:val="000000" w:themeColor="text1"/>
        </w:rPr>
        <w:t>Пагарба</w:t>
      </w:r>
      <w:proofErr w:type="spellEnd"/>
      <w:r w:rsidRPr="00055E29">
        <w:rPr>
          <w:color w:val="000000" w:themeColor="text1"/>
        </w:rPr>
        <w:t>», Центру по подготовке управления и сборке дронов «Русское оружие FPV».</w:t>
      </w:r>
    </w:p>
    <w:p w14:paraId="7F5174D5"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rPr>
      </w:pPr>
      <w:r w:rsidRPr="00055E29">
        <w:rPr>
          <w:color w:val="000000" w:themeColor="text1"/>
        </w:rPr>
        <w:t xml:space="preserve">Тем временем, по словам </w:t>
      </w:r>
      <w:proofErr w:type="spellStart"/>
      <w:r w:rsidRPr="00055E29">
        <w:rPr>
          <w:color w:val="000000" w:themeColor="text1"/>
        </w:rPr>
        <w:t>А.Дрозденко</w:t>
      </w:r>
      <w:proofErr w:type="spellEnd"/>
      <w:r w:rsidRPr="00055E29">
        <w:rPr>
          <w:color w:val="000000" w:themeColor="text1"/>
        </w:rPr>
        <w:t xml:space="preserve"> </w:t>
      </w:r>
      <w:r w:rsidRPr="00055E29">
        <w:rPr>
          <w:b/>
          <w:bCs/>
          <w:color w:val="000000" w:themeColor="text1"/>
        </w:rPr>
        <w:t>в 2024 году регион вошел в число лидеров страны по количеству бизнес</w:t>
      </w:r>
      <w:r w:rsidR="00F82B95" w:rsidRPr="00055E29">
        <w:rPr>
          <w:b/>
          <w:bCs/>
          <w:color w:val="000000" w:themeColor="text1"/>
        </w:rPr>
        <w:t>–</w:t>
      </w:r>
      <w:r w:rsidRPr="00055E29">
        <w:rPr>
          <w:b/>
          <w:bCs/>
          <w:color w:val="000000" w:themeColor="text1"/>
        </w:rPr>
        <w:t xml:space="preserve">организаций, которые приобрели статус социальных. </w:t>
      </w:r>
      <w:r w:rsidRPr="00055E29">
        <w:rPr>
          <w:color w:val="000000" w:themeColor="text1"/>
        </w:rPr>
        <w:t xml:space="preserve">К началу декабря 2024 года в Ленобласти насчитывалось 423 социальных предприятия, а к концу месяца их число увеличится до 450. Причём только за два прошедших года 247 таких организаций в регионе удостоились грантов. Как отмечают в правительстве области, </w:t>
      </w:r>
      <w:r w:rsidRPr="00055E29">
        <w:rPr>
          <w:i/>
          <w:color w:val="000000" w:themeColor="text1"/>
        </w:rPr>
        <w:t>«немалую роль в этом вопросе сыграли качественная работа регионального центра инноваций социальной сферы (ЦИСС) и эффективность предоставления мер поддержки государством»</w:t>
      </w:r>
      <w:r w:rsidRPr="00055E29">
        <w:rPr>
          <w:color w:val="000000" w:themeColor="text1"/>
        </w:rPr>
        <w:t>.</w:t>
      </w:r>
    </w:p>
    <w:p w14:paraId="72FBF966"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shd w:val="clear" w:color="auto" w:fill="FFFFFF"/>
        </w:rPr>
      </w:pPr>
      <w:r w:rsidRPr="00055E29">
        <w:rPr>
          <w:b/>
          <w:color w:val="000000" w:themeColor="text1"/>
        </w:rPr>
        <w:t>Тем временем, с 2022 года ряд предприятий Республики Карелия перепрофилировали своё производство для военных целей</w:t>
      </w:r>
      <w:r w:rsidRPr="00055E29">
        <w:rPr>
          <w:color w:val="000000" w:themeColor="text1"/>
        </w:rPr>
        <w:t xml:space="preserve">. </w:t>
      </w:r>
      <w:r w:rsidRPr="00055E29">
        <w:rPr>
          <w:b/>
          <w:color w:val="000000" w:themeColor="text1"/>
          <w:shd w:val="clear" w:color="auto" w:fill="FFFFFF"/>
        </w:rPr>
        <w:t>Петрозаводская компания «Тент</w:t>
      </w:r>
      <w:r w:rsidR="00F82B95" w:rsidRPr="00055E29">
        <w:rPr>
          <w:b/>
          <w:color w:val="000000" w:themeColor="text1"/>
          <w:shd w:val="clear" w:color="auto" w:fill="FFFFFF"/>
        </w:rPr>
        <w:t>–</w:t>
      </w:r>
      <w:r w:rsidRPr="00055E29">
        <w:rPr>
          <w:b/>
          <w:color w:val="000000" w:themeColor="text1"/>
          <w:shd w:val="clear" w:color="auto" w:fill="FFFFFF"/>
        </w:rPr>
        <w:t xml:space="preserve">10», </w:t>
      </w:r>
      <w:r w:rsidRPr="00055E29">
        <w:rPr>
          <w:color w:val="000000" w:themeColor="text1"/>
          <w:shd w:val="clear" w:color="auto" w:fill="FFFFFF"/>
        </w:rPr>
        <w:t xml:space="preserve">специализирующаяся на производстве укрытий для автоприцепов по заявке регионального </w:t>
      </w:r>
      <w:proofErr w:type="spellStart"/>
      <w:r w:rsidRPr="00055E29">
        <w:rPr>
          <w:color w:val="000000" w:themeColor="text1"/>
          <w:shd w:val="clear" w:color="auto" w:fill="FFFFFF"/>
        </w:rPr>
        <w:t>Минэка</w:t>
      </w:r>
      <w:proofErr w:type="spellEnd"/>
      <w:r w:rsidRPr="00055E29">
        <w:rPr>
          <w:color w:val="000000" w:themeColor="text1"/>
          <w:shd w:val="clear" w:color="auto" w:fill="FFFFFF"/>
        </w:rPr>
        <w:t xml:space="preserve"> с февраля 2023 года стала работать в том числе и на нужды фронта. Недавно на швейном производстве освоили новую продукцию </w:t>
      </w:r>
      <w:r w:rsidR="00F82B95" w:rsidRPr="00055E29">
        <w:rPr>
          <w:color w:val="000000" w:themeColor="text1"/>
          <w:shd w:val="clear" w:color="auto" w:fill="FFFFFF"/>
        </w:rPr>
        <w:t>–</w:t>
      </w:r>
      <w:r w:rsidRPr="00055E29">
        <w:rPr>
          <w:color w:val="000000" w:themeColor="text1"/>
          <w:shd w:val="clear" w:color="auto" w:fill="FFFFFF"/>
        </w:rPr>
        <w:t xml:space="preserve"> подсумки для магазинов и </w:t>
      </w:r>
      <w:proofErr w:type="spellStart"/>
      <w:r w:rsidRPr="00055E29">
        <w:rPr>
          <w:color w:val="000000" w:themeColor="text1"/>
          <w:shd w:val="clear" w:color="auto" w:fill="FFFFFF"/>
        </w:rPr>
        <w:t>гермомешки</w:t>
      </w:r>
      <w:proofErr w:type="spellEnd"/>
      <w:r w:rsidRPr="00055E29">
        <w:rPr>
          <w:color w:val="000000" w:themeColor="text1"/>
          <w:shd w:val="clear" w:color="auto" w:fill="FFFFFF"/>
        </w:rPr>
        <w:t xml:space="preserve"> для военнослужащих.</w:t>
      </w:r>
    </w:p>
    <w:p w14:paraId="479BBF28" w14:textId="77777777" w:rsidR="00CC72E2" w:rsidRPr="00055E29" w:rsidRDefault="00CC72E2" w:rsidP="00BD564B">
      <w:pPr>
        <w:pStyle w:val="post-lead"/>
        <w:shd w:val="clear" w:color="auto" w:fill="FFFFFF"/>
        <w:spacing w:before="0" w:beforeAutospacing="0" w:after="0" w:afterAutospacing="0" w:line="264" w:lineRule="auto"/>
        <w:ind w:firstLine="709"/>
        <w:jc w:val="both"/>
        <w:rPr>
          <w:color w:val="000000" w:themeColor="text1"/>
          <w:shd w:val="clear" w:color="auto" w:fill="FFFFFF"/>
        </w:rPr>
      </w:pPr>
      <w:r w:rsidRPr="00055E29">
        <w:rPr>
          <w:color w:val="000000" w:themeColor="text1"/>
          <w:shd w:val="clear" w:color="auto" w:fill="FFFFFF"/>
        </w:rPr>
        <w:t xml:space="preserve">В январе 2025 года </w:t>
      </w:r>
      <w:r w:rsidRPr="00055E29">
        <w:rPr>
          <w:b/>
          <w:color w:val="000000" w:themeColor="text1"/>
        </w:rPr>
        <w:t>инженеры петрозаводской компании «</w:t>
      </w:r>
      <w:proofErr w:type="spellStart"/>
      <w:r w:rsidRPr="00055E29">
        <w:rPr>
          <w:b/>
          <w:color w:val="000000" w:themeColor="text1"/>
        </w:rPr>
        <w:t>Карелпожлиния</w:t>
      </w:r>
      <w:proofErr w:type="spellEnd"/>
      <w:r w:rsidRPr="00055E29">
        <w:rPr>
          <w:b/>
          <w:color w:val="000000" w:themeColor="text1"/>
        </w:rPr>
        <w:t>» разработали проект окопных печей под нужды бойцов СВО</w:t>
      </w:r>
      <w:r w:rsidRPr="00055E29">
        <w:rPr>
          <w:color w:val="000000" w:themeColor="text1"/>
        </w:rPr>
        <w:t xml:space="preserve">. Печи для приготовления пищи и сушки обмундирования можно использовать с разными видами топлива. Первые пять образцов уже изготовили и отправили в Курскую область </w:t>
      </w:r>
      <w:r w:rsidR="00F82B95" w:rsidRPr="00055E29">
        <w:rPr>
          <w:color w:val="000000" w:themeColor="text1"/>
        </w:rPr>
        <w:t>–</w:t>
      </w:r>
      <w:r w:rsidRPr="00055E29">
        <w:rPr>
          <w:color w:val="000000" w:themeColor="text1"/>
        </w:rPr>
        <w:t xml:space="preserve"> в полк, где несут службу жители Карелии. На предприятии ожидают обратную связь, чтобы доработать печи с учетом конкретных полевых условий.</w:t>
      </w:r>
    </w:p>
    <w:p w14:paraId="3D013A2C"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 xml:space="preserve">5 июня 2024 года </w:t>
      </w:r>
      <w:r w:rsidRPr="00055E29">
        <w:rPr>
          <w:b/>
          <w:color w:val="000000" w:themeColor="text1"/>
          <w:szCs w:val="24"/>
        </w:rPr>
        <w:t>в Карелии был запущено предприятие по производству беспилотных систем и вооружения</w:t>
      </w:r>
      <w:r w:rsidRPr="00055E29">
        <w:rPr>
          <w:color w:val="000000" w:themeColor="text1"/>
          <w:szCs w:val="24"/>
        </w:rPr>
        <w:t xml:space="preserve">. Инвестпроект на сумму 2,6 млрд </w:t>
      </w:r>
      <w:r w:rsidR="00870378">
        <w:rPr>
          <w:color w:val="000000" w:themeColor="text1"/>
          <w:szCs w:val="24"/>
        </w:rPr>
        <w:t>руб.</w:t>
      </w:r>
      <w:r w:rsidRPr="00055E29">
        <w:rPr>
          <w:color w:val="000000" w:themeColor="text1"/>
          <w:szCs w:val="24"/>
        </w:rPr>
        <w:t xml:space="preserve"> был согласован с </w:t>
      </w:r>
      <w:r w:rsidRPr="00055E29">
        <w:rPr>
          <w:b/>
          <w:color w:val="000000" w:themeColor="text1"/>
          <w:szCs w:val="24"/>
        </w:rPr>
        <w:t>ООО «</w:t>
      </w:r>
      <w:proofErr w:type="spellStart"/>
      <w:r w:rsidRPr="00055E29">
        <w:rPr>
          <w:b/>
          <w:color w:val="000000" w:themeColor="text1"/>
          <w:szCs w:val="24"/>
        </w:rPr>
        <w:t>Эдган</w:t>
      </w:r>
      <w:proofErr w:type="spellEnd"/>
      <w:r w:rsidRPr="00055E29">
        <w:rPr>
          <w:b/>
          <w:color w:val="000000" w:themeColor="text1"/>
          <w:szCs w:val="24"/>
        </w:rPr>
        <w:t xml:space="preserve"> </w:t>
      </w:r>
      <w:proofErr w:type="spellStart"/>
      <w:r w:rsidRPr="00055E29">
        <w:rPr>
          <w:b/>
          <w:color w:val="000000" w:themeColor="text1"/>
          <w:szCs w:val="24"/>
        </w:rPr>
        <w:t>Машинери</w:t>
      </w:r>
      <w:proofErr w:type="spellEnd"/>
      <w:r w:rsidRPr="00055E29">
        <w:rPr>
          <w:b/>
          <w:color w:val="000000" w:themeColor="text1"/>
          <w:szCs w:val="24"/>
        </w:rPr>
        <w:t>»</w:t>
      </w:r>
      <w:r w:rsidRPr="00055E29">
        <w:rPr>
          <w:color w:val="000000" w:themeColor="text1"/>
          <w:szCs w:val="24"/>
        </w:rPr>
        <w:t xml:space="preserve"> в рамках XXVII Петербургского международного экономического форума (ПМЭФ</w:t>
      </w:r>
      <w:r w:rsidR="00F82B95" w:rsidRPr="00055E29">
        <w:rPr>
          <w:color w:val="000000" w:themeColor="text1"/>
          <w:szCs w:val="24"/>
        </w:rPr>
        <w:t>–</w:t>
      </w:r>
      <w:r w:rsidRPr="00055E29">
        <w:rPr>
          <w:color w:val="000000" w:themeColor="text1"/>
          <w:szCs w:val="24"/>
        </w:rPr>
        <w:t>2024), сообщила пресс</w:t>
      </w:r>
      <w:r w:rsidR="00F82B95" w:rsidRPr="00055E29">
        <w:rPr>
          <w:color w:val="000000" w:themeColor="text1"/>
          <w:szCs w:val="24"/>
        </w:rPr>
        <w:t>–</w:t>
      </w:r>
      <w:r w:rsidRPr="00055E29">
        <w:rPr>
          <w:color w:val="000000" w:themeColor="text1"/>
          <w:szCs w:val="24"/>
        </w:rPr>
        <w:t>служба правительства региона.</w:t>
      </w:r>
    </w:p>
    <w:p w14:paraId="73217F40" w14:textId="77777777" w:rsidR="00CC72E2" w:rsidRPr="00055E29" w:rsidRDefault="00CC72E2" w:rsidP="00BD564B">
      <w:pPr>
        <w:pStyle w:val="a8"/>
        <w:shd w:val="clear" w:color="auto" w:fill="FFFFFF"/>
        <w:spacing w:before="0" w:beforeAutospacing="0" w:after="0" w:afterAutospacing="0" w:line="264" w:lineRule="auto"/>
        <w:ind w:firstLine="708"/>
        <w:jc w:val="both"/>
        <w:rPr>
          <w:color w:val="000000" w:themeColor="text1"/>
          <w:szCs w:val="24"/>
        </w:rPr>
      </w:pPr>
      <w:r w:rsidRPr="00055E29">
        <w:rPr>
          <w:color w:val="000000" w:themeColor="text1"/>
          <w:szCs w:val="24"/>
        </w:rPr>
        <w:t xml:space="preserve">Как отмечается, </w:t>
      </w:r>
      <w:r w:rsidRPr="00055E29">
        <w:rPr>
          <w:b/>
          <w:color w:val="000000" w:themeColor="text1"/>
          <w:szCs w:val="24"/>
        </w:rPr>
        <w:t>ГК «</w:t>
      </w:r>
      <w:proofErr w:type="spellStart"/>
      <w:r w:rsidRPr="00055E29">
        <w:rPr>
          <w:b/>
          <w:color w:val="000000" w:themeColor="text1"/>
          <w:szCs w:val="24"/>
        </w:rPr>
        <w:t>Эдган</w:t>
      </w:r>
      <w:proofErr w:type="spellEnd"/>
      <w:r w:rsidRPr="00055E29">
        <w:rPr>
          <w:b/>
          <w:color w:val="000000" w:themeColor="text1"/>
          <w:szCs w:val="24"/>
        </w:rPr>
        <w:t>» (в её структуру входит «</w:t>
      </w:r>
      <w:proofErr w:type="spellStart"/>
      <w:r w:rsidRPr="00055E29">
        <w:rPr>
          <w:b/>
          <w:color w:val="000000" w:themeColor="text1"/>
          <w:szCs w:val="24"/>
        </w:rPr>
        <w:t>Эдган</w:t>
      </w:r>
      <w:proofErr w:type="spellEnd"/>
      <w:r w:rsidRPr="00055E29">
        <w:rPr>
          <w:b/>
          <w:color w:val="000000" w:themeColor="text1"/>
          <w:szCs w:val="24"/>
        </w:rPr>
        <w:t xml:space="preserve"> </w:t>
      </w:r>
      <w:proofErr w:type="spellStart"/>
      <w:r w:rsidRPr="00055E29">
        <w:rPr>
          <w:b/>
          <w:color w:val="000000" w:themeColor="text1"/>
          <w:szCs w:val="24"/>
        </w:rPr>
        <w:t>Машинери</w:t>
      </w:r>
      <w:proofErr w:type="spellEnd"/>
      <w:r w:rsidRPr="00055E29">
        <w:rPr>
          <w:b/>
          <w:color w:val="000000" w:themeColor="text1"/>
          <w:szCs w:val="24"/>
        </w:rPr>
        <w:t>») является одним из крупнейших производителей пневматического оружия в стране</w:t>
      </w:r>
      <w:r w:rsidRPr="00055E29">
        <w:rPr>
          <w:color w:val="000000" w:themeColor="text1"/>
          <w:szCs w:val="24"/>
        </w:rPr>
        <w:t>. Сейчас компания намерена создать новое высокотехнологическое производство на территории Арктической зоны. Проект будет реализован в течение 2025 года. Для этой цели компания приобрела токарный, фрезерный и горизонтальный притирочный станки. В июне текущего года планируется их монтаж и пуско</w:t>
      </w:r>
      <w:r w:rsidR="00870378">
        <w:rPr>
          <w:color w:val="000000" w:themeColor="text1"/>
          <w:szCs w:val="24"/>
        </w:rPr>
        <w:t>-</w:t>
      </w:r>
      <w:r w:rsidRPr="00055E29">
        <w:rPr>
          <w:color w:val="000000" w:themeColor="text1"/>
          <w:szCs w:val="24"/>
        </w:rPr>
        <w:t>наладка. Общие вложения в проект достигнут 2,6 млрд рублей.</w:t>
      </w:r>
    </w:p>
    <w:p w14:paraId="671BAF36"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В мае 2024 года </w:t>
      </w:r>
      <w:r w:rsidRPr="00055E29">
        <w:rPr>
          <w:b/>
          <w:bCs/>
          <w:color w:val="000000" w:themeColor="text1"/>
          <w:szCs w:val="24"/>
        </w:rPr>
        <w:t>было объявлено, что в Республике Коми планируется открыть производство протезов</w:t>
      </w:r>
      <w:r w:rsidRPr="00055E29">
        <w:rPr>
          <w:color w:val="000000" w:themeColor="text1"/>
          <w:szCs w:val="24"/>
        </w:rPr>
        <w:t>. Как указывается, проект подготовила компания, у которой уже есть такой бизнес в Московской области. Предприятие планирует создать производственную и медицинскую площадку в Коми.</w:t>
      </w:r>
    </w:p>
    <w:p w14:paraId="2C1D994A"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Кроме того, </w:t>
      </w:r>
      <w:r w:rsidRPr="00055E29">
        <w:rPr>
          <w:b/>
          <w:color w:val="000000" w:themeColor="text1"/>
          <w:szCs w:val="24"/>
        </w:rPr>
        <w:t>сыктывкарская швейная фабрика «DARS» с октября 2023 года шьёт продукцию по государственным заказам</w:t>
      </w:r>
      <w:r w:rsidRPr="00055E29">
        <w:rPr>
          <w:color w:val="000000" w:themeColor="text1"/>
          <w:szCs w:val="24"/>
        </w:rPr>
        <w:t>. В частности, работники предприятия выполнили заказ на партию маскировочных сетей из 400 штук. Также они шьют нижнее и термобелье, футболки, костюмы, шапки, балаклавы, толстовки и костюмы «СПЕЦНАЗ».</w:t>
      </w:r>
    </w:p>
    <w:p w14:paraId="068E6A3A"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b/>
          <w:color w:val="000000" w:themeColor="text1"/>
          <w:szCs w:val="24"/>
        </w:rPr>
        <w:t>В Архангельской области конструкторское бюро «Беспилотные роботизированные комплексы» с осени 2022 года изготавливает БПЛА</w:t>
      </w:r>
      <w:r w:rsidRPr="00055E29">
        <w:rPr>
          <w:color w:val="000000" w:themeColor="text1"/>
          <w:szCs w:val="24"/>
        </w:rPr>
        <w:t xml:space="preserve">, применяемые в военных целях. </w:t>
      </w:r>
      <w:r w:rsidRPr="00055E29">
        <w:rPr>
          <w:color w:val="000000" w:themeColor="text1"/>
          <w:szCs w:val="24"/>
          <w:shd w:val="clear" w:color="auto" w:fill="FFFFFF"/>
        </w:rPr>
        <w:t>Как сообщается, партия из пятидесяти штук поступила в Губернаторский центр «Вместе мы сильнее» в конце января 2024 года. Потом их тестировали, улучшали характеристики, устраняли недостатки. Теперь оборудование готово выполнять боевые задачи.</w:t>
      </w:r>
    </w:p>
    <w:p w14:paraId="208DEB58"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shd w:val="clear" w:color="auto" w:fill="FFFFFF"/>
        </w:rPr>
        <w:t>С июля 2023 года</w:t>
      </w:r>
      <w:r w:rsidRPr="00055E29">
        <w:rPr>
          <w:b/>
          <w:color w:val="000000" w:themeColor="text1"/>
          <w:szCs w:val="24"/>
          <w:shd w:val="clear" w:color="auto" w:fill="FFFFFF"/>
        </w:rPr>
        <w:t xml:space="preserve"> </w:t>
      </w:r>
      <w:r w:rsidRPr="00055E29">
        <w:rPr>
          <w:b/>
          <w:color w:val="000000" w:themeColor="text1"/>
          <w:szCs w:val="24"/>
        </w:rPr>
        <w:t>Центр развития детей «Архангел» с помощью 3</w:t>
      </w:r>
      <w:r w:rsidRPr="00055E29">
        <w:rPr>
          <w:b/>
          <w:color w:val="000000" w:themeColor="text1"/>
          <w:szCs w:val="24"/>
          <w:lang w:val="en-US"/>
        </w:rPr>
        <w:t>D</w:t>
      </w:r>
      <w:r w:rsidR="00870378">
        <w:rPr>
          <w:b/>
          <w:color w:val="000000" w:themeColor="text1"/>
          <w:szCs w:val="24"/>
        </w:rPr>
        <w:t>-</w:t>
      </w:r>
      <w:r w:rsidRPr="00055E29">
        <w:rPr>
          <w:b/>
          <w:color w:val="000000" w:themeColor="text1"/>
          <w:szCs w:val="24"/>
        </w:rPr>
        <w:t>принтера осуществляет печать деталей, необходимых для бойцов, выполняющих задачи в зоне СВО</w:t>
      </w:r>
      <w:r w:rsidRPr="00055E29">
        <w:rPr>
          <w:color w:val="000000" w:themeColor="text1"/>
          <w:szCs w:val="24"/>
        </w:rPr>
        <w:t>. Сейчас эти детали поставляются военнослужащим 200</w:t>
      </w:r>
      <w:r w:rsidR="008E1F7A" w:rsidRPr="00055E29">
        <w:rPr>
          <w:color w:val="000000" w:themeColor="text1"/>
          <w:szCs w:val="24"/>
        </w:rPr>
        <w:t>-й</w:t>
      </w:r>
      <w:r w:rsidRPr="00055E29">
        <w:rPr>
          <w:color w:val="000000" w:themeColor="text1"/>
          <w:szCs w:val="24"/>
        </w:rPr>
        <w:t xml:space="preserve"> гвардейской мотострелковой бригады Северного флота, которая сформирована в основном из военнослужащих из архангельской области.</w:t>
      </w:r>
    </w:p>
    <w:p w14:paraId="7F8A5240"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Летом 2023 года также стало известно, что </w:t>
      </w:r>
      <w:r w:rsidRPr="00055E29">
        <w:rPr>
          <w:b/>
          <w:color w:val="000000" w:themeColor="text1"/>
          <w:szCs w:val="24"/>
        </w:rPr>
        <w:t>бизнесмен из Архангельской области Андрей Подолян запустил производство разборных блиндажей</w:t>
      </w:r>
      <w:r w:rsidRPr="00055E29">
        <w:rPr>
          <w:color w:val="000000" w:themeColor="text1"/>
          <w:szCs w:val="24"/>
        </w:rPr>
        <w:t xml:space="preserve">. Предприниматель из </w:t>
      </w:r>
      <w:proofErr w:type="spellStart"/>
      <w:r w:rsidRPr="00055E29">
        <w:rPr>
          <w:color w:val="000000" w:themeColor="text1"/>
          <w:szCs w:val="24"/>
        </w:rPr>
        <w:t>г.Вельска</w:t>
      </w:r>
      <w:proofErr w:type="spellEnd"/>
      <w:r w:rsidRPr="00055E29">
        <w:rPr>
          <w:color w:val="000000" w:themeColor="text1"/>
          <w:szCs w:val="24"/>
        </w:rPr>
        <w:t xml:space="preserve"> организовал производство</w:t>
      </w:r>
      <w:r w:rsidR="00870378">
        <w:rPr>
          <w:color w:val="000000" w:themeColor="text1"/>
          <w:szCs w:val="24"/>
        </w:rPr>
        <w:t xml:space="preserve"> </w:t>
      </w:r>
      <w:r w:rsidRPr="00055E29">
        <w:rPr>
          <w:color w:val="000000" w:themeColor="text1"/>
          <w:szCs w:val="24"/>
        </w:rPr>
        <w:t>сборных блиндажей для нужд СВО</w:t>
      </w:r>
      <w:r w:rsidR="00870378">
        <w:rPr>
          <w:rStyle w:val="a6"/>
          <w:color w:val="000000" w:themeColor="text1"/>
          <w:szCs w:val="24"/>
        </w:rPr>
        <w:footnoteReference w:id="57"/>
      </w:r>
      <w:r w:rsidRPr="00055E29">
        <w:rPr>
          <w:color w:val="000000" w:themeColor="text1"/>
          <w:szCs w:val="24"/>
        </w:rPr>
        <w:t xml:space="preserve">. </w:t>
      </w:r>
    </w:p>
    <w:p w14:paraId="788265CC"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b/>
          <w:color w:val="000000" w:themeColor="text1"/>
          <w:szCs w:val="24"/>
        </w:rPr>
        <w:t xml:space="preserve">Предприятия Вологодской области также увеличили производственные мощности и переориентировали их на помощь участникам СВО. </w:t>
      </w:r>
      <w:r w:rsidRPr="00055E29">
        <w:rPr>
          <w:color w:val="000000" w:themeColor="text1"/>
          <w:szCs w:val="24"/>
        </w:rPr>
        <w:t>Так,</w:t>
      </w:r>
      <w:r w:rsidRPr="00055E29">
        <w:rPr>
          <w:b/>
          <w:color w:val="000000" w:themeColor="text1"/>
          <w:szCs w:val="24"/>
        </w:rPr>
        <w:t xml:space="preserve"> «Дельта»</w:t>
      </w:r>
      <w:r w:rsidRPr="00055E29">
        <w:rPr>
          <w:color w:val="000000" w:themeColor="text1"/>
          <w:szCs w:val="24"/>
        </w:rPr>
        <w:t xml:space="preserve"> </w:t>
      </w:r>
      <w:r w:rsidR="00F82B95" w:rsidRPr="00055E29">
        <w:rPr>
          <w:color w:val="000000" w:themeColor="text1"/>
          <w:szCs w:val="24"/>
        </w:rPr>
        <w:t>–</w:t>
      </w:r>
      <w:r w:rsidRPr="00055E29">
        <w:rPr>
          <w:color w:val="000000" w:themeColor="text1"/>
          <w:szCs w:val="24"/>
        </w:rPr>
        <w:t xml:space="preserve"> промышленный производитель беспилотных средств двойного назначения, который имеет своих инженеров и конструкторское бюро, с июня 2022 занимается производством дронов. На предприятии собирают нескольких видов машин. Часть из них используется в зоне СВО.</w:t>
      </w:r>
    </w:p>
    <w:p w14:paraId="3D882963"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В июле 2024 года </w:t>
      </w:r>
      <w:r w:rsidRPr="00055E29">
        <w:rPr>
          <w:b/>
          <w:color w:val="000000" w:themeColor="text1"/>
          <w:szCs w:val="24"/>
        </w:rPr>
        <w:t>вологодская компания «Системы и технологии», которая является резидентом «Сколково», анонсировала планы запустить линию производства частей для БПЛА</w:t>
      </w:r>
      <w:r w:rsidRPr="00055E29">
        <w:rPr>
          <w:color w:val="000000" w:themeColor="text1"/>
          <w:szCs w:val="24"/>
        </w:rPr>
        <w:t xml:space="preserve">. На текущем этапе компания производит электронные модули и печатные узлы – составляющие части </w:t>
      </w:r>
      <w:proofErr w:type="spellStart"/>
      <w:r w:rsidRPr="00055E29">
        <w:rPr>
          <w:color w:val="000000" w:themeColor="text1"/>
          <w:szCs w:val="24"/>
        </w:rPr>
        <w:t>программно</w:t>
      </w:r>
      <w:proofErr w:type="spellEnd"/>
      <w:r w:rsidR="00F82B95" w:rsidRPr="00055E29">
        <w:rPr>
          <w:color w:val="000000" w:themeColor="text1"/>
          <w:szCs w:val="24"/>
        </w:rPr>
        <w:t>–</w:t>
      </w:r>
      <w:r w:rsidRPr="00055E29">
        <w:rPr>
          <w:color w:val="000000" w:themeColor="text1"/>
          <w:szCs w:val="24"/>
        </w:rPr>
        <w:t>аппаратного комплекса для мониторинга и управления объектами сложных распределительных сетей: электроэнергетических, водопроводных и тепловых. Однако её руководство приняло решение расширить сферу деятельности и занять ещё одну перспективную рыночную нишу – выпуск электронных комплектующих для дронов.</w:t>
      </w:r>
    </w:p>
    <w:p w14:paraId="2BA8928F"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b/>
          <w:color w:val="000000" w:themeColor="text1"/>
          <w:szCs w:val="24"/>
        </w:rPr>
        <w:t>Поддержку проекту оказал Фонд ресурсной поддержки малого и среднего предпринимательства Вологодской области</w:t>
      </w:r>
      <w:r w:rsidRPr="00055E29">
        <w:rPr>
          <w:color w:val="000000" w:themeColor="text1"/>
          <w:szCs w:val="24"/>
        </w:rPr>
        <w:t xml:space="preserve">. На предоставленные им заёмные средства было приобретено производственное помещение, началось строительство склада. Льготное финансирование осуществляется в рамках реализации </w:t>
      </w:r>
      <w:r w:rsidRPr="00055E29">
        <w:rPr>
          <w:b/>
          <w:color w:val="000000" w:themeColor="text1"/>
          <w:szCs w:val="24"/>
        </w:rPr>
        <w:t>нацпроекта «Малое и среднее предпринимательство и поддержка предпринимательской инициативы»</w:t>
      </w:r>
      <w:r w:rsidRPr="00055E29">
        <w:rPr>
          <w:color w:val="000000" w:themeColor="text1"/>
          <w:szCs w:val="24"/>
        </w:rPr>
        <w:t>.</w:t>
      </w:r>
    </w:p>
    <w:p w14:paraId="7D0B3862"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p>
    <w:p w14:paraId="327F0FE6" w14:textId="77777777" w:rsidR="00CC72E2" w:rsidRPr="00055E29" w:rsidRDefault="00CC72E2" w:rsidP="00BD564B">
      <w:pPr>
        <w:pStyle w:val="a8"/>
        <w:shd w:val="clear" w:color="auto" w:fill="FFFFFF"/>
        <w:spacing w:before="0" w:beforeAutospacing="0" w:after="0" w:afterAutospacing="0" w:line="264" w:lineRule="auto"/>
        <w:jc w:val="both"/>
        <w:rPr>
          <w:i/>
          <w:color w:val="000000" w:themeColor="text1"/>
          <w:szCs w:val="24"/>
          <w:u w:val="single"/>
        </w:rPr>
      </w:pPr>
      <w:r w:rsidRPr="00055E29">
        <w:rPr>
          <w:i/>
          <w:color w:val="000000" w:themeColor="text1"/>
          <w:szCs w:val="24"/>
          <w:u w:val="single"/>
        </w:rPr>
        <w:t>Южный федеральный округ</w:t>
      </w:r>
    </w:p>
    <w:p w14:paraId="4F91AD9D" w14:textId="77777777" w:rsidR="00CC72E2" w:rsidRPr="00055E29" w:rsidRDefault="00CC72E2" w:rsidP="00BD564B">
      <w:pPr>
        <w:pStyle w:val="a8"/>
        <w:shd w:val="clear" w:color="auto" w:fill="FFFFFF"/>
        <w:spacing w:before="0" w:beforeAutospacing="0" w:after="0" w:afterAutospacing="0" w:line="264" w:lineRule="auto"/>
        <w:jc w:val="both"/>
        <w:rPr>
          <w:i/>
          <w:color w:val="000000" w:themeColor="text1"/>
          <w:szCs w:val="24"/>
          <w:u w:val="single"/>
        </w:rPr>
      </w:pPr>
    </w:p>
    <w:p w14:paraId="22BE4FAE"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На сегодняшний день предприятия Краснодарского края за счёт господдержки наращивают производство продукции для СВО </w:t>
      </w:r>
      <w:r w:rsidRPr="00055E29">
        <w:rPr>
          <w:b/>
          <w:color w:val="000000" w:themeColor="text1"/>
          <w:szCs w:val="24"/>
        </w:rPr>
        <w:t>– более 20 краевых фабрик и заводов перепрофилируются и увеличивают объём выпуска</w:t>
      </w:r>
      <w:r w:rsidRPr="00055E29">
        <w:rPr>
          <w:color w:val="000000" w:themeColor="text1"/>
          <w:szCs w:val="24"/>
        </w:rPr>
        <w:t>. В том числе начали выпускать берцы, спальные мешки, двухъярусные металлические кровати, комплекты термобелья, отопительные печи, балаклавы, палатки, носилки, спортивные шапки, утепленные перчатки.</w:t>
      </w:r>
    </w:p>
    <w:p w14:paraId="7A039269"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Астраханское швейное предприятие (название не указывается) изготавливает балаклавы, палатки и водонепроницаемые вещи и отправляет в качестве гуманитарной помощи. </w:t>
      </w:r>
      <w:r w:rsidRPr="00055E29">
        <w:rPr>
          <w:b/>
          <w:color w:val="000000" w:themeColor="text1"/>
          <w:szCs w:val="24"/>
        </w:rPr>
        <w:t>Обувное предприятие «Сардоникс»</w:t>
      </w:r>
      <w:r w:rsidRPr="00055E29">
        <w:rPr>
          <w:color w:val="000000" w:themeColor="text1"/>
          <w:szCs w:val="24"/>
        </w:rPr>
        <w:t xml:space="preserve"> с декабря 2022 года производит экипировку российских военных п</w:t>
      </w:r>
      <w:r w:rsidRPr="00055E29">
        <w:rPr>
          <w:bCs/>
          <w:color w:val="000000" w:themeColor="text1"/>
          <w:szCs w:val="24"/>
          <w:shd w:val="clear" w:color="auto" w:fill="FFFFFF"/>
        </w:rPr>
        <w:t>о заявкам военкомата, благотворительных фондов и астраханского казачества.</w:t>
      </w:r>
      <w:r w:rsidRPr="00055E29">
        <w:rPr>
          <w:b/>
          <w:bCs/>
          <w:color w:val="000000" w:themeColor="text1"/>
          <w:szCs w:val="24"/>
          <w:shd w:val="clear" w:color="auto" w:fill="FFFFFF"/>
        </w:rPr>
        <w:t xml:space="preserve"> </w:t>
      </w:r>
      <w:r w:rsidRPr="00055E29">
        <w:rPr>
          <w:color w:val="000000" w:themeColor="text1"/>
          <w:szCs w:val="24"/>
        </w:rPr>
        <w:t xml:space="preserve"> </w:t>
      </w:r>
      <w:r w:rsidRPr="00055E29">
        <w:rPr>
          <w:color w:val="000000" w:themeColor="text1"/>
          <w:szCs w:val="24"/>
          <w:shd w:val="clear" w:color="auto" w:fill="FFFFFF"/>
        </w:rPr>
        <w:t xml:space="preserve">Предприятию в рамках </w:t>
      </w:r>
      <w:r w:rsidRPr="00055E29">
        <w:rPr>
          <w:b/>
          <w:color w:val="000000" w:themeColor="text1"/>
          <w:szCs w:val="24"/>
          <w:shd w:val="clear" w:color="auto" w:fill="FFFFFF"/>
        </w:rPr>
        <w:t>Фонда развития промышленности</w:t>
      </w:r>
      <w:r w:rsidRPr="00055E29">
        <w:rPr>
          <w:color w:val="000000" w:themeColor="text1"/>
          <w:szCs w:val="24"/>
          <w:shd w:val="clear" w:color="auto" w:fill="FFFFFF"/>
        </w:rPr>
        <w:t xml:space="preserve"> одобрен </w:t>
      </w:r>
      <w:proofErr w:type="spellStart"/>
      <w:r w:rsidRPr="00055E29">
        <w:rPr>
          <w:color w:val="000000" w:themeColor="text1"/>
          <w:szCs w:val="24"/>
          <w:shd w:val="clear" w:color="auto" w:fill="FFFFFF"/>
        </w:rPr>
        <w:t>займ</w:t>
      </w:r>
      <w:proofErr w:type="spellEnd"/>
      <w:r w:rsidRPr="00055E29">
        <w:rPr>
          <w:color w:val="000000" w:themeColor="text1"/>
          <w:szCs w:val="24"/>
          <w:shd w:val="clear" w:color="auto" w:fill="FFFFFF"/>
        </w:rPr>
        <w:t xml:space="preserve"> в размере более 3 млн рублей на приобретение оборудования, которое позволит расширить ассортимент продукции. </w:t>
      </w:r>
    </w:p>
    <w:p w14:paraId="7614BBEE"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Кроме того, астраханское швейное предприятие </w:t>
      </w:r>
      <w:r w:rsidRPr="00055E29">
        <w:rPr>
          <w:b/>
          <w:color w:val="000000" w:themeColor="text1"/>
          <w:szCs w:val="24"/>
        </w:rPr>
        <w:t>«Пара панд»</w:t>
      </w:r>
      <w:r w:rsidRPr="00055E29">
        <w:rPr>
          <w:color w:val="000000" w:themeColor="text1"/>
          <w:szCs w:val="24"/>
        </w:rPr>
        <w:t xml:space="preserve"> изготавливает более 300 наименований изделий. </w:t>
      </w:r>
      <w:r w:rsidRPr="00055E29">
        <w:rPr>
          <w:b/>
          <w:color w:val="000000" w:themeColor="text1"/>
          <w:szCs w:val="24"/>
        </w:rPr>
        <w:t>Содействие компании в регистрации товарного знака организации, с сертификацией продукции и в получении льготного финансирования помогло руководство Астраханской области в рамках программы «Мой бизнес</w:t>
      </w:r>
      <w:r w:rsidRPr="00055E29">
        <w:rPr>
          <w:color w:val="000000" w:themeColor="text1"/>
          <w:szCs w:val="24"/>
        </w:rPr>
        <w:t>». Программа была</w:t>
      </w:r>
      <w:r w:rsidRPr="00055E29">
        <w:rPr>
          <w:b/>
          <w:color w:val="000000" w:themeColor="text1"/>
          <w:szCs w:val="24"/>
        </w:rPr>
        <w:t xml:space="preserve"> </w:t>
      </w:r>
      <w:r w:rsidRPr="00055E29">
        <w:rPr>
          <w:color w:val="000000" w:themeColor="text1"/>
          <w:szCs w:val="24"/>
        </w:rPr>
        <w:t>создана минэкономразвития Астраханской области для поддержки и развития предприятий малого и среднего бизнеса, он действует в рамках нацпроекта «Малое и среднее предпринимательство».</w:t>
      </w:r>
    </w:p>
    <w:p w14:paraId="147A87FC"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shd w:val="clear" w:color="auto" w:fill="FFFFFF"/>
        </w:rPr>
      </w:pPr>
      <w:r w:rsidRPr="00055E29">
        <w:rPr>
          <w:color w:val="000000" w:themeColor="text1"/>
          <w:szCs w:val="24"/>
        </w:rPr>
        <w:t xml:space="preserve">Кстати, в июне 2024 года </w:t>
      </w:r>
      <w:proofErr w:type="spellStart"/>
      <w:r w:rsidRPr="00055E29">
        <w:rPr>
          <w:color w:val="000000" w:themeColor="text1"/>
          <w:szCs w:val="24"/>
        </w:rPr>
        <w:t>И.Бабушкин</w:t>
      </w:r>
      <w:proofErr w:type="spellEnd"/>
      <w:r w:rsidRPr="00055E29">
        <w:rPr>
          <w:color w:val="000000" w:themeColor="text1"/>
          <w:szCs w:val="24"/>
        </w:rPr>
        <w:t xml:space="preserve"> посетил </w:t>
      </w:r>
      <w:r w:rsidRPr="00055E29">
        <w:rPr>
          <w:color w:val="000000" w:themeColor="text1"/>
          <w:szCs w:val="24"/>
          <w:shd w:val="clear" w:color="auto" w:fill="FFFFFF"/>
        </w:rPr>
        <w:t>«</w:t>
      </w:r>
      <w:proofErr w:type="spellStart"/>
      <w:r w:rsidRPr="00055E29">
        <w:rPr>
          <w:rStyle w:val="a9"/>
          <w:rFonts w:eastAsiaTheme="majorEastAsia"/>
          <w:color w:val="000000" w:themeColor="text1"/>
          <w:szCs w:val="24"/>
          <w:shd w:val="clear" w:color="auto" w:fill="FFFFFF"/>
        </w:rPr>
        <w:t>Камызякское</w:t>
      </w:r>
      <w:proofErr w:type="spellEnd"/>
      <w:r w:rsidRPr="00055E29">
        <w:rPr>
          <w:rStyle w:val="a9"/>
          <w:rFonts w:eastAsiaTheme="majorEastAsia"/>
          <w:color w:val="000000" w:themeColor="text1"/>
          <w:szCs w:val="24"/>
          <w:shd w:val="clear" w:color="auto" w:fill="FFFFFF"/>
        </w:rPr>
        <w:t xml:space="preserve"> экспериментальное предприятие</w:t>
      </w:r>
      <w:r w:rsidRPr="00055E29">
        <w:rPr>
          <w:color w:val="000000" w:themeColor="text1"/>
          <w:szCs w:val="24"/>
          <w:shd w:val="clear" w:color="auto" w:fill="FFFFFF"/>
        </w:rPr>
        <w:t xml:space="preserve">», которое специализируется на производстве бронежилетов различной модификации и средств индивидуальной защиты. При этом объём отгруженных товаров показывает устойчивый рост. Известно, например, что в 2023 году продукции было изготовлено на 318,4 миллионов рублей. </w:t>
      </w:r>
    </w:p>
    <w:p w14:paraId="3BBF7F07"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Ещё одно астраханское предприятие (название не указывается) летом 2023 года начало поставлять FPV</w:t>
      </w:r>
      <w:r w:rsidR="00F82B95" w:rsidRPr="00055E29">
        <w:rPr>
          <w:color w:val="000000" w:themeColor="text1"/>
          <w:szCs w:val="24"/>
        </w:rPr>
        <w:t>–</w:t>
      </w:r>
      <w:r w:rsidRPr="00055E29">
        <w:rPr>
          <w:color w:val="000000" w:themeColor="text1"/>
          <w:szCs w:val="24"/>
        </w:rPr>
        <w:t>дроны (500 дронов в месяц). Дрон получил название «</w:t>
      </w:r>
      <w:proofErr w:type="spellStart"/>
      <w:r w:rsidRPr="00055E29">
        <w:rPr>
          <w:color w:val="000000" w:themeColor="text1"/>
          <w:szCs w:val="24"/>
        </w:rPr>
        <w:t>Лотосник</w:t>
      </w:r>
      <w:proofErr w:type="spellEnd"/>
      <w:r w:rsidRPr="00055E29">
        <w:rPr>
          <w:color w:val="000000" w:themeColor="text1"/>
          <w:szCs w:val="24"/>
        </w:rPr>
        <w:t>».</w:t>
      </w:r>
    </w:p>
    <w:p w14:paraId="3C78F706"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b/>
          <w:color w:val="000000" w:themeColor="text1"/>
          <w:szCs w:val="24"/>
          <w:shd w:val="clear" w:color="auto" w:fill="FFFFFF"/>
        </w:rPr>
        <w:t xml:space="preserve">Волгоградская область реализует 35 проектов развития в подшефном </w:t>
      </w:r>
      <w:proofErr w:type="spellStart"/>
      <w:r w:rsidRPr="00055E29">
        <w:rPr>
          <w:b/>
          <w:color w:val="000000" w:themeColor="text1"/>
          <w:szCs w:val="24"/>
          <w:shd w:val="clear" w:color="auto" w:fill="FFFFFF"/>
        </w:rPr>
        <w:t>Станично</w:t>
      </w:r>
      <w:proofErr w:type="spellEnd"/>
      <w:r w:rsidR="00F82B95" w:rsidRPr="00055E29">
        <w:rPr>
          <w:b/>
          <w:color w:val="000000" w:themeColor="text1"/>
          <w:szCs w:val="24"/>
          <w:shd w:val="clear" w:color="auto" w:fill="FFFFFF"/>
        </w:rPr>
        <w:t>–</w:t>
      </w:r>
      <w:r w:rsidRPr="00055E29">
        <w:rPr>
          <w:b/>
          <w:color w:val="000000" w:themeColor="text1"/>
          <w:szCs w:val="24"/>
          <w:shd w:val="clear" w:color="auto" w:fill="FFFFFF"/>
        </w:rPr>
        <w:t>Луганском районе ЛНР</w:t>
      </w:r>
      <w:r w:rsidRPr="00055E29">
        <w:rPr>
          <w:color w:val="000000" w:themeColor="text1"/>
          <w:szCs w:val="24"/>
          <w:shd w:val="clear" w:color="auto" w:fill="FFFFFF"/>
        </w:rPr>
        <w:t>, работы выполняются на объектах образования, здравоохранения, коммунальной, дорожной сферы и ТЭК, благоустройства. Одним из масштабных проектов, по данным властей, является постановление районного дворца культуры, который был поврежден в ходе обстрелов со стороны ВСУ. Отмечается, что работы здесь ведутся с 2022 года, сейчас специалисты приступили к демонтажу устаревших конструкций.</w:t>
      </w:r>
    </w:p>
    <w:p w14:paraId="07A985F6"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Параллельно </w:t>
      </w:r>
      <w:r w:rsidRPr="00055E29">
        <w:rPr>
          <w:b/>
          <w:color w:val="000000" w:themeColor="text1"/>
          <w:szCs w:val="24"/>
        </w:rPr>
        <w:t>ряд предприятий Волгоградской области перешли на продукцию для нужд СВО</w:t>
      </w:r>
      <w:r w:rsidRPr="00055E29">
        <w:rPr>
          <w:color w:val="000000" w:themeColor="text1"/>
          <w:szCs w:val="24"/>
        </w:rPr>
        <w:t xml:space="preserve">. В декабре 2022 года </w:t>
      </w:r>
      <w:proofErr w:type="spellStart"/>
      <w:r w:rsidRPr="00055E29">
        <w:rPr>
          <w:b/>
          <w:color w:val="000000" w:themeColor="text1"/>
          <w:szCs w:val="24"/>
        </w:rPr>
        <w:t>Камышинский</w:t>
      </w:r>
      <w:proofErr w:type="spellEnd"/>
      <w:r w:rsidRPr="00055E29">
        <w:rPr>
          <w:b/>
          <w:color w:val="000000" w:themeColor="text1"/>
          <w:szCs w:val="24"/>
        </w:rPr>
        <w:t xml:space="preserve"> завод </w:t>
      </w:r>
      <w:proofErr w:type="spellStart"/>
      <w:r w:rsidRPr="00055E29">
        <w:rPr>
          <w:b/>
          <w:color w:val="000000" w:themeColor="text1"/>
          <w:szCs w:val="24"/>
        </w:rPr>
        <w:t>слесарно</w:t>
      </w:r>
      <w:proofErr w:type="spellEnd"/>
      <w:r w:rsidR="00F82B95" w:rsidRPr="00055E29">
        <w:rPr>
          <w:b/>
          <w:color w:val="000000" w:themeColor="text1"/>
          <w:szCs w:val="24"/>
        </w:rPr>
        <w:t>–</w:t>
      </w:r>
      <w:r w:rsidRPr="00055E29">
        <w:rPr>
          <w:b/>
          <w:color w:val="000000" w:themeColor="text1"/>
          <w:szCs w:val="24"/>
        </w:rPr>
        <w:t>монтажного инструмента (КЗСМИ)</w:t>
      </w:r>
      <w:r w:rsidRPr="00055E29">
        <w:rPr>
          <w:color w:val="000000" w:themeColor="text1"/>
          <w:szCs w:val="24"/>
        </w:rPr>
        <w:t xml:space="preserve"> в Волгоградской области впервые приступил к выпуску малых пехотных лопат и чехлов к ним. А в швейном цехе предприятия наладили пошив сумок, вещмешков и других изделий для военных. Кроме того, на одной из волгоградских швейных фабрик (название не указывается) занимаются выпуском совершенно новой продукции – составных деталей для бронежилетов.</w:t>
      </w:r>
    </w:p>
    <w:p w14:paraId="0D84ED9C"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color w:val="000000" w:themeColor="text1"/>
          <w:szCs w:val="24"/>
        </w:rPr>
        <w:t xml:space="preserve">Тем временем, </w:t>
      </w:r>
      <w:r w:rsidRPr="00055E29">
        <w:rPr>
          <w:b/>
          <w:color w:val="000000" w:themeColor="text1"/>
          <w:szCs w:val="24"/>
        </w:rPr>
        <w:t>в Калмыкии с июля 2024 года центр «EL</w:t>
      </w:r>
      <w:r w:rsidR="00F82B95" w:rsidRPr="00055E29">
        <w:rPr>
          <w:b/>
          <w:color w:val="000000" w:themeColor="text1"/>
          <w:szCs w:val="24"/>
        </w:rPr>
        <w:t>–</w:t>
      </w:r>
      <w:r w:rsidRPr="00055E29">
        <w:rPr>
          <w:b/>
          <w:color w:val="000000" w:themeColor="text1"/>
          <w:szCs w:val="24"/>
        </w:rPr>
        <w:t>IT Company» начал выпуск беспилотников</w:t>
      </w:r>
      <w:r w:rsidRPr="00055E29">
        <w:rPr>
          <w:color w:val="000000" w:themeColor="text1"/>
          <w:szCs w:val="24"/>
        </w:rPr>
        <w:t xml:space="preserve"> для сельскохозяйственных и военных целей. Помимо этого, специалисты проводят обучение в пилотировании дронов для всех желающих.  </w:t>
      </w:r>
    </w:p>
    <w:p w14:paraId="3F9C38D6" w14:textId="77777777" w:rsidR="00CC72E2" w:rsidRPr="00055E29" w:rsidRDefault="00CC72E2" w:rsidP="00BD564B">
      <w:pPr>
        <w:pStyle w:val="a8"/>
        <w:shd w:val="clear" w:color="auto" w:fill="FFFFFF"/>
        <w:spacing w:before="0" w:beforeAutospacing="0" w:after="0" w:afterAutospacing="0" w:line="264" w:lineRule="auto"/>
        <w:ind w:firstLine="709"/>
        <w:jc w:val="both"/>
        <w:rPr>
          <w:color w:val="000000" w:themeColor="text1"/>
          <w:szCs w:val="24"/>
        </w:rPr>
      </w:pPr>
      <w:r w:rsidRPr="00055E29">
        <w:rPr>
          <w:b/>
          <w:color w:val="000000" w:themeColor="text1"/>
          <w:szCs w:val="24"/>
          <w:shd w:val="clear" w:color="auto" w:fill="FFFFFF"/>
        </w:rPr>
        <w:t>Противоосколочную броню и тактическое снаряжение для военнослужащих изготавливают и испытывают на швейном полигоне «Аврора» в республике Адыгея</w:t>
      </w:r>
      <w:r w:rsidRPr="00055E29">
        <w:rPr>
          <w:color w:val="000000" w:themeColor="text1"/>
          <w:szCs w:val="24"/>
          <w:shd w:val="clear" w:color="auto" w:fill="FFFFFF"/>
        </w:rPr>
        <w:t>. Грантовые средства позволили команде добровольцев закупить необходимое оборудование для пошива спецодежды и защитной экипировки. Это противоосколочная броня, аптечки, подсумки, рюкзаки и другое снаряжение. В настоящий момент на предприятии отшивают около 50 тактических костюмов.</w:t>
      </w:r>
    </w:p>
    <w:p w14:paraId="673D484D" w14:textId="77777777" w:rsidR="00CC72E2" w:rsidRPr="00055E29" w:rsidRDefault="00CC72E2" w:rsidP="00BD564B">
      <w:pPr>
        <w:pStyle w:val="a8"/>
        <w:shd w:val="clear" w:color="auto" w:fill="FFFFFF"/>
        <w:spacing w:before="0" w:beforeAutospacing="0" w:after="0" w:afterAutospacing="0" w:line="264" w:lineRule="auto"/>
        <w:jc w:val="both"/>
        <w:rPr>
          <w:i/>
          <w:color w:val="000000" w:themeColor="text1"/>
          <w:szCs w:val="24"/>
          <w:u w:val="single"/>
        </w:rPr>
      </w:pPr>
    </w:p>
    <w:p w14:paraId="350B94A7" w14:textId="77777777" w:rsidR="00CC72E2" w:rsidRPr="00055E29" w:rsidRDefault="00CC72E2" w:rsidP="00BD564B">
      <w:pPr>
        <w:pStyle w:val="a8"/>
        <w:shd w:val="clear" w:color="auto" w:fill="FFFFFF"/>
        <w:spacing w:before="0" w:beforeAutospacing="0" w:after="0" w:afterAutospacing="0" w:line="264" w:lineRule="auto"/>
        <w:jc w:val="both"/>
        <w:rPr>
          <w:i/>
          <w:color w:val="000000" w:themeColor="text1"/>
          <w:szCs w:val="24"/>
          <w:u w:val="single"/>
        </w:rPr>
      </w:pPr>
      <w:proofErr w:type="spellStart"/>
      <w:r w:rsidRPr="00055E29">
        <w:rPr>
          <w:i/>
          <w:color w:val="000000" w:themeColor="text1"/>
          <w:szCs w:val="24"/>
          <w:u w:val="single"/>
        </w:rPr>
        <w:t>Северо</w:t>
      </w:r>
      <w:proofErr w:type="spellEnd"/>
      <w:r w:rsidR="00F82B95" w:rsidRPr="00055E29">
        <w:rPr>
          <w:i/>
          <w:color w:val="000000" w:themeColor="text1"/>
          <w:szCs w:val="24"/>
          <w:u w:val="single"/>
        </w:rPr>
        <w:t>–</w:t>
      </w:r>
      <w:r w:rsidRPr="00055E29">
        <w:rPr>
          <w:i/>
          <w:color w:val="000000" w:themeColor="text1"/>
          <w:szCs w:val="24"/>
          <w:u w:val="single"/>
        </w:rPr>
        <w:t>Кавказский федеральный округ</w:t>
      </w:r>
    </w:p>
    <w:p w14:paraId="1852ACFA" w14:textId="77777777" w:rsidR="00CC72E2" w:rsidRPr="00055E29" w:rsidRDefault="00CC72E2" w:rsidP="00BD564B">
      <w:pPr>
        <w:pStyle w:val="a8"/>
        <w:shd w:val="clear" w:color="auto" w:fill="FFFFFF"/>
        <w:spacing w:before="0" w:beforeAutospacing="0" w:after="0" w:afterAutospacing="0" w:line="264" w:lineRule="auto"/>
        <w:jc w:val="both"/>
        <w:rPr>
          <w:color w:val="000000" w:themeColor="text1"/>
          <w:szCs w:val="24"/>
        </w:rPr>
      </w:pPr>
      <w:r w:rsidRPr="00055E29">
        <w:rPr>
          <w:color w:val="000000" w:themeColor="text1"/>
          <w:szCs w:val="24"/>
        </w:rPr>
        <w:tab/>
      </w:r>
    </w:p>
    <w:p w14:paraId="36C2B249"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rPr>
      </w:pPr>
      <w:r w:rsidRPr="00055E29">
        <w:rPr>
          <w:color w:val="000000" w:themeColor="text1"/>
        </w:rPr>
        <w:t xml:space="preserve">По состоянию на январь 2025 года </w:t>
      </w:r>
      <w:r w:rsidRPr="00055E29">
        <w:rPr>
          <w:b/>
          <w:color w:val="000000" w:themeColor="text1"/>
        </w:rPr>
        <w:t>предприятия Ставропольского края</w:t>
      </w:r>
      <w:r w:rsidRPr="00055E29">
        <w:rPr>
          <w:b/>
          <w:color w:val="000000" w:themeColor="text1"/>
          <w:spacing w:val="-6"/>
        </w:rPr>
        <w:t xml:space="preserve"> полностью восстановили 384 объекта в Антрацитовском районе ЛНР</w:t>
      </w:r>
      <w:r w:rsidRPr="00055E29">
        <w:rPr>
          <w:color w:val="000000" w:themeColor="text1"/>
          <w:spacing w:val="-6"/>
        </w:rPr>
        <w:t xml:space="preserve">. По словам </w:t>
      </w:r>
      <w:proofErr w:type="spellStart"/>
      <w:r w:rsidRPr="00055E29">
        <w:rPr>
          <w:color w:val="000000" w:themeColor="text1"/>
          <w:spacing w:val="-6"/>
        </w:rPr>
        <w:t>В.Владимирова</w:t>
      </w:r>
      <w:proofErr w:type="spellEnd"/>
      <w:r w:rsidRPr="00055E29">
        <w:rPr>
          <w:color w:val="000000" w:themeColor="text1"/>
          <w:spacing w:val="-6"/>
        </w:rPr>
        <w:t xml:space="preserve"> на эти цели регион выделил около 9 млрд рублей. На сегодняшний день </w:t>
      </w:r>
      <w:r w:rsidRPr="00055E29">
        <w:rPr>
          <w:color w:val="000000" w:themeColor="text1"/>
        </w:rPr>
        <w:t>Ставропольские специалисты помогают восстанавливать школу №1 в Антраците, где перед Великой Отечественной войной учился один из лидеров знаменитых молодогвардейцев, Герой Советского Союза Олег Кошевой. Капремонт здесь выполнили на 98%. Здание будет готово к новому учебному году.</w:t>
      </w:r>
    </w:p>
    <w:p w14:paraId="663E6E96"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spacing w:val="-6"/>
        </w:rPr>
      </w:pPr>
      <w:r w:rsidRPr="00055E29">
        <w:rPr>
          <w:color w:val="000000" w:themeColor="text1"/>
        </w:rPr>
        <w:t xml:space="preserve">Кроме того, </w:t>
      </w:r>
      <w:r w:rsidRPr="00055E29">
        <w:rPr>
          <w:b/>
          <w:color w:val="000000" w:themeColor="text1"/>
          <w:spacing w:val="-6"/>
        </w:rPr>
        <w:t>Ставропольский край совместно с Омской областью также помогает в восстановлении города Стаханова в ЛНР</w:t>
      </w:r>
      <w:r w:rsidRPr="00055E29">
        <w:rPr>
          <w:color w:val="000000" w:themeColor="text1"/>
          <w:spacing w:val="-6"/>
        </w:rPr>
        <w:t>.</w:t>
      </w:r>
    </w:p>
    <w:p w14:paraId="0425690E"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spacing w:val="3"/>
          <w:shd w:val="clear" w:color="auto" w:fill="FFFFFF"/>
        </w:rPr>
      </w:pPr>
      <w:r w:rsidRPr="00055E29">
        <w:rPr>
          <w:color w:val="000000" w:themeColor="text1"/>
        </w:rPr>
        <w:t xml:space="preserve">Отметим, что в мае 2024 года сообщалось, что </w:t>
      </w:r>
      <w:r w:rsidRPr="00055E29">
        <w:rPr>
          <w:b/>
          <w:color w:val="000000" w:themeColor="text1"/>
          <w:spacing w:val="3"/>
          <w:shd w:val="clear" w:color="auto" w:fill="FFFFFF"/>
        </w:rPr>
        <w:t>Научно</w:t>
      </w:r>
      <w:r w:rsidR="00F82B95" w:rsidRPr="00055E29">
        <w:rPr>
          <w:b/>
          <w:color w:val="000000" w:themeColor="text1"/>
          <w:spacing w:val="3"/>
          <w:shd w:val="clear" w:color="auto" w:fill="FFFFFF"/>
        </w:rPr>
        <w:t>–</w:t>
      </w:r>
      <w:r w:rsidRPr="00055E29">
        <w:rPr>
          <w:b/>
          <w:color w:val="000000" w:themeColor="text1"/>
          <w:spacing w:val="3"/>
          <w:shd w:val="clear" w:color="auto" w:fill="FFFFFF"/>
        </w:rPr>
        <w:t>производственный центр беспилотных летательных аппаратов будет создан в Кочубеевском районе Ставропольского края</w:t>
      </w:r>
      <w:r w:rsidRPr="00055E29">
        <w:rPr>
          <w:color w:val="000000" w:themeColor="text1"/>
          <w:spacing w:val="3"/>
          <w:shd w:val="clear" w:color="auto" w:fill="FFFFFF"/>
        </w:rPr>
        <w:t>. Предприятие объединит разработчиков различных дронов для массового серийного выпуска БПЛА. Упор при производстве техники хотят сделать на отечественное программное обеспечение, а также разработки местных специалистов.</w:t>
      </w:r>
    </w:p>
    <w:p w14:paraId="2A3BFB87"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rPr>
      </w:pPr>
      <w:r w:rsidRPr="00055E29">
        <w:rPr>
          <w:color w:val="000000" w:themeColor="text1"/>
          <w:spacing w:val="3"/>
          <w:shd w:val="clear" w:color="auto" w:fill="FFFFFF"/>
        </w:rPr>
        <w:t xml:space="preserve">5 сентября 2024 года </w:t>
      </w:r>
      <w:r w:rsidRPr="00055E29">
        <w:rPr>
          <w:color w:val="000000" w:themeColor="text1"/>
          <w:shd w:val="clear" w:color="auto" w:fill="FFFFFF"/>
        </w:rPr>
        <w:t xml:space="preserve">в Кочубеевском округе Ставропольского края </w:t>
      </w:r>
      <w:r w:rsidRPr="00055E29">
        <w:rPr>
          <w:b/>
          <w:color w:val="000000" w:themeColor="text1"/>
          <w:shd w:val="clear" w:color="auto" w:fill="FFFFFF"/>
        </w:rPr>
        <w:t>запустили производство багги для нужд бойцов СВО</w:t>
      </w:r>
      <w:r w:rsidRPr="00055E29">
        <w:rPr>
          <w:color w:val="000000" w:themeColor="text1"/>
          <w:shd w:val="clear" w:color="auto" w:fill="FFFFFF"/>
        </w:rPr>
        <w:t>. Эти машины предназначены для разведчиков, штурмовых и эвакуационных групп.</w:t>
      </w:r>
    </w:p>
    <w:p w14:paraId="5A2D41C8"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rPr>
      </w:pPr>
      <w:r w:rsidRPr="00055E29">
        <w:rPr>
          <w:color w:val="000000" w:themeColor="text1"/>
        </w:rPr>
        <w:t xml:space="preserve">В декабре 2022 года </w:t>
      </w:r>
      <w:r w:rsidRPr="00055E29">
        <w:rPr>
          <w:b/>
          <w:color w:val="000000" w:themeColor="text1"/>
        </w:rPr>
        <w:t>компания «Военторг» открыла в Ставропольском крае производственный комплекс по изготовлению экипировки для обеспечения военнослужащих</w:t>
      </w:r>
      <w:r w:rsidRPr="00055E29">
        <w:rPr>
          <w:color w:val="000000" w:themeColor="text1"/>
        </w:rPr>
        <w:t xml:space="preserve">, которые выполняют задачи в ходе проведения специальной военной операции. Комплекс производит продукцию по заказу Минобороны. </w:t>
      </w:r>
    </w:p>
    <w:p w14:paraId="15418A66"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rPr>
      </w:pPr>
      <w:r w:rsidRPr="00055E29">
        <w:rPr>
          <w:color w:val="000000" w:themeColor="text1"/>
        </w:rPr>
        <w:t xml:space="preserve">Также в 2023 году на предприятиях Ставропольского края начали серийный выпуск бронежилетов для российских бойцов. </w:t>
      </w:r>
    </w:p>
    <w:p w14:paraId="0E671E62" w14:textId="77777777" w:rsidR="00CC72E2" w:rsidRPr="00055E29" w:rsidRDefault="00CC72E2" w:rsidP="00BD564B">
      <w:pPr>
        <w:pStyle w:val="paragraphparagraph9wafk"/>
        <w:shd w:val="clear" w:color="auto" w:fill="FFFFFF"/>
        <w:spacing w:before="0" w:beforeAutospacing="0" w:after="0" w:afterAutospacing="0" w:line="264" w:lineRule="auto"/>
        <w:ind w:firstLine="708"/>
        <w:jc w:val="both"/>
        <w:rPr>
          <w:color w:val="000000" w:themeColor="text1"/>
        </w:rPr>
      </w:pPr>
      <w:r w:rsidRPr="00055E29">
        <w:rPr>
          <w:b/>
          <w:color w:val="000000" w:themeColor="text1"/>
        </w:rPr>
        <w:t>По инициативе депутатов Народного собрания Республики Дагестан, в Махачкале открыто производство спальных мешков, термобелья и шапок</w:t>
      </w:r>
      <w:r w:rsidRPr="00055E29">
        <w:rPr>
          <w:color w:val="000000" w:themeColor="text1"/>
        </w:rPr>
        <w:t>. Для нужд СВО работают предприятия легкой промышленности: ООО «Надомник», ООО «Бофф», ООО «ДОФ+» и ООО «Армада». Швейная фабрика имени Имама Шамиля в Избербаше наладила производство экипировки для военнослужащих. Швейная фабрика «</w:t>
      </w:r>
      <w:proofErr w:type="spellStart"/>
      <w:r w:rsidRPr="00055E29">
        <w:rPr>
          <w:color w:val="000000" w:themeColor="text1"/>
        </w:rPr>
        <w:t>Лавантель</w:t>
      </w:r>
      <w:proofErr w:type="spellEnd"/>
      <w:r w:rsidRPr="00055E29">
        <w:rPr>
          <w:color w:val="000000" w:themeColor="text1"/>
        </w:rPr>
        <w:t>» занимается пошивом продукции для военнослужащих СВО (спальные мешки, нательное белье, балаклавы, термобелье).</w:t>
      </w:r>
    </w:p>
    <w:p w14:paraId="25055957"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b/>
          <w:color w:val="000000" w:themeColor="text1"/>
        </w:rPr>
        <w:t>Машиностроительным предприятием ОАО «Концерн КЭМЗ» освоено производство отдельных видов востребованной продукции</w:t>
      </w:r>
      <w:r w:rsidRPr="00055E29">
        <w:rPr>
          <w:color w:val="000000" w:themeColor="text1"/>
        </w:rPr>
        <w:t xml:space="preserve">. Изготовлены малые отопительные котлы на твердом топливе, с производительностью 50 шт. в месяц. Судостроительное предприятие АО «Завод </w:t>
      </w:r>
      <w:proofErr w:type="spellStart"/>
      <w:r w:rsidRPr="00055E29">
        <w:rPr>
          <w:color w:val="000000" w:themeColor="text1"/>
        </w:rPr>
        <w:t>им.Гаджиева</w:t>
      </w:r>
      <w:proofErr w:type="spellEnd"/>
      <w:r w:rsidRPr="00055E29">
        <w:rPr>
          <w:color w:val="000000" w:themeColor="text1"/>
        </w:rPr>
        <w:t>» осуществляет выпуск лопат пехотных, топоров.</w:t>
      </w:r>
    </w:p>
    <w:p w14:paraId="594119DF"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rPr>
        <w:t>Кроме того, в январе 2023 года концерн «Концерн КЭМЗ» в Дагестане презентовал первый произведенный на предприятии квадрокоптер для нужд военнослужащих.</w:t>
      </w:r>
    </w:p>
    <w:p w14:paraId="318A73DA"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b/>
          <w:color w:val="000000" w:themeColor="text1"/>
        </w:rPr>
        <w:t>Предприятия Ингушетии также производят экипировку для участников СВО</w:t>
      </w:r>
      <w:r w:rsidRPr="00055E29">
        <w:rPr>
          <w:color w:val="000000" w:themeColor="text1"/>
        </w:rPr>
        <w:t xml:space="preserve">. Так, швейное объединение </w:t>
      </w:r>
      <w:r w:rsidRPr="00055E29">
        <w:rPr>
          <w:b/>
          <w:color w:val="000000" w:themeColor="text1"/>
        </w:rPr>
        <w:t>«Ингушетия»</w:t>
      </w:r>
      <w:r w:rsidRPr="00055E29">
        <w:rPr>
          <w:color w:val="000000" w:themeColor="text1"/>
        </w:rPr>
        <w:t xml:space="preserve"> в сельском поселении Али</w:t>
      </w:r>
      <w:r w:rsidR="00F82B95" w:rsidRPr="00055E29">
        <w:rPr>
          <w:color w:val="000000" w:themeColor="text1"/>
        </w:rPr>
        <w:t>–</w:t>
      </w:r>
      <w:r w:rsidRPr="00055E29">
        <w:rPr>
          <w:color w:val="000000" w:themeColor="text1"/>
        </w:rPr>
        <w:t>Юрт Назрановского района наладило производство тактических разгрузочных жилетов по заказу Минобороны России.</w:t>
      </w:r>
    </w:p>
    <w:p w14:paraId="278B44FE"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rPr>
        <w:t xml:space="preserve">По поручению Главы региона </w:t>
      </w:r>
      <w:r w:rsidRPr="00055E29">
        <w:rPr>
          <w:rStyle w:val="afc"/>
          <w:bCs/>
          <w:color w:val="000000" w:themeColor="text1"/>
          <w:shd w:val="clear" w:color="auto" w:fill="FFFFFF"/>
        </w:rPr>
        <w:t>Махмуда</w:t>
      </w:r>
      <w:r w:rsidR="00F82B95" w:rsidRPr="00055E29">
        <w:rPr>
          <w:rStyle w:val="afc"/>
          <w:bCs/>
          <w:color w:val="000000" w:themeColor="text1"/>
          <w:shd w:val="clear" w:color="auto" w:fill="FFFFFF"/>
        </w:rPr>
        <w:t>–</w:t>
      </w:r>
      <w:r w:rsidRPr="00055E29">
        <w:rPr>
          <w:rStyle w:val="afc"/>
          <w:bCs/>
          <w:color w:val="000000" w:themeColor="text1"/>
          <w:shd w:val="clear" w:color="auto" w:fill="FFFFFF"/>
        </w:rPr>
        <w:t>Али</w:t>
      </w:r>
      <w:r w:rsidRPr="00055E29">
        <w:rPr>
          <w:rStyle w:val="afc"/>
          <w:b/>
          <w:bCs/>
          <w:i w:val="0"/>
          <w:iCs/>
          <w:color w:val="000000" w:themeColor="text1"/>
          <w:shd w:val="clear" w:color="auto" w:fill="FFFFFF"/>
        </w:rPr>
        <w:t xml:space="preserve"> </w:t>
      </w:r>
      <w:proofErr w:type="spellStart"/>
      <w:r w:rsidRPr="00055E29">
        <w:rPr>
          <w:rStyle w:val="afc"/>
          <w:bCs/>
          <w:color w:val="000000" w:themeColor="text1"/>
          <w:shd w:val="clear" w:color="auto" w:fill="FFFFFF"/>
        </w:rPr>
        <w:t>Калиматова</w:t>
      </w:r>
      <w:proofErr w:type="spellEnd"/>
      <w:r w:rsidRPr="00055E29">
        <w:rPr>
          <w:color w:val="000000" w:themeColor="text1"/>
        </w:rPr>
        <w:t xml:space="preserve"> на обувной фабрике Ингушетии </w:t>
      </w:r>
      <w:r w:rsidRPr="00055E29">
        <w:rPr>
          <w:b/>
          <w:color w:val="000000" w:themeColor="text1"/>
        </w:rPr>
        <w:t>ООО «</w:t>
      </w:r>
      <w:proofErr w:type="spellStart"/>
      <w:r w:rsidRPr="00055E29">
        <w:rPr>
          <w:b/>
          <w:color w:val="000000" w:themeColor="text1"/>
        </w:rPr>
        <w:t>Фелидже</w:t>
      </w:r>
      <w:proofErr w:type="spellEnd"/>
      <w:r w:rsidRPr="00055E29">
        <w:rPr>
          <w:b/>
          <w:color w:val="000000" w:themeColor="text1"/>
        </w:rPr>
        <w:t xml:space="preserve"> </w:t>
      </w:r>
      <w:proofErr w:type="spellStart"/>
      <w:r w:rsidRPr="00055E29">
        <w:rPr>
          <w:b/>
          <w:color w:val="000000" w:themeColor="text1"/>
        </w:rPr>
        <w:t>Пелле</w:t>
      </w:r>
      <w:proofErr w:type="spellEnd"/>
      <w:r w:rsidRPr="00055E29">
        <w:rPr>
          <w:b/>
          <w:color w:val="000000" w:themeColor="text1"/>
        </w:rPr>
        <w:t>»</w:t>
      </w:r>
      <w:r w:rsidRPr="00055E29">
        <w:rPr>
          <w:color w:val="000000" w:themeColor="text1"/>
        </w:rPr>
        <w:t xml:space="preserve"> для военнослужащих и мобилизованных также налажено производство армейских ботинок (более 1,5 тысяч пар).</w:t>
      </w:r>
    </w:p>
    <w:p w14:paraId="24E2931A"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spacing w:val="-6"/>
          <w:shd w:val="clear" w:color="auto" w:fill="FFFFFF"/>
        </w:rPr>
      </w:pPr>
      <w:r w:rsidRPr="00055E29">
        <w:rPr>
          <w:color w:val="000000" w:themeColor="text1"/>
        </w:rPr>
        <w:t>На швейное предприятие</w:t>
      </w:r>
      <w:r w:rsidRPr="00055E29">
        <w:rPr>
          <w:b/>
          <w:color w:val="000000" w:themeColor="text1"/>
        </w:rPr>
        <w:t xml:space="preserve"> «4БРА» </w:t>
      </w:r>
      <w:r w:rsidRPr="00055E29">
        <w:rPr>
          <w:color w:val="000000" w:themeColor="text1"/>
        </w:rPr>
        <w:t xml:space="preserve">в </w:t>
      </w:r>
      <w:proofErr w:type="spellStart"/>
      <w:r w:rsidRPr="00055E29">
        <w:rPr>
          <w:color w:val="000000" w:themeColor="text1"/>
        </w:rPr>
        <w:t>Кабардино</w:t>
      </w:r>
      <w:proofErr w:type="spellEnd"/>
      <w:r w:rsidR="00F82B95" w:rsidRPr="00055E29">
        <w:rPr>
          <w:color w:val="000000" w:themeColor="text1"/>
        </w:rPr>
        <w:t>–</w:t>
      </w:r>
      <w:r w:rsidRPr="00055E29">
        <w:rPr>
          <w:color w:val="000000" w:themeColor="text1"/>
        </w:rPr>
        <w:t xml:space="preserve">Балкарии в 2022 году поступил заказ от Минобороны на пошив военной формы для участников СВО. В феврале 2025 года было анонсировано, что новое швейное производство по пошиву военной одежды для государственных нужд (в том числе для военнослужащих СВО) откроют в городе Прохладном в </w:t>
      </w:r>
      <w:proofErr w:type="spellStart"/>
      <w:r w:rsidRPr="00055E29">
        <w:rPr>
          <w:color w:val="000000" w:themeColor="text1"/>
        </w:rPr>
        <w:t>Кабардино</w:t>
      </w:r>
      <w:proofErr w:type="spellEnd"/>
      <w:r w:rsidR="00F82B95" w:rsidRPr="00055E29">
        <w:rPr>
          <w:color w:val="000000" w:themeColor="text1"/>
        </w:rPr>
        <w:t>–</w:t>
      </w:r>
      <w:r w:rsidRPr="00055E29">
        <w:rPr>
          <w:color w:val="000000" w:themeColor="text1"/>
        </w:rPr>
        <w:t>Балкарии (КБР). Благодаря проекту создадут 400 дополнительных рабочих мест.</w:t>
      </w:r>
    </w:p>
    <w:p w14:paraId="23320338"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shd w:val="clear" w:color="auto" w:fill="FFFFFF"/>
        </w:rPr>
      </w:pPr>
      <w:r w:rsidRPr="00055E29">
        <w:rPr>
          <w:b/>
          <w:color w:val="000000" w:themeColor="text1"/>
        </w:rPr>
        <w:t xml:space="preserve">Сообщается также, что одно из предприятий </w:t>
      </w:r>
      <w:proofErr w:type="spellStart"/>
      <w:r w:rsidRPr="00055E29">
        <w:rPr>
          <w:b/>
          <w:color w:val="000000" w:themeColor="text1"/>
        </w:rPr>
        <w:t>Кабардино</w:t>
      </w:r>
      <w:proofErr w:type="spellEnd"/>
      <w:r w:rsidR="00F82B95" w:rsidRPr="00055E29">
        <w:rPr>
          <w:b/>
          <w:color w:val="000000" w:themeColor="text1"/>
        </w:rPr>
        <w:t>–</w:t>
      </w:r>
      <w:r w:rsidRPr="00055E29">
        <w:rPr>
          <w:b/>
          <w:color w:val="000000" w:themeColor="text1"/>
        </w:rPr>
        <w:t>Балкарии производит алмазный инструмент для нужд обороны</w:t>
      </w:r>
      <w:r w:rsidRPr="00055E29">
        <w:rPr>
          <w:color w:val="000000" w:themeColor="text1"/>
        </w:rPr>
        <w:t xml:space="preserve">. </w:t>
      </w:r>
      <w:r w:rsidRPr="00055E29">
        <w:rPr>
          <w:color w:val="000000" w:themeColor="text1"/>
          <w:shd w:val="clear" w:color="auto" w:fill="FFFFFF"/>
        </w:rPr>
        <w:t xml:space="preserve">Название предприятия не указывается, но, </w:t>
      </w:r>
      <w:r w:rsidR="006D349A">
        <w:rPr>
          <w:color w:val="000000" w:themeColor="text1"/>
          <w:shd w:val="clear" w:color="auto" w:fill="FFFFFF"/>
        </w:rPr>
        <w:t>но по некоторым оценкам</w:t>
      </w:r>
      <w:r w:rsidRPr="00055E29">
        <w:rPr>
          <w:color w:val="000000" w:themeColor="text1"/>
          <w:shd w:val="clear" w:color="auto" w:fill="FFFFFF"/>
        </w:rPr>
        <w:t xml:space="preserve">, речь идёт о </w:t>
      </w:r>
      <w:r w:rsidRPr="00055E29">
        <w:rPr>
          <w:b/>
          <w:color w:val="000000" w:themeColor="text1"/>
          <w:shd w:val="clear" w:color="auto" w:fill="FFFFFF"/>
        </w:rPr>
        <w:t>АО «</w:t>
      </w:r>
      <w:proofErr w:type="spellStart"/>
      <w:r w:rsidRPr="00055E29">
        <w:rPr>
          <w:b/>
          <w:color w:val="000000" w:themeColor="text1"/>
          <w:shd w:val="clear" w:color="auto" w:fill="FFFFFF"/>
        </w:rPr>
        <w:t>Терекалмаз</w:t>
      </w:r>
      <w:proofErr w:type="spellEnd"/>
      <w:r w:rsidRPr="00055E29">
        <w:rPr>
          <w:b/>
          <w:color w:val="000000" w:themeColor="text1"/>
          <w:shd w:val="clear" w:color="auto" w:fill="FFFFFF"/>
        </w:rPr>
        <w:t>»</w:t>
      </w:r>
      <w:r w:rsidRPr="00055E29">
        <w:rPr>
          <w:color w:val="000000" w:themeColor="text1"/>
          <w:shd w:val="clear" w:color="auto" w:fill="FFFFFF"/>
        </w:rPr>
        <w:t>. Завод имеет многолетний опыт в изготовлении алмазного инструмента для геологоразведки, машиностроения и камнеобрабатывающей промышленности. Детали, произведенные на заводе, используются в авиастроении, машиностроении и других сферах.</w:t>
      </w:r>
    </w:p>
    <w:p w14:paraId="50B24CB7"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shd w:val="clear" w:color="auto" w:fill="FFFFFF"/>
        </w:rPr>
        <w:t xml:space="preserve">В ноябре 2023 года </w:t>
      </w:r>
      <w:r w:rsidRPr="00055E29">
        <w:rPr>
          <w:b/>
          <w:color w:val="000000" w:themeColor="text1"/>
        </w:rPr>
        <w:t>производство дронов для нужд СВО наладили на базе Российского университета спецназа в Чеченской республике</w:t>
      </w:r>
      <w:r w:rsidRPr="00055E29">
        <w:rPr>
          <w:color w:val="000000" w:themeColor="text1"/>
        </w:rPr>
        <w:t xml:space="preserve">. Об этом сообщил глава региона </w:t>
      </w:r>
      <w:proofErr w:type="spellStart"/>
      <w:r w:rsidRPr="00055E29">
        <w:rPr>
          <w:color w:val="000000" w:themeColor="text1"/>
        </w:rPr>
        <w:t>Р.Кадыров</w:t>
      </w:r>
      <w:proofErr w:type="spellEnd"/>
      <w:r w:rsidRPr="00055E29">
        <w:rPr>
          <w:color w:val="000000" w:themeColor="text1"/>
        </w:rPr>
        <w:t xml:space="preserve">. </w:t>
      </w:r>
    </w:p>
    <w:p w14:paraId="6335EC5C"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rPr>
        <w:t>Кроме того, в 2024 году в регионе запустили серийное производство «Джихад</w:t>
      </w:r>
      <w:r w:rsidR="00F82B95" w:rsidRPr="00055E29">
        <w:rPr>
          <w:color w:val="000000" w:themeColor="text1"/>
        </w:rPr>
        <w:t>–</w:t>
      </w:r>
      <w:r w:rsidRPr="00055E29">
        <w:rPr>
          <w:color w:val="000000" w:themeColor="text1"/>
        </w:rPr>
        <w:t xml:space="preserve">машин», собранных на базе шасси ГАЗ «Соболь» и «Садко». Конструкторскую документацию подготовил МГТУ имени </w:t>
      </w:r>
      <w:proofErr w:type="spellStart"/>
      <w:r w:rsidRPr="00055E29">
        <w:rPr>
          <w:color w:val="000000" w:themeColor="text1"/>
        </w:rPr>
        <w:t>Н.Э.Баумана</w:t>
      </w:r>
      <w:proofErr w:type="spellEnd"/>
      <w:r w:rsidRPr="00055E29">
        <w:rPr>
          <w:color w:val="000000" w:themeColor="text1"/>
        </w:rPr>
        <w:t xml:space="preserve">. Тогда же </w:t>
      </w:r>
      <w:proofErr w:type="spellStart"/>
      <w:r w:rsidRPr="00055E29">
        <w:rPr>
          <w:color w:val="000000" w:themeColor="text1"/>
        </w:rPr>
        <w:t>Р.Кадыров</w:t>
      </w:r>
      <w:proofErr w:type="spellEnd"/>
      <w:r w:rsidRPr="00055E29">
        <w:rPr>
          <w:color w:val="000000" w:themeColor="text1"/>
        </w:rPr>
        <w:t xml:space="preserve"> заявил, что бронированный «Ахмат</w:t>
      </w:r>
      <w:r w:rsidR="00F82B95" w:rsidRPr="00055E29">
        <w:rPr>
          <w:color w:val="000000" w:themeColor="text1"/>
        </w:rPr>
        <w:t>–</w:t>
      </w:r>
      <w:proofErr w:type="spellStart"/>
      <w:r w:rsidRPr="00055E29">
        <w:rPr>
          <w:color w:val="000000" w:themeColor="text1"/>
        </w:rPr>
        <w:t>мобиль</w:t>
      </w:r>
      <w:proofErr w:type="spellEnd"/>
      <w:r w:rsidRPr="00055E29">
        <w:rPr>
          <w:color w:val="000000" w:themeColor="text1"/>
        </w:rPr>
        <w:t>» запустили в серийное производство.</w:t>
      </w:r>
    </w:p>
    <w:p w14:paraId="26B96422"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shd w:val="clear" w:color="auto" w:fill="FFFFFF"/>
        </w:rPr>
        <w:t xml:space="preserve">В июне 2023 года </w:t>
      </w:r>
      <w:r w:rsidRPr="00055E29">
        <w:rPr>
          <w:b/>
          <w:color w:val="000000" w:themeColor="text1"/>
        </w:rPr>
        <w:t>в Грозном открылось производственное предприятие по пошиву военной одежды для нужд СВО</w:t>
      </w:r>
      <w:r w:rsidRPr="00055E29">
        <w:rPr>
          <w:color w:val="000000" w:themeColor="text1"/>
        </w:rPr>
        <w:t>. Как отмечается, на текущем этапе предприятие обеспечивает рабочими местами порядка 100 человек, а объём выпускаемой продукции составит 5 тысяч комплектов в месяц. В последующем планируется расширить производство и трудоустроить около 200 человек.</w:t>
      </w:r>
    </w:p>
    <w:p w14:paraId="3143369B"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shd w:val="clear" w:color="auto" w:fill="FFFFFF"/>
        </w:rPr>
      </w:pPr>
      <w:r w:rsidRPr="00055E29">
        <w:rPr>
          <w:color w:val="000000" w:themeColor="text1"/>
        </w:rPr>
        <w:t xml:space="preserve">А </w:t>
      </w:r>
      <w:r w:rsidRPr="00055E29">
        <w:rPr>
          <w:b/>
          <w:color w:val="000000" w:themeColor="text1"/>
        </w:rPr>
        <w:t xml:space="preserve">в </w:t>
      </w:r>
      <w:proofErr w:type="spellStart"/>
      <w:r w:rsidRPr="00055E29">
        <w:rPr>
          <w:b/>
          <w:color w:val="000000" w:themeColor="text1"/>
        </w:rPr>
        <w:t>Карачаево</w:t>
      </w:r>
      <w:proofErr w:type="spellEnd"/>
      <w:r w:rsidR="00F82B95" w:rsidRPr="00055E29">
        <w:rPr>
          <w:b/>
          <w:color w:val="000000" w:themeColor="text1"/>
        </w:rPr>
        <w:t>–</w:t>
      </w:r>
      <w:proofErr w:type="spellStart"/>
      <w:r w:rsidRPr="00055E29">
        <w:rPr>
          <w:b/>
          <w:color w:val="000000" w:themeColor="text1"/>
        </w:rPr>
        <w:t>Черкесии</w:t>
      </w:r>
      <w:proofErr w:type="spellEnd"/>
      <w:r w:rsidRPr="00055E29">
        <w:rPr>
          <w:b/>
          <w:color w:val="000000" w:themeColor="text1"/>
        </w:rPr>
        <w:t xml:space="preserve"> в ноябре 2022 года текстильная фабрика в ауле </w:t>
      </w:r>
      <w:proofErr w:type="spellStart"/>
      <w:r w:rsidRPr="00055E29">
        <w:rPr>
          <w:b/>
          <w:color w:val="000000" w:themeColor="text1"/>
        </w:rPr>
        <w:t>Псыж</w:t>
      </w:r>
      <w:proofErr w:type="spellEnd"/>
      <w:r w:rsidRPr="00055E29">
        <w:rPr>
          <w:b/>
          <w:color w:val="000000" w:themeColor="text1"/>
        </w:rPr>
        <w:t xml:space="preserve"> перепрофилировала свое производство для нужд участников СВО</w:t>
      </w:r>
      <w:r w:rsidRPr="00055E29">
        <w:rPr>
          <w:color w:val="000000" w:themeColor="text1"/>
        </w:rPr>
        <w:t xml:space="preserve">. </w:t>
      </w:r>
      <w:r w:rsidRPr="00055E29">
        <w:rPr>
          <w:color w:val="000000" w:themeColor="text1"/>
          <w:shd w:val="clear" w:color="auto" w:fill="FFFFFF"/>
        </w:rPr>
        <w:t xml:space="preserve">На сегодняшний день, выполняя госзаказ, предприятие работает в усиленном режиме, что позволяет производить от 100 тысяч изделий в месяц. Основу производства составляют армейские футболки, свитера и термобелье. </w:t>
      </w:r>
    </w:p>
    <w:p w14:paraId="7A92B25F"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rPr>
        <w:t xml:space="preserve">Параллельно в 2022 году </w:t>
      </w:r>
      <w:r w:rsidRPr="00055E29">
        <w:rPr>
          <w:b/>
          <w:color w:val="000000" w:themeColor="text1"/>
        </w:rPr>
        <w:t>ООО «</w:t>
      </w:r>
      <w:proofErr w:type="spellStart"/>
      <w:r w:rsidRPr="00055E29">
        <w:rPr>
          <w:b/>
          <w:color w:val="000000" w:themeColor="text1"/>
        </w:rPr>
        <w:t>Марсали</w:t>
      </w:r>
      <w:proofErr w:type="spellEnd"/>
      <w:r w:rsidRPr="00055E29">
        <w:rPr>
          <w:b/>
          <w:color w:val="000000" w:themeColor="text1"/>
        </w:rPr>
        <w:t>»</w:t>
      </w:r>
      <w:r w:rsidRPr="00055E29">
        <w:rPr>
          <w:color w:val="000000" w:themeColor="text1"/>
        </w:rPr>
        <w:t xml:space="preserve"> и другие предприятия </w:t>
      </w:r>
      <w:proofErr w:type="spellStart"/>
      <w:r w:rsidRPr="00055E29">
        <w:rPr>
          <w:color w:val="000000" w:themeColor="text1"/>
        </w:rPr>
        <w:t>Карачаево</w:t>
      </w:r>
      <w:proofErr w:type="spellEnd"/>
      <w:r w:rsidR="00F82B95" w:rsidRPr="00055E29">
        <w:rPr>
          <w:color w:val="000000" w:themeColor="text1"/>
        </w:rPr>
        <w:t>–</w:t>
      </w:r>
      <w:proofErr w:type="spellStart"/>
      <w:r w:rsidRPr="00055E29">
        <w:rPr>
          <w:color w:val="000000" w:themeColor="text1"/>
        </w:rPr>
        <w:t>Черкесии</w:t>
      </w:r>
      <w:proofErr w:type="spellEnd"/>
      <w:r w:rsidRPr="00055E29">
        <w:rPr>
          <w:color w:val="000000" w:themeColor="text1"/>
        </w:rPr>
        <w:t xml:space="preserve"> по пошиву текстиля также временно переквалифицировали работу и начали заниматься пошивом одежды для мобилизованных.</w:t>
      </w:r>
    </w:p>
    <w:p w14:paraId="68D1CD16" w14:textId="77777777" w:rsidR="00CC72E2" w:rsidRPr="00055E29" w:rsidRDefault="00CC72E2" w:rsidP="00BD564B">
      <w:pPr>
        <w:spacing w:after="0" w:line="264" w:lineRule="auto"/>
        <w:jc w:val="both"/>
        <w:rPr>
          <w:rFonts w:ascii="Times New Roman" w:hAnsi="Times New Roman"/>
          <w:color w:val="000000" w:themeColor="text1"/>
          <w:sz w:val="24"/>
          <w:szCs w:val="24"/>
        </w:rPr>
      </w:pPr>
    </w:p>
    <w:p w14:paraId="53B5B875"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r w:rsidRPr="00055E29">
        <w:rPr>
          <w:rFonts w:ascii="Times New Roman" w:hAnsi="Times New Roman"/>
          <w:i/>
          <w:color w:val="000000" w:themeColor="text1"/>
          <w:sz w:val="24"/>
          <w:szCs w:val="24"/>
          <w:u w:val="single"/>
        </w:rPr>
        <w:t>Приволжский федеральный округ</w:t>
      </w:r>
    </w:p>
    <w:p w14:paraId="7D7236D1"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p>
    <w:p w14:paraId="21ADF9B9"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Регионы Поволжья активно участвует в производстве оборудования для нужд СВО</w:t>
      </w:r>
      <w:r w:rsidRPr="00055E29">
        <w:rPr>
          <w:rFonts w:ascii="Times New Roman" w:hAnsi="Times New Roman"/>
          <w:color w:val="000000" w:themeColor="text1"/>
          <w:sz w:val="24"/>
          <w:szCs w:val="24"/>
        </w:rPr>
        <w:t>. Это обусловлено тем, что на территории округа находится целый ряд оборонных предприятий, реализующих выпуск продукции по заказу Минобороны.</w:t>
      </w:r>
    </w:p>
    <w:p w14:paraId="2A51E32F"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По различным экспертным оценкам, на сегодняшний день </w:t>
      </w:r>
      <w:r w:rsidRPr="00055E29">
        <w:rPr>
          <w:rFonts w:ascii="Times New Roman" w:hAnsi="Times New Roman"/>
          <w:b/>
          <w:color w:val="000000" w:themeColor="text1"/>
          <w:sz w:val="24"/>
          <w:szCs w:val="24"/>
        </w:rPr>
        <w:t>Самарская область является крупнейшим производителем беспилотников в России</w:t>
      </w:r>
      <w:r w:rsidRPr="00055E29">
        <w:rPr>
          <w:rFonts w:ascii="Times New Roman" w:hAnsi="Times New Roman"/>
          <w:color w:val="000000" w:themeColor="text1"/>
          <w:sz w:val="24"/>
          <w:szCs w:val="24"/>
        </w:rPr>
        <w:t xml:space="preserve">. Производство БАС расположено на территории Особой экономической зоны «Тольятти». На территории работает </w:t>
      </w:r>
      <w:r w:rsidRPr="00055E29">
        <w:rPr>
          <w:rFonts w:ascii="Times New Roman" w:hAnsi="Times New Roman"/>
          <w:b/>
          <w:color w:val="000000" w:themeColor="text1"/>
          <w:sz w:val="24"/>
          <w:szCs w:val="24"/>
        </w:rPr>
        <w:t>научно</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производственный центр беспилотных авиационных систем «Самара».</w:t>
      </w:r>
      <w:r w:rsidRPr="00055E29">
        <w:rPr>
          <w:rFonts w:ascii="Times New Roman" w:hAnsi="Times New Roman"/>
          <w:color w:val="000000" w:themeColor="text1"/>
          <w:sz w:val="24"/>
          <w:szCs w:val="24"/>
        </w:rPr>
        <w:t xml:space="preserve"> Как указывается, правительство региона в 2023 году задействовало дополнительно сотни предприятий для обеспечения участников спецоперации.</w:t>
      </w:r>
    </w:p>
    <w:p w14:paraId="228545A9"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Кроме того</w:t>
      </w:r>
      <w:r w:rsidRPr="00055E29">
        <w:rPr>
          <w:rFonts w:ascii="Times New Roman" w:hAnsi="Times New Roman"/>
          <w:b/>
          <w:color w:val="000000" w:themeColor="text1"/>
          <w:sz w:val="24"/>
          <w:szCs w:val="24"/>
        </w:rPr>
        <w:t xml:space="preserve">, АвтоВАЗ в </w:t>
      </w:r>
      <w:proofErr w:type="spellStart"/>
      <w:r w:rsidRPr="00055E29">
        <w:rPr>
          <w:rFonts w:ascii="Times New Roman" w:hAnsi="Times New Roman"/>
          <w:b/>
          <w:color w:val="000000" w:themeColor="text1"/>
          <w:sz w:val="24"/>
          <w:szCs w:val="24"/>
        </w:rPr>
        <w:t>г.Тольятти</w:t>
      </w:r>
      <w:proofErr w:type="spellEnd"/>
      <w:r w:rsidRPr="00055E29">
        <w:rPr>
          <w:rFonts w:ascii="Times New Roman" w:hAnsi="Times New Roman"/>
          <w:b/>
          <w:color w:val="000000" w:themeColor="text1"/>
          <w:sz w:val="24"/>
          <w:szCs w:val="24"/>
        </w:rPr>
        <w:t xml:space="preserve"> производит автомобили для нужд СВО.</w:t>
      </w:r>
      <w:r w:rsidRPr="00055E29">
        <w:rPr>
          <w:rFonts w:ascii="Times New Roman" w:hAnsi="Times New Roman"/>
          <w:color w:val="000000" w:themeColor="text1"/>
          <w:sz w:val="24"/>
          <w:szCs w:val="24"/>
        </w:rPr>
        <w:t xml:space="preserve"> Самарская компания </w:t>
      </w:r>
      <w:r w:rsidRPr="00055E29">
        <w:rPr>
          <w:rFonts w:ascii="Times New Roman" w:hAnsi="Times New Roman"/>
          <w:b/>
          <w:color w:val="000000" w:themeColor="text1"/>
          <w:sz w:val="24"/>
          <w:szCs w:val="24"/>
        </w:rPr>
        <w:t xml:space="preserve">«Машиностроение» </w:t>
      </w:r>
      <w:r w:rsidRPr="00055E29">
        <w:rPr>
          <w:rFonts w:ascii="Times New Roman" w:hAnsi="Times New Roman"/>
          <w:color w:val="000000" w:themeColor="text1"/>
          <w:sz w:val="24"/>
          <w:szCs w:val="24"/>
        </w:rPr>
        <w:t>(является резидентом «Жигулевской долины») занимается созданием многофункционального экзоскелета для военных и больных.</w:t>
      </w:r>
    </w:p>
    <w:p w14:paraId="6DCE3816"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По состоянию на апрель 2024 года </w:t>
      </w:r>
      <w:r w:rsidRPr="00055E29">
        <w:rPr>
          <w:rFonts w:ascii="Times New Roman" w:hAnsi="Times New Roman"/>
          <w:b/>
          <w:color w:val="000000" w:themeColor="text1"/>
          <w:sz w:val="24"/>
          <w:szCs w:val="24"/>
        </w:rPr>
        <w:t>на Казанском пороховом заводе реконструируются 40 объектов и вводятся в эксплуатацию сотни единиц оборудования</w:t>
      </w:r>
      <w:r w:rsidRPr="00055E29">
        <w:rPr>
          <w:rFonts w:ascii="Times New Roman" w:hAnsi="Times New Roman"/>
          <w:color w:val="000000" w:themeColor="text1"/>
          <w:sz w:val="24"/>
          <w:szCs w:val="24"/>
        </w:rPr>
        <w:t xml:space="preserve">, создаются новые рабочие места на высокотехнологичных фабриках. Было анонсировано, что для этого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Ростех</w:t>
      </w:r>
      <w:proofErr w:type="spellEnd"/>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вложил в производство боеприпасов 70 млрд рублей.</w:t>
      </w:r>
    </w:p>
    <w:p w14:paraId="1B4AA013"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Завод</w:t>
      </w:r>
      <w:r w:rsidRPr="00055E29">
        <w:rPr>
          <w:rFonts w:ascii="Times New Roman" w:hAnsi="Times New Roman"/>
          <w:b/>
          <w:color w:val="000000" w:themeColor="text1"/>
          <w:sz w:val="24"/>
          <w:szCs w:val="24"/>
        </w:rPr>
        <w:t xml:space="preserve"> «</w:t>
      </w:r>
      <w:proofErr w:type="spellStart"/>
      <w:r w:rsidRPr="00055E29">
        <w:rPr>
          <w:rFonts w:ascii="Times New Roman" w:hAnsi="Times New Roman"/>
          <w:b/>
          <w:color w:val="000000" w:themeColor="text1"/>
          <w:sz w:val="24"/>
          <w:szCs w:val="24"/>
        </w:rPr>
        <w:t>Ремдизель</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в </w:t>
      </w:r>
      <w:proofErr w:type="spellStart"/>
      <w:r w:rsidRPr="00055E29">
        <w:rPr>
          <w:rFonts w:ascii="Times New Roman" w:hAnsi="Times New Roman"/>
          <w:color w:val="000000" w:themeColor="text1"/>
          <w:sz w:val="24"/>
          <w:szCs w:val="24"/>
        </w:rPr>
        <w:t>г.Набережные</w:t>
      </w:r>
      <w:proofErr w:type="spellEnd"/>
      <w:r w:rsidRPr="00055E29">
        <w:rPr>
          <w:rFonts w:ascii="Times New Roman" w:hAnsi="Times New Roman"/>
          <w:color w:val="000000" w:themeColor="text1"/>
          <w:sz w:val="24"/>
          <w:szCs w:val="24"/>
        </w:rPr>
        <w:t xml:space="preserve"> Челны усилил и выпуск бронеавтомобилей, правда, упростив конструкцию ради серийного производства. С начала СВО завод передал военным уже более 200 машин. Кроме того</w:t>
      </w:r>
      <w:r w:rsidRPr="00055E29">
        <w:rPr>
          <w:rFonts w:ascii="Times New Roman" w:hAnsi="Times New Roman"/>
          <w:b/>
          <w:color w:val="000000" w:themeColor="text1"/>
          <w:sz w:val="24"/>
          <w:szCs w:val="24"/>
        </w:rPr>
        <w:t xml:space="preserve">, в </w:t>
      </w:r>
      <w:proofErr w:type="spellStart"/>
      <w:r w:rsidRPr="00055E29">
        <w:rPr>
          <w:rFonts w:ascii="Times New Roman" w:hAnsi="Times New Roman"/>
          <w:b/>
          <w:color w:val="000000" w:themeColor="text1"/>
          <w:sz w:val="24"/>
          <w:szCs w:val="24"/>
        </w:rPr>
        <w:t>г.Нижнекамске</w:t>
      </w:r>
      <w:proofErr w:type="spellEnd"/>
      <w:r w:rsidRPr="00055E29">
        <w:rPr>
          <w:rFonts w:ascii="Times New Roman" w:hAnsi="Times New Roman"/>
          <w:b/>
          <w:color w:val="000000" w:themeColor="text1"/>
          <w:sz w:val="24"/>
          <w:szCs w:val="24"/>
        </w:rPr>
        <w:t xml:space="preserve"> на «военные рельсы» встала компания «</w:t>
      </w:r>
      <w:proofErr w:type="spellStart"/>
      <w:r w:rsidRPr="00055E29">
        <w:rPr>
          <w:rFonts w:ascii="Times New Roman" w:hAnsi="Times New Roman"/>
          <w:b/>
          <w:color w:val="000000" w:themeColor="text1"/>
          <w:sz w:val="24"/>
          <w:szCs w:val="24"/>
        </w:rPr>
        <w:t>Симпл</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Сначала на предприятии изготовили и передали для нужд СВО 200 хлопчатобумажных перчаток. Затем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принялись за партию в 500 балаклав для мобилизованных. При этом само предприятие занимается производством пластмассовых плит, полос, труб и профилей.</w:t>
      </w:r>
    </w:p>
    <w:p w14:paraId="18EBCAF4"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rPr>
        <w:t xml:space="preserve">Отметим, что </w:t>
      </w:r>
      <w:r w:rsidRPr="00055E29">
        <w:rPr>
          <w:rFonts w:ascii="Times New Roman" w:hAnsi="Times New Roman"/>
          <w:b/>
          <w:color w:val="000000" w:themeColor="text1"/>
          <w:sz w:val="24"/>
          <w:szCs w:val="24"/>
        </w:rPr>
        <w:t>крупнейший в Поволжье завод по производству дронов находится в особой экономической зоне «</w:t>
      </w:r>
      <w:proofErr w:type="spellStart"/>
      <w:r w:rsidRPr="00055E29">
        <w:rPr>
          <w:rFonts w:ascii="Times New Roman" w:hAnsi="Times New Roman"/>
          <w:b/>
          <w:color w:val="000000" w:themeColor="text1"/>
          <w:sz w:val="24"/>
          <w:szCs w:val="24"/>
        </w:rPr>
        <w:t>Алабуга</w:t>
      </w:r>
      <w:proofErr w:type="spellEnd"/>
      <w:r w:rsidRPr="00055E29">
        <w:rPr>
          <w:rFonts w:ascii="Times New Roman" w:hAnsi="Times New Roman"/>
          <w:b/>
          <w:color w:val="000000" w:themeColor="text1"/>
          <w:sz w:val="24"/>
          <w:szCs w:val="24"/>
        </w:rPr>
        <w:t>» в Татарстане</w:t>
      </w:r>
      <w:r w:rsidRPr="00055E29">
        <w:rPr>
          <w:rFonts w:ascii="Times New Roman" w:hAnsi="Times New Roman"/>
          <w:color w:val="000000" w:themeColor="text1"/>
          <w:sz w:val="24"/>
          <w:szCs w:val="24"/>
        </w:rPr>
        <w:t xml:space="preserve">. </w:t>
      </w:r>
      <w:r w:rsidRPr="00055E29">
        <w:rPr>
          <w:rFonts w:ascii="Times New Roman" w:hAnsi="Times New Roman"/>
          <w:color w:val="000000" w:themeColor="text1"/>
          <w:sz w:val="24"/>
          <w:szCs w:val="24"/>
          <w:shd w:val="clear" w:color="auto" w:fill="FFFFFF"/>
        </w:rPr>
        <w:t xml:space="preserve">За первые девять месяцев 2024 года </w:t>
      </w:r>
      <w:r w:rsidRPr="00055E29">
        <w:rPr>
          <w:rStyle w:val="afc"/>
          <w:rFonts w:ascii="Times New Roman" w:hAnsi="Times New Roman"/>
          <w:bCs/>
          <w:color w:val="000000" w:themeColor="text1"/>
          <w:sz w:val="24"/>
          <w:szCs w:val="24"/>
          <w:shd w:val="clear" w:color="auto" w:fill="FFFFFF"/>
        </w:rPr>
        <w:t>завод</w:t>
      </w:r>
      <w:r w:rsidRPr="00055E29">
        <w:rPr>
          <w:rStyle w:val="afc"/>
          <w:rFonts w:ascii="Times New Roman" w:hAnsi="Times New Roman"/>
          <w:bCs/>
          <w:i w:val="0"/>
          <w:iCs/>
          <w:color w:val="000000" w:themeColor="text1"/>
          <w:sz w:val="24"/>
          <w:szCs w:val="24"/>
          <w:shd w:val="clear" w:color="auto" w:fill="FFFFFF"/>
        </w:rPr>
        <w:t xml:space="preserve"> </w:t>
      </w:r>
      <w:r w:rsidRPr="00055E29">
        <w:rPr>
          <w:rFonts w:ascii="Times New Roman" w:hAnsi="Times New Roman"/>
          <w:color w:val="000000" w:themeColor="text1"/>
          <w:sz w:val="24"/>
          <w:szCs w:val="24"/>
          <w:shd w:val="clear" w:color="auto" w:fill="FFFFFF"/>
        </w:rPr>
        <w:t xml:space="preserve">произвел 5760 </w:t>
      </w:r>
      <w:proofErr w:type="spellStart"/>
      <w:r w:rsidRPr="00055E29">
        <w:rPr>
          <w:rFonts w:ascii="Times New Roman" w:hAnsi="Times New Roman"/>
          <w:color w:val="000000" w:themeColor="text1"/>
          <w:sz w:val="24"/>
          <w:szCs w:val="24"/>
          <w:shd w:val="clear" w:color="auto" w:fill="FFFFFF"/>
        </w:rPr>
        <w:t>беспилотников</w:t>
      </w:r>
      <w:proofErr w:type="spellEnd"/>
      <w:r w:rsidRPr="00055E29">
        <w:rPr>
          <w:rFonts w:ascii="Times New Roman" w:hAnsi="Times New Roman"/>
          <w:color w:val="000000" w:themeColor="text1"/>
          <w:sz w:val="24"/>
          <w:szCs w:val="24"/>
          <w:shd w:val="clear" w:color="auto" w:fill="FFFFFF"/>
        </w:rPr>
        <w:t xml:space="preserve"> типа </w:t>
      </w:r>
      <w:proofErr w:type="spellStart"/>
      <w:r w:rsidRPr="00055E29">
        <w:rPr>
          <w:rFonts w:ascii="Times New Roman" w:hAnsi="Times New Roman"/>
          <w:color w:val="000000" w:themeColor="text1"/>
          <w:sz w:val="24"/>
          <w:szCs w:val="24"/>
          <w:shd w:val="clear" w:color="auto" w:fill="FFFFFF"/>
        </w:rPr>
        <w:t>Shahed</w:t>
      </w:r>
      <w:proofErr w:type="spellEnd"/>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136.</w:t>
      </w:r>
    </w:p>
    <w:p w14:paraId="28D5A226"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6 июня 2022 года глава Республики Башкортостан </w:t>
      </w:r>
      <w:proofErr w:type="spellStart"/>
      <w:r w:rsidRPr="00055E29">
        <w:rPr>
          <w:rFonts w:ascii="Times New Roman" w:hAnsi="Times New Roman"/>
          <w:color w:val="000000" w:themeColor="text1"/>
          <w:sz w:val="24"/>
          <w:szCs w:val="24"/>
        </w:rPr>
        <w:t>Р.Хабиров</w:t>
      </w:r>
      <w:proofErr w:type="spellEnd"/>
      <w:r w:rsidRPr="00055E29">
        <w:rPr>
          <w:rFonts w:ascii="Times New Roman" w:hAnsi="Times New Roman"/>
          <w:color w:val="000000" w:themeColor="text1"/>
          <w:sz w:val="24"/>
          <w:szCs w:val="24"/>
        </w:rPr>
        <w:t xml:space="preserve"> подписал </w:t>
      </w:r>
      <w:r w:rsidRPr="00055E29">
        <w:rPr>
          <w:rFonts w:ascii="Times New Roman" w:hAnsi="Times New Roman"/>
          <w:b/>
          <w:color w:val="000000" w:themeColor="text1"/>
          <w:sz w:val="24"/>
          <w:szCs w:val="24"/>
        </w:rPr>
        <w:t>Соглашение о сотрудничестве между Правительством Республики Башкортостан и Администрацией подшефного региону г. Красный Луч (ЛНР)</w:t>
      </w:r>
      <w:r w:rsidRPr="00055E29">
        <w:rPr>
          <w:rFonts w:ascii="Times New Roman" w:hAnsi="Times New Roman"/>
          <w:color w:val="000000" w:themeColor="text1"/>
          <w:sz w:val="24"/>
          <w:szCs w:val="24"/>
        </w:rPr>
        <w:t>.</w:t>
      </w:r>
    </w:p>
    <w:p w14:paraId="53063439" w14:textId="29E73C28" w:rsidR="00CC72E2" w:rsidRPr="00055E29" w:rsidRDefault="00CC72E2" w:rsidP="00D54AE7">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Отметим, что в 2022–2023 годах в г.</w:t>
      </w:r>
      <w:r w:rsidR="00D54AE7">
        <w:rPr>
          <w:rFonts w:ascii="Times New Roman" w:hAnsi="Times New Roman"/>
          <w:color w:val="000000" w:themeColor="text1"/>
          <w:sz w:val="24"/>
          <w:szCs w:val="24"/>
        </w:rPr>
        <w:t xml:space="preserve"> </w:t>
      </w:r>
      <w:r w:rsidRPr="00055E29">
        <w:rPr>
          <w:rFonts w:ascii="Times New Roman" w:hAnsi="Times New Roman"/>
          <w:color w:val="000000" w:themeColor="text1"/>
          <w:sz w:val="24"/>
          <w:szCs w:val="24"/>
        </w:rPr>
        <w:t>Красный Луч и Петровское ЛНР восстановили 114 объектов дорожной, инженерной, социальной инфраструктуры и многоквартирных домов. По итогам 2024 года в Красном Луче завершено 86 объектов</w:t>
      </w:r>
      <w:r w:rsidR="00D54AE7">
        <w:rPr>
          <w:rFonts w:ascii="Times New Roman" w:hAnsi="Times New Roman"/>
          <w:color w:val="000000" w:themeColor="text1"/>
          <w:sz w:val="24"/>
          <w:szCs w:val="24"/>
        </w:rPr>
        <w:t xml:space="preserve">. </w:t>
      </w:r>
      <w:r w:rsidRPr="00055E29">
        <w:rPr>
          <w:rFonts w:ascii="Times New Roman" w:hAnsi="Times New Roman"/>
          <w:color w:val="000000" w:themeColor="text1"/>
          <w:sz w:val="24"/>
          <w:szCs w:val="24"/>
        </w:rPr>
        <w:t>В г.</w:t>
      </w:r>
      <w:r w:rsidR="00A31B74">
        <w:rPr>
          <w:rFonts w:ascii="Times New Roman" w:hAnsi="Times New Roman"/>
          <w:color w:val="000000" w:themeColor="text1"/>
          <w:sz w:val="24"/>
          <w:szCs w:val="24"/>
        </w:rPr>
        <w:t xml:space="preserve"> </w:t>
      </w:r>
      <w:r w:rsidRPr="00055E29">
        <w:rPr>
          <w:rFonts w:ascii="Times New Roman" w:hAnsi="Times New Roman"/>
          <w:color w:val="000000" w:themeColor="text1"/>
          <w:sz w:val="24"/>
          <w:szCs w:val="24"/>
        </w:rPr>
        <w:t>Красный луч организован логистический центр по распределению и доставке гуманитарной помощи по всей линии фронта.</w:t>
      </w:r>
    </w:p>
    <w:p w14:paraId="300E4F71" w14:textId="2D6D6910" w:rsidR="00CC72E2" w:rsidRPr="00055E29" w:rsidRDefault="00CC72E2" w:rsidP="00BD564B">
      <w:pPr>
        <w:widowControl w:val="0"/>
        <w:spacing w:after="0" w:line="264" w:lineRule="auto"/>
        <w:ind w:firstLine="708"/>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В октябре 2022 года к работе снабжения мобилизованных жителей республики подключились предприниматели и предприятия</w:t>
      </w:r>
      <w:r w:rsidRPr="00055E29">
        <w:rPr>
          <w:rFonts w:ascii="Times New Roman" w:hAnsi="Times New Roman"/>
          <w:color w:val="000000" w:themeColor="text1"/>
          <w:sz w:val="24"/>
          <w:szCs w:val="24"/>
        </w:rPr>
        <w:t xml:space="preserve">. В частности, уфимская компания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Башстрой</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собрала для башкирских батальонов партию генераторов. А предприниматель из Межгорья выступил с инициативой передать в зону СВО внедорожник «УАЗ». Мелеузовская компания </w:t>
      </w:r>
      <w:r w:rsidRPr="00055E29">
        <w:rPr>
          <w:rFonts w:ascii="Times New Roman" w:hAnsi="Times New Roman"/>
          <w:b/>
          <w:color w:val="000000" w:themeColor="text1"/>
          <w:sz w:val="24"/>
          <w:szCs w:val="24"/>
        </w:rPr>
        <w:t>«Ликом»</w:t>
      </w:r>
      <w:r w:rsidRPr="00055E29">
        <w:rPr>
          <w:rFonts w:ascii="Times New Roman" w:hAnsi="Times New Roman"/>
          <w:color w:val="000000" w:themeColor="text1"/>
          <w:sz w:val="24"/>
          <w:szCs w:val="24"/>
        </w:rPr>
        <w:t xml:space="preserve"> отправила на фронт более 30 тысяч пар прорезиненных перчаток. В мирной жизни они применяются в нефтяной и газовой промышленности, поскольку в них предусмотрена защита от термических ожогов и других негативных воздействий. Ветеран северного флота, армейский водолаз </w:t>
      </w:r>
      <w:r w:rsidRPr="00055E29">
        <w:rPr>
          <w:rFonts w:ascii="Times New Roman" w:hAnsi="Times New Roman"/>
          <w:b/>
          <w:color w:val="000000" w:themeColor="text1"/>
          <w:sz w:val="24"/>
          <w:szCs w:val="24"/>
        </w:rPr>
        <w:t xml:space="preserve">Радик </w:t>
      </w:r>
      <w:proofErr w:type="spellStart"/>
      <w:r w:rsidRPr="00055E29">
        <w:rPr>
          <w:rFonts w:ascii="Times New Roman" w:hAnsi="Times New Roman"/>
          <w:b/>
          <w:color w:val="000000" w:themeColor="text1"/>
          <w:sz w:val="24"/>
          <w:szCs w:val="24"/>
        </w:rPr>
        <w:t>Хайретдинов</w:t>
      </w:r>
      <w:proofErr w:type="spellEnd"/>
      <w:r w:rsidRPr="00055E29">
        <w:rPr>
          <w:rFonts w:ascii="Times New Roman" w:hAnsi="Times New Roman"/>
          <w:color w:val="000000" w:themeColor="text1"/>
          <w:sz w:val="24"/>
          <w:szCs w:val="24"/>
        </w:rPr>
        <w:t xml:space="preserve">, ныне возглавляющий в Стерлитамаке предприятие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Башполимерпласт</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снабжает военнослужащих, мобилизованных из Башкирии, медицинскими жгутами</w:t>
      </w:r>
      <w:r w:rsidR="00D54AE7">
        <w:rPr>
          <w:rFonts w:ascii="Times New Roman" w:hAnsi="Times New Roman"/>
          <w:color w:val="000000" w:themeColor="text1"/>
          <w:sz w:val="24"/>
          <w:szCs w:val="24"/>
        </w:rPr>
        <w:t xml:space="preserve">. </w:t>
      </w:r>
      <w:r w:rsidRPr="00055E29">
        <w:rPr>
          <w:rFonts w:ascii="Times New Roman" w:hAnsi="Times New Roman"/>
          <w:color w:val="000000" w:themeColor="text1"/>
          <w:sz w:val="24"/>
          <w:szCs w:val="24"/>
        </w:rPr>
        <w:t>Он уже отгрузил партию медицинских изделий объемом в 1000 штук.</w:t>
      </w:r>
    </w:p>
    <w:p w14:paraId="300A68A2" w14:textId="77777777" w:rsidR="00CC72E2" w:rsidRPr="00055E29" w:rsidRDefault="00CC72E2" w:rsidP="00BD564B">
      <w:pPr>
        <w:widowControl w:val="0"/>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С 2022 года уфимская </w:t>
      </w:r>
      <w:r w:rsidRPr="00055E29">
        <w:rPr>
          <w:rFonts w:ascii="Times New Roman" w:hAnsi="Times New Roman"/>
          <w:b/>
          <w:color w:val="000000" w:themeColor="text1"/>
          <w:sz w:val="24"/>
          <w:szCs w:val="24"/>
        </w:rPr>
        <w:t>«компания «Аркада»</w:t>
      </w:r>
      <w:r w:rsidRPr="00055E29">
        <w:rPr>
          <w:rFonts w:ascii="Times New Roman" w:hAnsi="Times New Roman"/>
          <w:color w:val="000000" w:themeColor="text1"/>
          <w:sz w:val="24"/>
          <w:szCs w:val="24"/>
        </w:rPr>
        <w:t xml:space="preserve"> шьёт белье, спальники, нательную одежду. С начала 2023 года компания начала выпуск текстильных изделий и одежды для обеспечения мобилизованных резервистов. Компании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Штурмер</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и </w:t>
      </w:r>
      <w:r w:rsidRPr="00055E29">
        <w:rPr>
          <w:rFonts w:ascii="Times New Roman" w:hAnsi="Times New Roman"/>
          <w:b/>
          <w:color w:val="000000" w:themeColor="text1"/>
          <w:sz w:val="24"/>
          <w:szCs w:val="24"/>
        </w:rPr>
        <w:t>«Магеллан»</w:t>
      </w:r>
      <w:r w:rsidRPr="00055E29">
        <w:rPr>
          <w:rFonts w:ascii="Times New Roman" w:hAnsi="Times New Roman"/>
          <w:color w:val="000000" w:themeColor="text1"/>
          <w:sz w:val="24"/>
          <w:szCs w:val="24"/>
        </w:rPr>
        <w:t xml:space="preserve"> производят и реализуют форменное обмундирование для силовых структур, в том числе отшивают форму для сотрудников минобороны РФ, МЧС, ФСО. В 2022 году «Магеллан» выполнил заказы для войсковой части 63494 (инженерные войска) министерства обороны РФ, для </w:t>
      </w:r>
      <w:proofErr w:type="spellStart"/>
      <w:r w:rsidRPr="00055E29">
        <w:rPr>
          <w:rFonts w:ascii="Times New Roman" w:hAnsi="Times New Roman"/>
          <w:color w:val="000000" w:themeColor="text1"/>
          <w:sz w:val="24"/>
          <w:szCs w:val="24"/>
        </w:rPr>
        <w:t>нацгвардии</w:t>
      </w:r>
      <w:proofErr w:type="spellEnd"/>
      <w:r w:rsidRPr="00055E29">
        <w:rPr>
          <w:rFonts w:ascii="Times New Roman" w:hAnsi="Times New Roman"/>
          <w:color w:val="000000" w:themeColor="text1"/>
          <w:sz w:val="24"/>
          <w:szCs w:val="24"/>
        </w:rPr>
        <w:t xml:space="preserve"> и войсковой части им. Шаймуратова. Также они произвели комплекты обмундирования для гуманитарной помощи ДНР.</w:t>
      </w:r>
    </w:p>
    <w:p w14:paraId="1A5CECBD" w14:textId="77777777" w:rsidR="00CC72E2" w:rsidRPr="00055E29" w:rsidRDefault="00CC72E2" w:rsidP="00BD564B">
      <w:pPr>
        <w:widowControl w:val="0"/>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Компания </w:t>
      </w:r>
      <w:r w:rsidRPr="00055E29">
        <w:rPr>
          <w:rFonts w:ascii="Times New Roman" w:hAnsi="Times New Roman"/>
          <w:b/>
          <w:color w:val="000000" w:themeColor="text1"/>
          <w:sz w:val="24"/>
          <w:szCs w:val="24"/>
        </w:rPr>
        <w:t>«Искож»</w:t>
      </w:r>
      <w:r w:rsidRPr="00055E29">
        <w:rPr>
          <w:rFonts w:ascii="Times New Roman" w:hAnsi="Times New Roman"/>
          <w:color w:val="000000" w:themeColor="text1"/>
          <w:sz w:val="24"/>
          <w:szCs w:val="24"/>
        </w:rPr>
        <w:t xml:space="preserve"> запустила производство индивидуальных медицинских аптечек, предприятие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Уралпром</w:t>
      </w:r>
      <w:proofErr w:type="spellEnd"/>
      <w:r w:rsidR="00F82B95"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Маркет</w:t>
      </w:r>
      <w:proofErr w:type="spellEnd"/>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 спальных мешков, ИП Кулагина А.Ф. отшили 10 тысяч комплектов шевронов к костюмам, ООО «Ликом» отгрузили более 30 тысяч пар перчаток, ООО «</w:t>
      </w:r>
      <w:proofErr w:type="spellStart"/>
      <w:r w:rsidRPr="00055E29">
        <w:rPr>
          <w:rFonts w:ascii="Times New Roman" w:hAnsi="Times New Roman"/>
          <w:color w:val="000000" w:themeColor="text1"/>
          <w:sz w:val="24"/>
          <w:szCs w:val="24"/>
        </w:rPr>
        <w:t>Медстальконструкция</w:t>
      </w:r>
      <w:proofErr w:type="spellEnd"/>
      <w:r w:rsidRPr="00055E29">
        <w:rPr>
          <w:rFonts w:ascii="Times New Roman" w:hAnsi="Times New Roman"/>
          <w:color w:val="000000" w:themeColor="text1"/>
          <w:sz w:val="24"/>
          <w:szCs w:val="24"/>
        </w:rPr>
        <w:t xml:space="preserve">» отгрузило почти тысячу двухъярусных кроватей. Закончили отгрузку термобелья, нижнего белья </w:t>
      </w:r>
      <w:r w:rsidRPr="00055E29">
        <w:rPr>
          <w:rFonts w:ascii="Times New Roman" w:hAnsi="Times New Roman"/>
          <w:b/>
          <w:color w:val="000000" w:themeColor="text1"/>
          <w:sz w:val="24"/>
          <w:szCs w:val="24"/>
        </w:rPr>
        <w:t>ООО «Профи Форм»</w:t>
      </w:r>
      <w:r w:rsidRPr="00055E29">
        <w:rPr>
          <w:rFonts w:ascii="Times New Roman" w:hAnsi="Times New Roman"/>
          <w:color w:val="000000" w:themeColor="text1"/>
          <w:sz w:val="24"/>
          <w:szCs w:val="24"/>
        </w:rPr>
        <w:t xml:space="preserve">. Спальные мешки также выпускает </w:t>
      </w:r>
      <w:r w:rsidRPr="00055E29">
        <w:rPr>
          <w:rFonts w:ascii="Times New Roman" w:hAnsi="Times New Roman"/>
          <w:b/>
          <w:color w:val="000000" w:themeColor="text1"/>
          <w:sz w:val="24"/>
          <w:szCs w:val="24"/>
        </w:rPr>
        <w:t>ООО «</w:t>
      </w:r>
      <w:proofErr w:type="spellStart"/>
      <w:r w:rsidRPr="00055E29">
        <w:rPr>
          <w:rFonts w:ascii="Times New Roman" w:hAnsi="Times New Roman"/>
          <w:b/>
          <w:color w:val="000000" w:themeColor="text1"/>
          <w:sz w:val="24"/>
          <w:szCs w:val="24"/>
        </w:rPr>
        <w:t>Спецтурснаряжение</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w:t>
      </w:r>
    </w:p>
    <w:p w14:paraId="1A939397" w14:textId="6E52621D" w:rsidR="00A31B74" w:rsidRPr="008817D8" w:rsidRDefault="00CC72E2" w:rsidP="00BD564B">
      <w:pPr>
        <w:widowControl w:val="0"/>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Кроме того, многие предприятия, расположенные в Башкортостане, занимаются производством беспилотных летательных </w:t>
      </w:r>
      <w:r w:rsidRPr="008817D8">
        <w:rPr>
          <w:rFonts w:ascii="Times New Roman" w:hAnsi="Times New Roman"/>
          <w:color w:val="000000" w:themeColor="text1"/>
          <w:sz w:val="24"/>
          <w:szCs w:val="24"/>
        </w:rPr>
        <w:t>аппаратов</w:t>
      </w:r>
      <w:r w:rsidR="00D54AE7" w:rsidRPr="008817D8">
        <w:rPr>
          <w:rFonts w:ascii="Times New Roman" w:hAnsi="Times New Roman"/>
          <w:color w:val="000000" w:themeColor="text1"/>
          <w:sz w:val="24"/>
          <w:szCs w:val="24"/>
        </w:rPr>
        <w:t xml:space="preserve">. Каждый месяц республика направляет в именные подразделения более 1 тыс. </w:t>
      </w:r>
      <w:r w:rsidR="00D54AE7" w:rsidRPr="008817D8">
        <w:rPr>
          <w:rFonts w:ascii="Times New Roman" w:hAnsi="Times New Roman"/>
          <w:color w:val="000000" w:themeColor="text1"/>
          <w:sz w:val="24"/>
          <w:szCs w:val="24"/>
          <w:lang w:val="en-US"/>
        </w:rPr>
        <w:t>FPV</w:t>
      </w:r>
      <w:r w:rsidR="00D54AE7" w:rsidRPr="008817D8">
        <w:rPr>
          <w:rFonts w:ascii="Times New Roman" w:hAnsi="Times New Roman"/>
          <w:color w:val="000000" w:themeColor="text1"/>
          <w:sz w:val="24"/>
          <w:szCs w:val="24"/>
        </w:rPr>
        <w:t xml:space="preserve"> дронов. </w:t>
      </w:r>
      <w:r w:rsidR="00A31B74" w:rsidRPr="008817D8">
        <w:rPr>
          <w:rFonts w:ascii="Times New Roman" w:hAnsi="Times New Roman"/>
          <w:color w:val="000000" w:themeColor="text1"/>
          <w:sz w:val="24"/>
          <w:szCs w:val="24"/>
        </w:rPr>
        <w:t xml:space="preserve">В регионе также работают </w:t>
      </w:r>
      <w:r w:rsidR="00412F5D" w:rsidRPr="008817D8">
        <w:rPr>
          <w:rFonts w:ascii="Times New Roman" w:hAnsi="Times New Roman"/>
          <w:color w:val="000000" w:themeColor="text1"/>
          <w:sz w:val="24"/>
          <w:szCs w:val="24"/>
        </w:rPr>
        <w:t xml:space="preserve">13 предприятий </w:t>
      </w:r>
      <w:r w:rsidR="00A31B74" w:rsidRPr="008817D8">
        <w:rPr>
          <w:rFonts w:ascii="Times New Roman" w:hAnsi="Times New Roman"/>
          <w:color w:val="000000" w:themeColor="text1"/>
          <w:sz w:val="24"/>
          <w:szCs w:val="24"/>
        </w:rPr>
        <w:t>«</w:t>
      </w:r>
      <w:proofErr w:type="spellStart"/>
      <w:r w:rsidR="00A31B74" w:rsidRPr="008817D8">
        <w:rPr>
          <w:rFonts w:ascii="Times New Roman" w:hAnsi="Times New Roman"/>
          <w:color w:val="000000" w:themeColor="text1"/>
          <w:sz w:val="24"/>
          <w:szCs w:val="24"/>
        </w:rPr>
        <w:t>Ростеха</w:t>
      </w:r>
      <w:proofErr w:type="spellEnd"/>
      <w:r w:rsidR="00412F5D" w:rsidRPr="008817D8">
        <w:rPr>
          <w:rFonts w:ascii="Times New Roman" w:hAnsi="Times New Roman"/>
          <w:color w:val="000000" w:themeColor="text1"/>
          <w:sz w:val="24"/>
          <w:szCs w:val="24"/>
        </w:rPr>
        <w:t>», которые производят двигатели, вертолёты, радиоэлектронику, автобусы и станки, тысячи деталей и приборов.</w:t>
      </w:r>
    </w:p>
    <w:p w14:paraId="37C3FA15"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8817D8">
        <w:rPr>
          <w:rFonts w:ascii="Times New Roman" w:hAnsi="Times New Roman"/>
          <w:b/>
          <w:color w:val="000000" w:themeColor="text1"/>
          <w:sz w:val="24"/>
          <w:szCs w:val="24"/>
        </w:rPr>
        <w:t>В Республике Марий Эл последовательно наращивают выпуск вооружений</w:t>
      </w:r>
      <w:r w:rsidRPr="00055E29">
        <w:rPr>
          <w:rFonts w:ascii="Times New Roman" w:hAnsi="Times New Roman"/>
          <w:b/>
          <w:color w:val="000000" w:themeColor="text1"/>
          <w:sz w:val="24"/>
          <w:szCs w:val="24"/>
        </w:rPr>
        <w:t xml:space="preserve"> и военной техники</w:t>
      </w:r>
      <w:r w:rsidRPr="00055E29">
        <w:rPr>
          <w:rFonts w:ascii="Times New Roman" w:hAnsi="Times New Roman"/>
          <w:color w:val="000000" w:themeColor="text1"/>
          <w:sz w:val="24"/>
          <w:szCs w:val="24"/>
        </w:rPr>
        <w:t xml:space="preserve">. </w:t>
      </w:r>
      <w:proofErr w:type="spellStart"/>
      <w:r w:rsidRPr="00055E29">
        <w:rPr>
          <w:rFonts w:ascii="Times New Roman" w:hAnsi="Times New Roman"/>
          <w:color w:val="000000" w:themeColor="text1"/>
          <w:sz w:val="24"/>
          <w:szCs w:val="24"/>
        </w:rPr>
        <w:t>Йошкар</w:t>
      </w:r>
      <w:proofErr w:type="spellEnd"/>
      <w:r w:rsidR="00F82B95" w:rsidRPr="00055E29">
        <w:rPr>
          <w:rFonts w:ascii="Times New Roman" w:hAnsi="Times New Roman"/>
          <w:color w:val="000000" w:themeColor="text1"/>
          <w:sz w:val="24"/>
          <w:szCs w:val="24"/>
        </w:rPr>
        <w:t>–</w:t>
      </w:r>
      <w:proofErr w:type="spellStart"/>
      <w:r w:rsidRPr="00055E29">
        <w:rPr>
          <w:rFonts w:ascii="Times New Roman" w:hAnsi="Times New Roman"/>
          <w:color w:val="000000" w:themeColor="text1"/>
          <w:sz w:val="24"/>
          <w:szCs w:val="24"/>
        </w:rPr>
        <w:t>Олинское</w:t>
      </w:r>
      <w:proofErr w:type="spellEnd"/>
      <w:r w:rsidRPr="00055E29">
        <w:rPr>
          <w:rFonts w:ascii="Times New Roman" w:hAnsi="Times New Roman"/>
          <w:color w:val="000000" w:themeColor="text1"/>
          <w:sz w:val="24"/>
          <w:szCs w:val="24"/>
        </w:rPr>
        <w:t xml:space="preserve"> конструкторское бюро по производству рамок металлоискателей и устройств для поисков кладов с 2022 года стало выпускать миноискатели для нужд СВО.</w:t>
      </w:r>
    </w:p>
    <w:p w14:paraId="745DCC12"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В Мордовии 48 предприятий производят продукцию для снабжения Вооружённых сил России</w:t>
      </w:r>
      <w:r w:rsidRPr="00055E29">
        <w:rPr>
          <w:rFonts w:ascii="Times New Roman" w:hAnsi="Times New Roman"/>
          <w:color w:val="000000" w:themeColor="text1"/>
          <w:sz w:val="24"/>
          <w:szCs w:val="24"/>
        </w:rPr>
        <w:t xml:space="preserve">. Так, саранская компания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Спрутс</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которая ранее выпускала спортивные товары, сейчас выпускает предметы экипировки для военнослужащих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ежедневно предприятие выпускает 200 спальных мешков, также может выпускать сумки, рюкзаки, теплую одежду. Кроме того, на саранском заводе «Орбита» производят электронику для ОПК.</w:t>
      </w:r>
    </w:p>
    <w:p w14:paraId="4D6AC394"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Компания «</w:t>
      </w:r>
      <w:proofErr w:type="spellStart"/>
      <w:r w:rsidRPr="00055E29">
        <w:rPr>
          <w:rFonts w:ascii="Times New Roman" w:hAnsi="Times New Roman"/>
          <w:b/>
          <w:color w:val="000000" w:themeColor="text1"/>
          <w:sz w:val="24"/>
          <w:szCs w:val="24"/>
        </w:rPr>
        <w:t>Волкот</w:t>
      </w:r>
      <w:proofErr w:type="spellEnd"/>
      <w:r w:rsidRPr="00055E29">
        <w:rPr>
          <w:rFonts w:ascii="Times New Roman" w:hAnsi="Times New Roman"/>
          <w:b/>
          <w:color w:val="000000" w:themeColor="text1"/>
          <w:sz w:val="24"/>
          <w:szCs w:val="24"/>
        </w:rPr>
        <w:t>», которая имеет производственные мощности в Саранске, Рузаевке и Пензе, в настоящее время выполняет заказы для Министерства обороны РФ</w:t>
      </w:r>
      <w:r w:rsidRPr="00055E29">
        <w:rPr>
          <w:rFonts w:ascii="Times New Roman" w:hAnsi="Times New Roman"/>
          <w:color w:val="000000" w:themeColor="text1"/>
          <w:sz w:val="24"/>
          <w:szCs w:val="24"/>
        </w:rPr>
        <w:t>. В рамках этих заказов на предприятии шьют средства индивидуальной защиты, такие как бронежилеты, защитные шлемы, сумки для переноски и другое снаряжение. Кроме того, компания также занимается производством верхней одежды, включая куртки, горнолыжные костюмы и специальную рабочую одежду.</w:t>
      </w:r>
    </w:p>
    <w:p w14:paraId="13DDD41E"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b/>
          <w:color w:val="000000" w:themeColor="text1"/>
          <w:sz w:val="24"/>
          <w:szCs w:val="24"/>
          <w:shd w:val="clear" w:color="auto" w:fill="FFFFFF"/>
        </w:rPr>
        <w:t xml:space="preserve">Правительство Нижегородской области в 2023 году направило 2,1 млрд рублей на восстановление подшефной агломерации Большой </w:t>
      </w:r>
      <w:proofErr w:type="spellStart"/>
      <w:r w:rsidRPr="00055E29">
        <w:rPr>
          <w:rFonts w:ascii="Times New Roman" w:hAnsi="Times New Roman"/>
          <w:b/>
          <w:color w:val="000000" w:themeColor="text1"/>
          <w:sz w:val="24"/>
          <w:szCs w:val="24"/>
          <w:shd w:val="clear" w:color="auto" w:fill="FFFFFF"/>
        </w:rPr>
        <w:t>Харцызск</w:t>
      </w:r>
      <w:proofErr w:type="spellEnd"/>
      <w:r w:rsidRPr="00055E29">
        <w:rPr>
          <w:rFonts w:ascii="Times New Roman" w:hAnsi="Times New Roman"/>
          <w:b/>
          <w:color w:val="000000" w:themeColor="text1"/>
          <w:sz w:val="24"/>
          <w:szCs w:val="24"/>
          <w:shd w:val="clear" w:color="auto" w:fill="FFFFFF"/>
        </w:rPr>
        <w:t xml:space="preserve"> в ДНР</w:t>
      </w:r>
      <w:r w:rsidRPr="00055E29">
        <w:rPr>
          <w:rFonts w:ascii="Times New Roman" w:hAnsi="Times New Roman"/>
          <w:color w:val="000000" w:themeColor="text1"/>
          <w:sz w:val="24"/>
          <w:szCs w:val="24"/>
          <w:shd w:val="clear" w:color="auto" w:fill="FFFFFF"/>
        </w:rPr>
        <w:t xml:space="preserve">. Акцент был сделан на восстановлении </w:t>
      </w:r>
      <w:proofErr w:type="spellStart"/>
      <w:r w:rsidRPr="00055E29">
        <w:rPr>
          <w:rFonts w:ascii="Times New Roman" w:hAnsi="Times New Roman"/>
          <w:color w:val="000000" w:themeColor="text1"/>
          <w:sz w:val="24"/>
          <w:szCs w:val="24"/>
          <w:shd w:val="clear" w:color="auto" w:fill="FFFFFF"/>
        </w:rPr>
        <w:t>водо</w:t>
      </w:r>
      <w:proofErr w:type="spellEnd"/>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 и теплоснабжения города, его подготовке к отопительному сезону, а также подготовке школ к учебному году. Также были проведены работы по благоустройству.</w:t>
      </w:r>
    </w:p>
    <w:p w14:paraId="401F4416"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Отметим, что </w:t>
      </w:r>
      <w:r w:rsidRPr="00055E29">
        <w:rPr>
          <w:rFonts w:ascii="Times New Roman" w:hAnsi="Times New Roman"/>
          <w:b/>
          <w:color w:val="000000" w:themeColor="text1"/>
          <w:sz w:val="24"/>
          <w:szCs w:val="24"/>
          <w:shd w:val="clear" w:color="auto" w:fill="FFFFFF"/>
        </w:rPr>
        <w:t>н</w:t>
      </w:r>
      <w:r w:rsidRPr="00055E29">
        <w:rPr>
          <w:rFonts w:ascii="Times New Roman" w:hAnsi="Times New Roman"/>
          <w:b/>
          <w:color w:val="000000" w:themeColor="text1"/>
          <w:sz w:val="24"/>
          <w:szCs w:val="24"/>
        </w:rPr>
        <w:t>а оборонных предприятиях Нижегородской области массово производят авиабомбы ФАБ</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3000 весом 3067 кг</w:t>
      </w:r>
      <w:r w:rsidRPr="00055E29">
        <w:rPr>
          <w:rFonts w:ascii="Times New Roman" w:hAnsi="Times New Roman"/>
          <w:color w:val="000000" w:themeColor="text1"/>
          <w:sz w:val="24"/>
          <w:szCs w:val="24"/>
        </w:rPr>
        <w:t>. Объёмы производства других видов вооружения тоже увеличены: выпуск ФАБ</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500 в 500 кг увеличен вдвое; возросло изготовление ФАБ</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1500 в 1400 кг; производство комплектующих к боеприпасам увеличилось в 22 раза.</w:t>
      </w:r>
      <w:r w:rsidRPr="00055E29">
        <w:rPr>
          <w:rFonts w:ascii="Times New Roman" w:hAnsi="Times New Roman"/>
          <w:color w:val="000000" w:themeColor="text1"/>
          <w:sz w:val="24"/>
          <w:szCs w:val="24"/>
          <w:shd w:val="clear" w:color="auto" w:fill="FFFFFF"/>
        </w:rPr>
        <w:t xml:space="preserve"> </w:t>
      </w:r>
      <w:proofErr w:type="spellStart"/>
      <w:r w:rsidRPr="00055E29">
        <w:rPr>
          <w:rFonts w:ascii="Times New Roman" w:hAnsi="Times New Roman"/>
          <w:b/>
          <w:color w:val="000000" w:themeColor="text1"/>
          <w:sz w:val="24"/>
          <w:szCs w:val="24"/>
        </w:rPr>
        <w:t>Дроны</w:t>
      </w:r>
      <w:proofErr w:type="spellEnd"/>
      <w:r w:rsidRPr="00055E29">
        <w:rPr>
          <w:rFonts w:ascii="Times New Roman" w:hAnsi="Times New Roman"/>
          <w:b/>
          <w:color w:val="000000" w:themeColor="text1"/>
          <w:sz w:val="24"/>
          <w:szCs w:val="24"/>
        </w:rPr>
        <w:t xml:space="preserve"> ударного типа </w:t>
      </w:r>
      <w:proofErr w:type="spellStart"/>
      <w:r w:rsidRPr="00055E29">
        <w:rPr>
          <w:rFonts w:ascii="Times New Roman" w:hAnsi="Times New Roman"/>
          <w:b/>
          <w:color w:val="000000" w:themeColor="text1"/>
          <w:sz w:val="24"/>
          <w:szCs w:val="24"/>
        </w:rPr>
        <w:t>Reaper</w:t>
      </w:r>
      <w:proofErr w:type="spellEnd"/>
      <w:r w:rsidRPr="00055E29">
        <w:rPr>
          <w:rFonts w:ascii="Times New Roman" w:hAnsi="Times New Roman"/>
          <w:b/>
          <w:color w:val="000000" w:themeColor="text1"/>
          <w:sz w:val="24"/>
          <w:szCs w:val="24"/>
        </w:rPr>
        <w:t xml:space="preserve"> изготавливает региональная компания «Торговая инвестиционная группа».</w:t>
      </w:r>
      <w:r w:rsidRPr="00055E29">
        <w:rPr>
          <w:rFonts w:ascii="Times New Roman" w:hAnsi="Times New Roman"/>
          <w:color w:val="000000" w:themeColor="text1"/>
          <w:sz w:val="24"/>
          <w:szCs w:val="24"/>
        </w:rPr>
        <w:t xml:space="preserve"> Также для нужд СВО разработан девятидюймовый FPV</w:t>
      </w:r>
      <w:r w:rsidR="00F82B95" w:rsidRPr="00055E29">
        <w:rPr>
          <w:rFonts w:ascii="Times New Roman" w:hAnsi="Times New Roman"/>
          <w:color w:val="000000" w:themeColor="text1"/>
          <w:sz w:val="24"/>
          <w:szCs w:val="24"/>
        </w:rPr>
        <w:t>–</w:t>
      </w:r>
      <w:proofErr w:type="spellStart"/>
      <w:r w:rsidRPr="00055E29">
        <w:rPr>
          <w:rFonts w:ascii="Times New Roman" w:hAnsi="Times New Roman"/>
          <w:color w:val="000000" w:themeColor="text1"/>
          <w:sz w:val="24"/>
          <w:szCs w:val="24"/>
        </w:rPr>
        <w:t>дрон</w:t>
      </w:r>
      <w:proofErr w:type="spellEnd"/>
      <w:r w:rsidRPr="00055E29">
        <w:rPr>
          <w:rFonts w:ascii="Times New Roman" w:hAnsi="Times New Roman"/>
          <w:color w:val="000000" w:themeColor="text1"/>
          <w:sz w:val="24"/>
          <w:szCs w:val="24"/>
        </w:rPr>
        <w:t xml:space="preserve"> </w:t>
      </w:r>
      <w:proofErr w:type="spellStart"/>
      <w:r w:rsidRPr="00055E29">
        <w:rPr>
          <w:rFonts w:ascii="Times New Roman" w:hAnsi="Times New Roman"/>
          <w:color w:val="000000" w:themeColor="text1"/>
          <w:sz w:val="24"/>
          <w:szCs w:val="24"/>
        </w:rPr>
        <w:t>Fist</w:t>
      </w:r>
      <w:proofErr w:type="spellEnd"/>
      <w:r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shd w:val="clear" w:color="auto" w:fill="FFFFFF"/>
        </w:rPr>
        <w:t xml:space="preserve"> </w:t>
      </w:r>
      <w:r w:rsidRPr="00055E29">
        <w:rPr>
          <w:rFonts w:ascii="Times New Roman" w:hAnsi="Times New Roman"/>
          <w:color w:val="000000" w:themeColor="text1"/>
          <w:sz w:val="24"/>
          <w:szCs w:val="24"/>
        </w:rPr>
        <w:t>Нижегородский завод «Буревестник» изготавливает для российской армии минометы.</w:t>
      </w:r>
    </w:p>
    <w:p w14:paraId="0A83DAE2"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shd w:val="clear" w:color="auto" w:fill="FFFFFF"/>
        </w:rPr>
        <w:t xml:space="preserve">Кроме того, </w:t>
      </w:r>
      <w:r w:rsidRPr="00055E29">
        <w:rPr>
          <w:rFonts w:ascii="Times New Roman" w:hAnsi="Times New Roman"/>
          <w:b/>
          <w:color w:val="000000" w:themeColor="text1"/>
          <w:sz w:val="24"/>
          <w:szCs w:val="24"/>
        </w:rPr>
        <w:t>нижегородское швейное предприятие «</w:t>
      </w:r>
      <w:proofErr w:type="spellStart"/>
      <w:r w:rsidRPr="00055E29">
        <w:rPr>
          <w:rFonts w:ascii="Times New Roman" w:hAnsi="Times New Roman"/>
          <w:b/>
          <w:color w:val="000000" w:themeColor="text1"/>
          <w:sz w:val="24"/>
          <w:szCs w:val="24"/>
        </w:rPr>
        <w:t>Спецпошив</w:t>
      </w:r>
      <w:proofErr w:type="spellEnd"/>
      <w:r w:rsidRPr="00055E29">
        <w:rPr>
          <w:rFonts w:ascii="Times New Roman" w:hAnsi="Times New Roman"/>
          <w:b/>
          <w:color w:val="000000" w:themeColor="text1"/>
          <w:sz w:val="24"/>
          <w:szCs w:val="24"/>
        </w:rPr>
        <w:t>» выполняет госзаказ по пошиву экипировки для военнослужащих Минобороны РФ в кооперации с ООО «Труд»</w:t>
      </w:r>
      <w:r w:rsidRPr="00055E29">
        <w:rPr>
          <w:rFonts w:ascii="Times New Roman" w:hAnsi="Times New Roman"/>
          <w:color w:val="000000" w:themeColor="text1"/>
          <w:sz w:val="24"/>
          <w:szCs w:val="24"/>
        </w:rPr>
        <w:t xml:space="preserve"> (дочерняя компания АО «Военторг», входит в ТК «Луидор»).</w:t>
      </w:r>
    </w:p>
    <w:p w14:paraId="7F70D03D" w14:textId="77777777" w:rsidR="00CC72E2" w:rsidRPr="00055E29" w:rsidRDefault="00CC72E2" w:rsidP="00BD564B">
      <w:pPr>
        <w:widowControl w:val="0"/>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июне 2023 года </w:t>
      </w:r>
      <w:r w:rsidRPr="00055E29">
        <w:rPr>
          <w:rFonts w:ascii="Times New Roman" w:hAnsi="Times New Roman"/>
          <w:b/>
          <w:color w:val="000000" w:themeColor="text1"/>
          <w:sz w:val="24"/>
          <w:szCs w:val="24"/>
        </w:rPr>
        <w:t xml:space="preserve">Группа компаний «Молот» </w:t>
      </w:r>
      <w:r w:rsidRPr="00055E29">
        <w:rPr>
          <w:rFonts w:ascii="Times New Roman" w:hAnsi="Times New Roman"/>
          <w:color w:val="000000" w:themeColor="text1"/>
          <w:sz w:val="24"/>
          <w:szCs w:val="24"/>
        </w:rPr>
        <w:t xml:space="preserve">разработала две модели беспилотных летательных аппаратов «Вятка». В Кирове запускается серийное производство дронов, заявил губернатор </w:t>
      </w:r>
      <w:r w:rsidRPr="00055E29">
        <w:rPr>
          <w:rFonts w:ascii="Times New Roman" w:hAnsi="Times New Roman"/>
          <w:b/>
          <w:color w:val="000000" w:themeColor="text1"/>
          <w:sz w:val="24"/>
          <w:szCs w:val="24"/>
        </w:rPr>
        <w:t>Александр Соколов</w:t>
      </w:r>
      <w:r w:rsidRPr="00055E29">
        <w:rPr>
          <w:rFonts w:ascii="Times New Roman" w:hAnsi="Times New Roman"/>
          <w:color w:val="000000" w:themeColor="text1"/>
          <w:sz w:val="24"/>
          <w:szCs w:val="24"/>
        </w:rPr>
        <w:t>.</w:t>
      </w:r>
    </w:p>
    <w:p w14:paraId="25F1A095"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Также в сентябре 2024 года </w:t>
      </w:r>
      <w:r w:rsidRPr="00055E29">
        <w:rPr>
          <w:rFonts w:ascii="Times New Roman" w:hAnsi="Times New Roman"/>
          <w:b/>
          <w:color w:val="000000" w:themeColor="text1"/>
          <w:sz w:val="24"/>
          <w:szCs w:val="24"/>
        </w:rPr>
        <w:t>в Госсовете рассмотрели вопросы производства БПЛА в Удмуртии и снабжения беспилотными системами участников СВО</w:t>
      </w:r>
      <w:r w:rsidRPr="00055E29">
        <w:rPr>
          <w:rFonts w:ascii="Times New Roman" w:hAnsi="Times New Roman"/>
          <w:color w:val="000000" w:themeColor="text1"/>
          <w:sz w:val="24"/>
          <w:szCs w:val="24"/>
        </w:rPr>
        <w:t>.</w:t>
      </w:r>
    </w:p>
    <w:p w14:paraId="41AA47A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декабре 2022 году </w:t>
      </w:r>
      <w:r w:rsidRPr="00055E29">
        <w:rPr>
          <w:rFonts w:ascii="Times New Roman" w:hAnsi="Times New Roman"/>
          <w:b/>
          <w:color w:val="000000" w:themeColor="text1"/>
          <w:sz w:val="24"/>
          <w:szCs w:val="24"/>
        </w:rPr>
        <w:t>ижевская компания «Локомотив» приступила к выпуску теплого обмундирования для бойцов СВО</w:t>
      </w:r>
      <w:r w:rsidRPr="00055E29">
        <w:rPr>
          <w:rFonts w:ascii="Times New Roman" w:hAnsi="Times New Roman"/>
          <w:color w:val="000000" w:themeColor="text1"/>
          <w:sz w:val="24"/>
          <w:szCs w:val="24"/>
        </w:rPr>
        <w:t xml:space="preserve">. В ассортименте производства </w:t>
      </w:r>
      <w:proofErr w:type="spellStart"/>
      <w:r w:rsidRPr="00055E29">
        <w:rPr>
          <w:rFonts w:ascii="Times New Roman" w:hAnsi="Times New Roman"/>
          <w:color w:val="000000" w:themeColor="text1"/>
          <w:sz w:val="24"/>
          <w:szCs w:val="24"/>
        </w:rPr>
        <w:t>ветростойкие</w:t>
      </w:r>
      <w:proofErr w:type="spellEnd"/>
      <w:r w:rsidRPr="00055E29">
        <w:rPr>
          <w:rFonts w:ascii="Times New Roman" w:hAnsi="Times New Roman"/>
          <w:color w:val="000000" w:themeColor="text1"/>
          <w:sz w:val="24"/>
          <w:szCs w:val="24"/>
        </w:rPr>
        <w:t>, влагозащитные костюмы, шапки, балаклавы, перчатки и подсумки для аптечек.</w:t>
      </w:r>
    </w:p>
    <w:p w14:paraId="3C8C7FA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Также ижевская компания </w:t>
      </w:r>
      <w:r w:rsidRPr="00055E29">
        <w:rPr>
          <w:rFonts w:ascii="Times New Roman" w:hAnsi="Times New Roman"/>
          <w:b/>
          <w:color w:val="000000" w:themeColor="text1"/>
          <w:sz w:val="24"/>
          <w:szCs w:val="24"/>
        </w:rPr>
        <w:t>«Тактические идеи»</w:t>
      </w:r>
      <w:r w:rsidRPr="00055E29">
        <w:rPr>
          <w:rFonts w:ascii="Times New Roman" w:hAnsi="Times New Roman"/>
          <w:color w:val="000000" w:themeColor="text1"/>
          <w:sz w:val="24"/>
          <w:szCs w:val="24"/>
        </w:rPr>
        <w:t xml:space="preserve"> изготавливает жгуты</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турникеты, цевья для автоматов, саперные кошки и печки</w:t>
      </w:r>
      <w:r w:rsidR="00F82B95" w:rsidRPr="00055E29">
        <w:rPr>
          <w:rFonts w:ascii="Times New Roman" w:hAnsi="Times New Roman"/>
          <w:color w:val="000000" w:themeColor="text1"/>
          <w:sz w:val="24"/>
          <w:szCs w:val="24"/>
        </w:rPr>
        <w:t>–</w:t>
      </w:r>
      <w:proofErr w:type="spellStart"/>
      <w:r w:rsidRPr="00055E29">
        <w:rPr>
          <w:rFonts w:ascii="Times New Roman" w:hAnsi="Times New Roman"/>
          <w:color w:val="000000" w:themeColor="text1"/>
          <w:sz w:val="24"/>
          <w:szCs w:val="24"/>
        </w:rPr>
        <w:t>щепочницы</w:t>
      </w:r>
      <w:proofErr w:type="spellEnd"/>
      <w:r w:rsidRPr="00055E29">
        <w:rPr>
          <w:rFonts w:ascii="Times New Roman" w:hAnsi="Times New Roman"/>
          <w:color w:val="000000" w:themeColor="text1"/>
          <w:sz w:val="24"/>
          <w:szCs w:val="24"/>
        </w:rPr>
        <w:t>.</w:t>
      </w:r>
    </w:p>
    <w:p w14:paraId="75091DC6"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В</w:t>
      </w:r>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 xml:space="preserve">июне 2022 года в рамках </w:t>
      </w:r>
      <w:r w:rsidRPr="00055E29">
        <w:rPr>
          <w:rFonts w:ascii="Times New Roman" w:hAnsi="Times New Roman"/>
          <w:b/>
          <w:color w:val="000000" w:themeColor="text1"/>
          <w:sz w:val="24"/>
          <w:szCs w:val="24"/>
        </w:rPr>
        <w:t>заключенного между Минпромэнерго Чувашии и Минпромторгом ДНР коммюнике</w:t>
      </w:r>
      <w:r w:rsidRPr="00055E29">
        <w:rPr>
          <w:rFonts w:ascii="Times New Roman" w:hAnsi="Times New Roman"/>
          <w:color w:val="000000" w:themeColor="text1"/>
          <w:sz w:val="24"/>
          <w:szCs w:val="24"/>
        </w:rPr>
        <w:t xml:space="preserve"> был утверждён план работы по подготовке решения организации производства оборудования, необходимого для восстановления электроснабжения объектов ДНР, а также было подписано соглашение между </w:t>
      </w:r>
      <w:r w:rsidRPr="00055E29">
        <w:rPr>
          <w:rFonts w:ascii="Times New Roman" w:hAnsi="Times New Roman"/>
          <w:b/>
          <w:color w:val="000000" w:themeColor="text1"/>
          <w:sz w:val="24"/>
          <w:szCs w:val="24"/>
        </w:rPr>
        <w:t>АО «ЧЭАЗ», ГУП «Донецкий электротехнический завод», ГУП «</w:t>
      </w:r>
      <w:proofErr w:type="spellStart"/>
      <w:r w:rsidRPr="00055E29">
        <w:rPr>
          <w:rFonts w:ascii="Times New Roman" w:hAnsi="Times New Roman"/>
          <w:b/>
          <w:color w:val="000000" w:themeColor="text1"/>
          <w:sz w:val="24"/>
          <w:szCs w:val="24"/>
        </w:rPr>
        <w:t>Торезский</w:t>
      </w:r>
      <w:proofErr w:type="spellEnd"/>
      <w:r w:rsidRPr="00055E29">
        <w:rPr>
          <w:rFonts w:ascii="Times New Roman" w:hAnsi="Times New Roman"/>
          <w:b/>
          <w:color w:val="000000" w:themeColor="text1"/>
          <w:sz w:val="24"/>
          <w:szCs w:val="24"/>
        </w:rPr>
        <w:t xml:space="preserve"> электротехнический завод»</w:t>
      </w:r>
      <w:r w:rsidRPr="00055E29">
        <w:rPr>
          <w:rFonts w:ascii="Times New Roman" w:hAnsi="Times New Roman"/>
          <w:color w:val="000000" w:themeColor="text1"/>
          <w:sz w:val="24"/>
          <w:szCs w:val="24"/>
        </w:rPr>
        <w:t xml:space="preserve">. Ожидается, что к 2027 году, благодаря поддержке Чувашии Донецкий и </w:t>
      </w:r>
      <w:proofErr w:type="spellStart"/>
      <w:r w:rsidRPr="00055E29">
        <w:rPr>
          <w:rFonts w:ascii="Times New Roman" w:hAnsi="Times New Roman"/>
          <w:color w:val="000000" w:themeColor="text1"/>
          <w:sz w:val="24"/>
          <w:szCs w:val="24"/>
        </w:rPr>
        <w:t>Торезский</w:t>
      </w:r>
      <w:proofErr w:type="spellEnd"/>
      <w:r w:rsidRPr="00055E29">
        <w:rPr>
          <w:rFonts w:ascii="Times New Roman" w:hAnsi="Times New Roman"/>
          <w:color w:val="000000" w:themeColor="text1"/>
          <w:sz w:val="24"/>
          <w:szCs w:val="24"/>
        </w:rPr>
        <w:t xml:space="preserve"> электротехнические заводы смогут производить около 30 подстанций в год.</w:t>
      </w:r>
    </w:p>
    <w:p w14:paraId="79C83069"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Кроме того, в </w:t>
      </w:r>
      <w:proofErr w:type="spellStart"/>
      <w:r w:rsidRPr="00055E29">
        <w:rPr>
          <w:rFonts w:ascii="Times New Roman" w:hAnsi="Times New Roman"/>
          <w:color w:val="000000" w:themeColor="text1"/>
          <w:sz w:val="24"/>
          <w:szCs w:val="24"/>
        </w:rPr>
        <w:t>г.Чебоксары</w:t>
      </w:r>
      <w:proofErr w:type="spellEnd"/>
      <w:r w:rsidRPr="00055E29">
        <w:rPr>
          <w:rFonts w:ascii="Times New Roman" w:hAnsi="Times New Roman"/>
          <w:color w:val="000000" w:themeColor="text1"/>
          <w:sz w:val="24"/>
          <w:szCs w:val="24"/>
        </w:rPr>
        <w:t xml:space="preserve"> Чувашской Республики своё производство полного цикла развернула компания «ЗИМА</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АЭРО», которая специализируется на производстве дронов.</w:t>
      </w:r>
    </w:p>
    <w:p w14:paraId="0FF6132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Как отмечается, </w:t>
      </w:r>
      <w:r w:rsidRPr="00055E29">
        <w:rPr>
          <w:rFonts w:ascii="Times New Roman" w:hAnsi="Times New Roman"/>
          <w:b/>
          <w:color w:val="000000" w:themeColor="text1"/>
          <w:sz w:val="24"/>
          <w:szCs w:val="24"/>
        </w:rPr>
        <w:t>чувашские предприятия лёгкой промышленности также перестроили производство под военные нужды</w:t>
      </w:r>
      <w:r w:rsidRPr="00055E29">
        <w:rPr>
          <w:rFonts w:ascii="Times New Roman" w:hAnsi="Times New Roman"/>
          <w:color w:val="000000" w:themeColor="text1"/>
          <w:sz w:val="24"/>
          <w:szCs w:val="24"/>
        </w:rPr>
        <w:t xml:space="preserve">. В частности, на них выпускается термобельё, спальные мешки, утеплённая обувь. </w:t>
      </w:r>
      <w:proofErr w:type="spellStart"/>
      <w:r w:rsidRPr="00055E29">
        <w:rPr>
          <w:rFonts w:ascii="Times New Roman" w:hAnsi="Times New Roman"/>
          <w:color w:val="000000" w:themeColor="text1"/>
          <w:sz w:val="24"/>
          <w:szCs w:val="24"/>
        </w:rPr>
        <w:t>Новочебоксарская</w:t>
      </w:r>
      <w:proofErr w:type="spellEnd"/>
      <w:r w:rsidRPr="00055E29">
        <w:rPr>
          <w:rFonts w:ascii="Times New Roman" w:hAnsi="Times New Roman"/>
          <w:color w:val="000000" w:themeColor="text1"/>
          <w:sz w:val="24"/>
          <w:szCs w:val="24"/>
        </w:rPr>
        <w:t xml:space="preserve"> компания </w:t>
      </w:r>
      <w:r w:rsidRPr="00055E29">
        <w:rPr>
          <w:rFonts w:ascii="Times New Roman" w:hAnsi="Times New Roman"/>
          <w:b/>
          <w:color w:val="000000" w:themeColor="text1"/>
          <w:sz w:val="24"/>
          <w:szCs w:val="24"/>
        </w:rPr>
        <w:t xml:space="preserve">«Лента» </w:t>
      </w:r>
      <w:r w:rsidRPr="00055E29">
        <w:rPr>
          <w:rFonts w:ascii="Times New Roman" w:hAnsi="Times New Roman"/>
          <w:color w:val="000000" w:themeColor="text1"/>
          <w:sz w:val="24"/>
          <w:szCs w:val="24"/>
        </w:rPr>
        <w:t>наладила у себя процесс изготовления тактических носилок.</w:t>
      </w:r>
    </w:p>
    <w:p w14:paraId="6E4A4F88"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Саратовская область взяла шефство над Сватовским районом ЛНР в 2022 году</w:t>
      </w:r>
      <w:r w:rsidRPr="00055E29">
        <w:rPr>
          <w:rFonts w:ascii="Times New Roman" w:hAnsi="Times New Roman"/>
          <w:color w:val="000000" w:themeColor="text1"/>
          <w:sz w:val="24"/>
          <w:szCs w:val="24"/>
        </w:rPr>
        <w:t xml:space="preserve">. Тогда была сформирована первая колонна с гуманитарным грузом: медикаменты, стройматериалы и товары первой необходимости. На текущем этапе периметр сотрудничества гораздо шире: </w:t>
      </w:r>
      <w:proofErr w:type="spellStart"/>
      <w:r w:rsidRPr="00055E29">
        <w:rPr>
          <w:rFonts w:ascii="Times New Roman" w:hAnsi="Times New Roman"/>
          <w:color w:val="000000" w:themeColor="text1"/>
          <w:sz w:val="24"/>
          <w:szCs w:val="24"/>
        </w:rPr>
        <w:t>лечебно</w:t>
      </w:r>
      <w:proofErr w:type="spellEnd"/>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диагностическая помощь жителям района, детский отдых и многие другие направления. В 2024 году были завершены работы на двух объектах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отремонтировано 1,3 км водопровода в Сватово и заменена кровля детского сада в селе Гончаровка. В 2025 году начнется монтаж модульной конструкции части главного корпуса районной больницы, также запланировано завершение ремонта Сватовской средней школы №8. </w:t>
      </w:r>
      <w:r w:rsidRPr="00055E29">
        <w:rPr>
          <w:rFonts w:ascii="Times New Roman" w:hAnsi="Times New Roman"/>
          <w:b/>
          <w:color w:val="000000" w:themeColor="text1"/>
          <w:sz w:val="24"/>
          <w:szCs w:val="24"/>
        </w:rPr>
        <w:t>На сегодняшний день общий объем переданной помощи превышает 700 тонн</w:t>
      </w:r>
      <w:r w:rsidRPr="00055E29">
        <w:rPr>
          <w:rFonts w:ascii="Times New Roman" w:hAnsi="Times New Roman"/>
          <w:color w:val="000000" w:themeColor="text1"/>
          <w:sz w:val="24"/>
          <w:szCs w:val="24"/>
        </w:rPr>
        <w:t>.</w:t>
      </w:r>
    </w:p>
    <w:p w14:paraId="33D9F85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Отметим, что саратовское предприятие </w:t>
      </w:r>
      <w:r w:rsidRPr="00055E29">
        <w:rPr>
          <w:rFonts w:ascii="Times New Roman" w:hAnsi="Times New Roman"/>
          <w:b/>
          <w:color w:val="000000" w:themeColor="text1"/>
          <w:sz w:val="24"/>
          <w:szCs w:val="24"/>
        </w:rPr>
        <w:t>Завод «</w:t>
      </w:r>
      <w:proofErr w:type="spellStart"/>
      <w:r w:rsidRPr="00055E29">
        <w:rPr>
          <w:rFonts w:ascii="Times New Roman" w:hAnsi="Times New Roman"/>
          <w:b/>
          <w:color w:val="000000" w:themeColor="text1"/>
          <w:sz w:val="24"/>
          <w:szCs w:val="24"/>
        </w:rPr>
        <w:t>Газснабинвест</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собирает внедорожники «Лапа» для нужд бойцов СВО. По состоянию на февраль 2024 года </w:t>
      </w:r>
      <w:proofErr w:type="spellStart"/>
      <w:r w:rsidRPr="00055E29">
        <w:rPr>
          <w:rFonts w:ascii="Times New Roman" w:hAnsi="Times New Roman"/>
          <w:color w:val="000000" w:themeColor="text1"/>
          <w:sz w:val="24"/>
          <w:szCs w:val="24"/>
        </w:rPr>
        <w:t>снабинвест</w:t>
      </w:r>
      <w:proofErr w:type="spellEnd"/>
      <w:r w:rsidRPr="00055E29">
        <w:rPr>
          <w:rFonts w:ascii="Times New Roman" w:hAnsi="Times New Roman"/>
          <w:color w:val="000000" w:themeColor="text1"/>
          <w:sz w:val="24"/>
          <w:szCs w:val="24"/>
        </w:rPr>
        <w:t xml:space="preserve">» в воинские части отправлено уже более 11 автомобилей «ЛАПА». На заводе Саратовской области также изготавливают печи для </w:t>
      </w:r>
      <w:proofErr w:type="spellStart"/>
      <w:r w:rsidRPr="00055E29">
        <w:rPr>
          <w:rFonts w:ascii="Times New Roman" w:hAnsi="Times New Roman"/>
          <w:color w:val="000000" w:themeColor="text1"/>
          <w:sz w:val="24"/>
          <w:szCs w:val="24"/>
        </w:rPr>
        <w:t>военнослужаших</w:t>
      </w:r>
      <w:proofErr w:type="spellEnd"/>
      <w:r w:rsidRPr="00055E29">
        <w:rPr>
          <w:rFonts w:ascii="Times New Roman" w:hAnsi="Times New Roman"/>
          <w:color w:val="000000" w:themeColor="text1"/>
          <w:sz w:val="24"/>
          <w:szCs w:val="24"/>
        </w:rPr>
        <w:t xml:space="preserve"> в зоне СВО.</w:t>
      </w:r>
    </w:p>
    <w:p w14:paraId="4C19C740"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Саратове реализуется </w:t>
      </w:r>
      <w:r w:rsidRPr="00055E29">
        <w:rPr>
          <w:rFonts w:ascii="Times New Roman" w:hAnsi="Times New Roman"/>
          <w:b/>
          <w:color w:val="000000" w:themeColor="text1"/>
          <w:sz w:val="24"/>
          <w:szCs w:val="24"/>
        </w:rPr>
        <w:t>крупный инвестиционный проект по созданию швейного производства</w:t>
      </w:r>
      <w:r w:rsidRPr="00055E29">
        <w:rPr>
          <w:rFonts w:ascii="Times New Roman" w:hAnsi="Times New Roman"/>
          <w:color w:val="000000" w:themeColor="text1"/>
          <w:sz w:val="24"/>
          <w:szCs w:val="24"/>
        </w:rPr>
        <w:t>. О создании нового производства на площадке бывшей табачной фабрики стало известно в декабре 2023 года. По информации правительства Саратовской области, инвестиции в проект составили 700 млн рублей.</w:t>
      </w:r>
    </w:p>
    <w:p w14:paraId="13FDB653"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Тем временем, </w:t>
      </w:r>
      <w:r w:rsidRPr="00055E29">
        <w:rPr>
          <w:rFonts w:ascii="Times New Roman" w:hAnsi="Times New Roman"/>
          <w:b/>
          <w:color w:val="000000" w:themeColor="text1"/>
          <w:sz w:val="24"/>
          <w:szCs w:val="24"/>
        </w:rPr>
        <w:t xml:space="preserve">пензенская компания «САВО» </w:t>
      </w:r>
      <w:r w:rsidRPr="00055E29">
        <w:rPr>
          <w:rFonts w:ascii="Times New Roman" w:hAnsi="Times New Roman"/>
          <w:color w:val="000000" w:themeColor="text1"/>
          <w:sz w:val="24"/>
          <w:szCs w:val="24"/>
        </w:rPr>
        <w:t xml:space="preserve">с 2023 года производит портативные обогреватели на солярке для нужд СВО. Производство печей, востребованных в зоне проведения СВО, наладил пензенский станкостроительный кластер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ПензаСтанкоМаш</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и в том числе компания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ЛазерПро</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w:t>
      </w:r>
    </w:p>
    <w:p w14:paraId="074839F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После начала СВО </w:t>
      </w:r>
      <w:r w:rsidRPr="00055E29">
        <w:rPr>
          <w:rFonts w:ascii="Times New Roman" w:hAnsi="Times New Roman"/>
          <w:b/>
          <w:color w:val="000000" w:themeColor="text1"/>
          <w:sz w:val="24"/>
          <w:szCs w:val="24"/>
        </w:rPr>
        <w:t>15 ульяновских предприятий стали производить продукцию для ее участников</w:t>
      </w:r>
      <w:r w:rsidRPr="00055E29">
        <w:rPr>
          <w:rFonts w:ascii="Times New Roman" w:hAnsi="Times New Roman"/>
          <w:color w:val="000000" w:themeColor="text1"/>
          <w:sz w:val="24"/>
          <w:szCs w:val="24"/>
        </w:rPr>
        <w:t>. Одна из местных компаний по производству печей начала делать буржуйки. Другие разработали модели удобных тактических рюкзаков, крепких носилок, утеплённых спальных мешков, термобелья и аптечек. Их названия отсутствуют.</w:t>
      </w:r>
    </w:p>
    <w:p w14:paraId="78E55C59"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2024 году </w:t>
      </w:r>
      <w:r w:rsidRPr="00055E29">
        <w:rPr>
          <w:rFonts w:ascii="Times New Roman" w:hAnsi="Times New Roman"/>
          <w:b/>
          <w:color w:val="000000" w:themeColor="text1"/>
          <w:sz w:val="24"/>
          <w:szCs w:val="24"/>
        </w:rPr>
        <w:t>Ульяновский автомобильный завод по оборонзаказу передал с зону СВО 1,5 тысячи «Патриотов</w:t>
      </w:r>
      <w:r w:rsidRPr="00055E29">
        <w:rPr>
          <w:rFonts w:ascii="Times New Roman" w:hAnsi="Times New Roman"/>
          <w:color w:val="000000" w:themeColor="text1"/>
          <w:sz w:val="24"/>
          <w:szCs w:val="24"/>
        </w:rPr>
        <w:t>». Отмечается, что</w:t>
      </w:r>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 xml:space="preserve">Ульяновский механический завод серийно производит ряд высокоэффективных средств противовоздушной обороны Сухопутных войск и радиолокационные системы. В частности, там производятся зенитная самоходная установка «Шилка», зенитные ракетные комплексы «Куб» и «Бук», зенитный </w:t>
      </w:r>
      <w:proofErr w:type="spellStart"/>
      <w:r w:rsidRPr="00055E29">
        <w:rPr>
          <w:rFonts w:ascii="Times New Roman" w:hAnsi="Times New Roman"/>
          <w:color w:val="000000" w:themeColor="text1"/>
          <w:sz w:val="24"/>
          <w:szCs w:val="24"/>
        </w:rPr>
        <w:t>ракетно</w:t>
      </w:r>
      <w:proofErr w:type="spellEnd"/>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пушечный комплекс «Тунгуска».</w:t>
      </w:r>
    </w:p>
    <w:p w14:paraId="1214C071" w14:textId="77777777" w:rsidR="00CC72E2" w:rsidRPr="00055E29" w:rsidRDefault="00CC72E2" w:rsidP="00BD564B">
      <w:pPr>
        <w:spacing w:after="0" w:line="264" w:lineRule="auto"/>
        <w:ind w:firstLine="709"/>
        <w:jc w:val="both"/>
        <w:rPr>
          <w:rFonts w:ascii="Times New Roman" w:hAnsi="Times New Roman"/>
          <w:b/>
          <w:color w:val="000000" w:themeColor="text1"/>
          <w:sz w:val="24"/>
          <w:szCs w:val="24"/>
        </w:rPr>
      </w:pPr>
    </w:p>
    <w:p w14:paraId="41275723"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r w:rsidRPr="00055E29">
        <w:rPr>
          <w:rFonts w:ascii="Times New Roman" w:hAnsi="Times New Roman"/>
          <w:i/>
          <w:color w:val="000000" w:themeColor="text1"/>
          <w:sz w:val="24"/>
          <w:szCs w:val="24"/>
          <w:u w:val="single"/>
        </w:rPr>
        <w:t>Уральский федеральный округ</w:t>
      </w:r>
    </w:p>
    <w:p w14:paraId="1D46BA60"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p>
    <w:p w14:paraId="3D68B47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Уральские предприятия, где расположено большое число военных заводов, также активно участвуют в производстве военной техники и оборудования для нужд СВО.</w:t>
      </w:r>
    </w:p>
    <w:p w14:paraId="74E1016A"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Предприятия Челябинской области наладили производство военной продукции для СВО</w:t>
      </w:r>
      <w:r w:rsidRPr="00055E29">
        <w:rPr>
          <w:rFonts w:ascii="Times New Roman" w:hAnsi="Times New Roman"/>
          <w:color w:val="000000" w:themeColor="text1"/>
          <w:sz w:val="24"/>
          <w:szCs w:val="24"/>
        </w:rPr>
        <w:t xml:space="preserve">: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Юничел</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шьёт </w:t>
      </w:r>
      <w:proofErr w:type="spellStart"/>
      <w:r w:rsidRPr="00055E29">
        <w:rPr>
          <w:rFonts w:ascii="Times New Roman" w:hAnsi="Times New Roman"/>
          <w:color w:val="000000" w:themeColor="text1"/>
          <w:sz w:val="24"/>
          <w:szCs w:val="24"/>
        </w:rPr>
        <w:t>берцы</w:t>
      </w:r>
      <w:proofErr w:type="spellEnd"/>
      <w:r w:rsidRPr="00055E29">
        <w:rPr>
          <w:rFonts w:ascii="Times New Roman" w:hAnsi="Times New Roman"/>
          <w:color w:val="000000" w:themeColor="text1"/>
          <w:sz w:val="24"/>
          <w:szCs w:val="24"/>
        </w:rPr>
        <w:t xml:space="preserve"> по армейским стандартам. Фабрика </w:t>
      </w:r>
      <w:r w:rsidRPr="00055E29">
        <w:rPr>
          <w:rFonts w:ascii="Times New Roman" w:hAnsi="Times New Roman"/>
          <w:b/>
          <w:color w:val="000000" w:themeColor="text1"/>
          <w:sz w:val="24"/>
          <w:szCs w:val="24"/>
        </w:rPr>
        <w:t>«Ян»</w:t>
      </w:r>
      <w:r w:rsidRPr="00055E29">
        <w:rPr>
          <w:rFonts w:ascii="Times New Roman" w:hAnsi="Times New Roman"/>
          <w:color w:val="000000" w:themeColor="text1"/>
          <w:sz w:val="24"/>
          <w:szCs w:val="24"/>
        </w:rPr>
        <w:t xml:space="preserve"> из </w:t>
      </w:r>
      <w:proofErr w:type="spellStart"/>
      <w:r w:rsidRPr="00055E29">
        <w:rPr>
          <w:rFonts w:ascii="Times New Roman" w:hAnsi="Times New Roman"/>
          <w:color w:val="000000" w:themeColor="text1"/>
          <w:sz w:val="24"/>
          <w:szCs w:val="24"/>
        </w:rPr>
        <w:t>Кременкуля</w:t>
      </w:r>
      <w:proofErr w:type="spellEnd"/>
      <w:r w:rsidRPr="00055E29">
        <w:rPr>
          <w:rFonts w:ascii="Times New Roman" w:hAnsi="Times New Roman"/>
          <w:color w:val="000000" w:themeColor="text1"/>
          <w:sz w:val="24"/>
          <w:szCs w:val="24"/>
        </w:rPr>
        <w:t xml:space="preserve"> освоила производство термобелья, а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Вторком</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изготавливает походные матрасы, комфортные и удобные в транспортировке. Производство утеплённых зимних спальников наладили компания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Стёганофъ</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и несколько других предприятий. </w:t>
      </w:r>
      <w:r w:rsidR="00746E78" w:rsidRPr="00055E29">
        <w:rPr>
          <w:rFonts w:ascii="Times New Roman" w:hAnsi="Times New Roman"/>
          <w:color w:val="000000" w:themeColor="text1"/>
          <w:sz w:val="24"/>
          <w:szCs w:val="24"/>
        </w:rPr>
        <w:t xml:space="preserve">Компания </w:t>
      </w:r>
      <w:r w:rsidRPr="00055E29">
        <w:rPr>
          <w:rFonts w:ascii="Times New Roman" w:hAnsi="Times New Roman"/>
          <w:b/>
          <w:color w:val="000000" w:themeColor="text1"/>
          <w:sz w:val="24"/>
          <w:szCs w:val="24"/>
        </w:rPr>
        <w:t>«ДСТ</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Урал»</w:t>
      </w:r>
      <w:r w:rsidRPr="00055E29">
        <w:rPr>
          <w:rFonts w:ascii="Times New Roman" w:hAnsi="Times New Roman"/>
          <w:color w:val="000000" w:themeColor="text1"/>
          <w:sz w:val="24"/>
          <w:szCs w:val="24"/>
        </w:rPr>
        <w:t xml:space="preserve"> отправила в зону СВО новую разработку </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 дистанционный минный трал.</w:t>
      </w:r>
    </w:p>
    <w:p w14:paraId="77002FD3"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Челябинские инженеры создали и передали в зону СВО уникальные насадки на автомат Калашникова. С их помощью бойцы могут кидать ручную гранату на расстояние свыше 130 м.</w:t>
      </w:r>
    </w:p>
    <w:p w14:paraId="5D379648"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Специалистами компании «</w:t>
      </w:r>
      <w:proofErr w:type="spellStart"/>
      <w:r w:rsidRPr="00055E29">
        <w:rPr>
          <w:rFonts w:ascii="Times New Roman" w:hAnsi="Times New Roman"/>
          <w:b/>
          <w:color w:val="000000" w:themeColor="text1"/>
          <w:sz w:val="24"/>
          <w:szCs w:val="24"/>
        </w:rPr>
        <w:t>Уралэнергоресурс</w:t>
      </w:r>
      <w:proofErr w:type="spellEnd"/>
      <w:r w:rsidRPr="00055E29">
        <w:rPr>
          <w:rFonts w:ascii="Times New Roman" w:hAnsi="Times New Roman"/>
          <w:b/>
          <w:color w:val="000000" w:themeColor="text1"/>
          <w:sz w:val="24"/>
          <w:szCs w:val="24"/>
        </w:rPr>
        <w:t>» из Магнитогорска были разработаны модульные блиндажи</w:t>
      </w:r>
      <w:r w:rsidRPr="00055E29">
        <w:rPr>
          <w:rFonts w:ascii="Times New Roman" w:hAnsi="Times New Roman"/>
          <w:color w:val="000000" w:themeColor="text1"/>
          <w:sz w:val="24"/>
          <w:szCs w:val="24"/>
        </w:rPr>
        <w:t xml:space="preserve">. В СМИ отмечается, что предприятие специализируется на выпуске нестандартного </w:t>
      </w:r>
      <w:proofErr w:type="spellStart"/>
      <w:r w:rsidRPr="00055E29">
        <w:rPr>
          <w:rFonts w:ascii="Times New Roman" w:hAnsi="Times New Roman"/>
          <w:color w:val="000000" w:themeColor="text1"/>
          <w:sz w:val="24"/>
          <w:szCs w:val="24"/>
        </w:rPr>
        <w:t>горно</w:t>
      </w:r>
      <w:proofErr w:type="spellEnd"/>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шахтного оборудования, и изделие для «оборонки» для него в новинку.</w:t>
      </w:r>
    </w:p>
    <w:p w14:paraId="388D1FE6"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Проектированием и сборкой </w:t>
      </w:r>
      <w:proofErr w:type="spellStart"/>
      <w:r w:rsidRPr="00055E29">
        <w:rPr>
          <w:rFonts w:ascii="Times New Roman" w:hAnsi="Times New Roman"/>
          <w:color w:val="000000" w:themeColor="text1"/>
          <w:sz w:val="24"/>
          <w:szCs w:val="24"/>
        </w:rPr>
        <w:t>дронов</w:t>
      </w:r>
      <w:proofErr w:type="spellEnd"/>
      <w:r w:rsidRPr="00055E29">
        <w:rPr>
          <w:rFonts w:ascii="Times New Roman" w:hAnsi="Times New Roman"/>
          <w:color w:val="000000" w:themeColor="text1"/>
          <w:sz w:val="24"/>
          <w:szCs w:val="24"/>
        </w:rPr>
        <w:t xml:space="preserve"> «Антонов», </w:t>
      </w:r>
      <w:proofErr w:type="spellStart"/>
      <w:r w:rsidRPr="00055E29">
        <w:rPr>
          <w:rFonts w:ascii="Times New Roman" w:hAnsi="Times New Roman"/>
          <w:color w:val="000000" w:themeColor="text1"/>
          <w:sz w:val="24"/>
          <w:szCs w:val="24"/>
        </w:rPr>
        <w:t>дронов</w:t>
      </w:r>
      <w:proofErr w:type="spellEnd"/>
      <w:r w:rsidRPr="00055E29">
        <w:rPr>
          <w:rFonts w:ascii="Times New Roman" w:hAnsi="Times New Roman"/>
          <w:color w:val="000000" w:themeColor="text1"/>
          <w:sz w:val="24"/>
          <w:szCs w:val="24"/>
        </w:rPr>
        <w:t xml:space="preserve"> «</w:t>
      </w:r>
      <w:proofErr w:type="spellStart"/>
      <w:r w:rsidRPr="00055E29">
        <w:rPr>
          <w:rFonts w:ascii="Times New Roman" w:hAnsi="Times New Roman"/>
          <w:color w:val="000000" w:themeColor="text1"/>
          <w:sz w:val="24"/>
          <w:szCs w:val="24"/>
        </w:rPr>
        <w:t>Мавик</w:t>
      </w:r>
      <w:proofErr w:type="spellEnd"/>
      <w:r w:rsidRPr="00055E29">
        <w:rPr>
          <w:rFonts w:ascii="Times New Roman" w:hAnsi="Times New Roman"/>
          <w:color w:val="000000" w:themeColor="text1"/>
          <w:sz w:val="24"/>
          <w:szCs w:val="24"/>
        </w:rPr>
        <w:t xml:space="preserve">» и другого оборудования занимается компания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Технопорт</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Кроме того, компания разрабатывает прибор обнаружения дронов.</w:t>
      </w:r>
    </w:p>
    <w:p w14:paraId="190D88EF"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Двигатели самоходных пушек «Гиацинт</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С» для СВО изготавливает челябинский завод </w:t>
      </w:r>
      <w:r w:rsidRPr="00055E29">
        <w:rPr>
          <w:rFonts w:ascii="Times New Roman" w:hAnsi="Times New Roman"/>
          <w:b/>
          <w:color w:val="000000" w:themeColor="text1"/>
          <w:sz w:val="24"/>
          <w:szCs w:val="24"/>
        </w:rPr>
        <w:t>«ЧТЗ</w:t>
      </w:r>
      <w:r w:rsidR="00F82B95"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Уралтрак</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Эти двигатели также применяются в танках Т</w:t>
      </w:r>
      <w:r w:rsidR="00746E78">
        <w:rPr>
          <w:rFonts w:ascii="Times New Roman" w:hAnsi="Times New Roman"/>
          <w:color w:val="000000" w:themeColor="text1"/>
          <w:sz w:val="24"/>
          <w:szCs w:val="24"/>
        </w:rPr>
        <w:noBreakHyphen/>
      </w:r>
      <w:r w:rsidRPr="00055E29">
        <w:rPr>
          <w:rFonts w:ascii="Times New Roman" w:hAnsi="Times New Roman"/>
          <w:color w:val="000000" w:themeColor="text1"/>
          <w:sz w:val="24"/>
          <w:szCs w:val="24"/>
        </w:rPr>
        <w:t>90М «Прорыв» и в огнеметной системе «Солнцепек».</w:t>
      </w:r>
    </w:p>
    <w:p w14:paraId="374AEC27"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shd w:val="clear" w:color="auto" w:fill="FFFFFF"/>
        </w:rPr>
      </w:pPr>
      <w:r w:rsidRPr="00055E29">
        <w:rPr>
          <w:color w:val="000000" w:themeColor="text1"/>
          <w:szCs w:val="24"/>
        </w:rPr>
        <w:t xml:space="preserve">Отметим, что </w:t>
      </w:r>
      <w:r w:rsidRPr="00055E29">
        <w:rPr>
          <w:b/>
          <w:color w:val="000000" w:themeColor="text1"/>
          <w:szCs w:val="24"/>
        </w:rPr>
        <w:t xml:space="preserve">Челябинская область продолжает </w:t>
      </w:r>
      <w:r w:rsidRPr="00055E29">
        <w:rPr>
          <w:b/>
          <w:bCs/>
          <w:color w:val="000000" w:themeColor="text1"/>
          <w:szCs w:val="24"/>
        </w:rPr>
        <w:t>восстанавливать поврежденную инфраструктуру</w:t>
      </w:r>
      <w:r w:rsidRPr="00055E29">
        <w:rPr>
          <w:b/>
          <w:color w:val="000000" w:themeColor="text1"/>
          <w:szCs w:val="24"/>
        </w:rPr>
        <w:t xml:space="preserve"> в подшефном городе Ясиноватая в ДНР</w:t>
      </w:r>
      <w:r w:rsidRPr="00055E29">
        <w:rPr>
          <w:color w:val="000000" w:themeColor="text1"/>
          <w:szCs w:val="24"/>
        </w:rPr>
        <w:t xml:space="preserve">. Силами предприятий </w:t>
      </w:r>
      <w:r w:rsidRPr="00055E29">
        <w:rPr>
          <w:color w:val="000000" w:themeColor="text1"/>
          <w:szCs w:val="24"/>
          <w:shd w:val="clear" w:color="auto" w:fill="FFFFFF"/>
        </w:rPr>
        <w:t>Челябинской области в городе на сегодняшний день восстановлено: 23 социальных объекта, в том числе три школы, пять детских садов, девять медицинских учреждений; 17 км дорог и 33 объекта дорожной инфраструктуры, на 23 км установлено уличное освещение; в Волновахе восстановлен храм.</w:t>
      </w:r>
      <w:r w:rsidRPr="00055E29">
        <w:rPr>
          <w:color w:val="000000" w:themeColor="text1"/>
          <w:szCs w:val="24"/>
        </w:rPr>
        <w:t xml:space="preserve"> Ожидается, что в 2025 году специалисты региона отремонтируют 11 многоэтажных домов. </w:t>
      </w:r>
      <w:r w:rsidRPr="00055E29">
        <w:rPr>
          <w:color w:val="000000" w:themeColor="text1"/>
          <w:szCs w:val="24"/>
          <w:shd w:val="clear" w:color="auto" w:fill="FFFFFF"/>
        </w:rPr>
        <w:t xml:space="preserve">Челябинские подрядные компании работают над восстановлением бульвара Ленина в Ясиноватой. Сейчас они занимаются укладкой тротуарной плитки. </w:t>
      </w:r>
    </w:p>
    <w:p w14:paraId="505257E7"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b/>
          <w:color w:val="000000" w:themeColor="text1"/>
          <w:szCs w:val="24"/>
        </w:rPr>
        <w:t xml:space="preserve">Тюменская область продолжает оказывать поддержку подшефному </w:t>
      </w:r>
      <w:proofErr w:type="spellStart"/>
      <w:r w:rsidRPr="00055E29">
        <w:rPr>
          <w:b/>
          <w:color w:val="000000" w:themeColor="text1"/>
          <w:szCs w:val="24"/>
        </w:rPr>
        <w:t>г.Краснодон</w:t>
      </w:r>
      <w:proofErr w:type="spellEnd"/>
      <w:r w:rsidRPr="00055E29">
        <w:rPr>
          <w:b/>
          <w:color w:val="000000" w:themeColor="text1"/>
          <w:szCs w:val="24"/>
        </w:rPr>
        <w:t xml:space="preserve"> в ЛНР</w:t>
      </w:r>
      <w:r w:rsidRPr="00055E29">
        <w:rPr>
          <w:color w:val="000000" w:themeColor="text1"/>
          <w:szCs w:val="24"/>
        </w:rPr>
        <w:t xml:space="preserve">. На текущем этапе в городе осуществляется ремонт объектов социальной сферы, замена узлов отопления, реализация программы по ремонту многоквартирных домов – замене лифтов и кровель. Как ожидается, в 2025 году начнётся благоустройство центральной площади, где появится Аллея Дружбы </w:t>
      </w:r>
      <w:r w:rsidR="00F82B95" w:rsidRPr="00055E29">
        <w:rPr>
          <w:color w:val="000000" w:themeColor="text1"/>
          <w:szCs w:val="24"/>
        </w:rPr>
        <w:t>–</w:t>
      </w:r>
      <w:r w:rsidRPr="00055E29">
        <w:rPr>
          <w:color w:val="000000" w:themeColor="text1"/>
          <w:szCs w:val="24"/>
        </w:rPr>
        <w:t xml:space="preserve"> символ сотрудничества и объединения регионов.</w:t>
      </w:r>
    </w:p>
    <w:p w14:paraId="02031A8E"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color w:val="000000" w:themeColor="text1"/>
          <w:szCs w:val="24"/>
        </w:rPr>
        <w:t xml:space="preserve">По данным СМИ, </w:t>
      </w:r>
      <w:r w:rsidRPr="00055E29">
        <w:rPr>
          <w:b/>
          <w:color w:val="000000" w:themeColor="text1"/>
          <w:szCs w:val="24"/>
        </w:rPr>
        <w:t>на оборонную промышленность работают девять предприятий Тюменской области</w:t>
      </w:r>
      <w:r w:rsidRPr="00055E29">
        <w:rPr>
          <w:color w:val="000000" w:themeColor="text1"/>
          <w:szCs w:val="24"/>
        </w:rPr>
        <w:t>. 31 января 2023 года в Тюмени было запущено производство штурмового оборудования для нужд армии и выполнения целей СВО. Параллельно Тюменская область наладила собственное производство FPV</w:t>
      </w:r>
      <w:r w:rsidR="00F82B95" w:rsidRPr="00055E29">
        <w:rPr>
          <w:color w:val="000000" w:themeColor="text1"/>
          <w:szCs w:val="24"/>
        </w:rPr>
        <w:t>–</w:t>
      </w:r>
      <w:r w:rsidRPr="00055E29">
        <w:rPr>
          <w:color w:val="000000" w:themeColor="text1"/>
          <w:szCs w:val="24"/>
        </w:rPr>
        <w:t xml:space="preserve">дронов и боеприпасов к ним (название предприятий не указывается). </w:t>
      </w:r>
      <w:r w:rsidRPr="00055E29">
        <w:rPr>
          <w:color w:val="000000" w:themeColor="text1"/>
          <w:szCs w:val="24"/>
          <w:shd w:val="clear" w:color="auto" w:fill="FFFFFF"/>
        </w:rPr>
        <w:t>Они, как отмечается, намного безопаснее и удобнее предыдущих аналогов.</w:t>
      </w:r>
    </w:p>
    <w:p w14:paraId="4C1E60B3"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color w:val="000000" w:themeColor="text1"/>
          <w:szCs w:val="24"/>
          <w:shd w:val="clear" w:color="auto" w:fill="FFFFFF"/>
        </w:rPr>
        <w:t xml:space="preserve">Также в 2023 году </w:t>
      </w:r>
      <w:r w:rsidRPr="00055E29">
        <w:rPr>
          <w:color w:val="000000" w:themeColor="text1"/>
          <w:szCs w:val="24"/>
        </w:rPr>
        <w:t>машиностроители Тюмени разработали для участников СВО уникальную бронезащиту. Разработанная конструкция поможет улучшить условия проживания военнослужащих при переброске с одной точки на другую. В кузов одного грузового автомобиля можно вместить до четырех таких модулей, а в каждом из них может разместиться до трех бойцов.</w:t>
      </w:r>
    </w:p>
    <w:p w14:paraId="447085D3"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color w:val="000000" w:themeColor="text1"/>
          <w:szCs w:val="24"/>
        </w:rPr>
        <w:t xml:space="preserve">По заявлению губернатора Югры </w:t>
      </w:r>
      <w:r w:rsidRPr="00055E29">
        <w:rPr>
          <w:b/>
          <w:color w:val="000000" w:themeColor="text1"/>
          <w:szCs w:val="24"/>
        </w:rPr>
        <w:t xml:space="preserve">Руслана </w:t>
      </w:r>
      <w:proofErr w:type="spellStart"/>
      <w:r w:rsidRPr="00055E29">
        <w:rPr>
          <w:b/>
          <w:color w:val="000000" w:themeColor="text1"/>
          <w:szCs w:val="24"/>
        </w:rPr>
        <w:t>Кухарука</w:t>
      </w:r>
      <w:proofErr w:type="spellEnd"/>
      <w:r w:rsidRPr="00055E29">
        <w:rPr>
          <w:color w:val="000000" w:themeColor="text1"/>
          <w:szCs w:val="24"/>
        </w:rPr>
        <w:t xml:space="preserve"> за период с 2022 по 2025 год </w:t>
      </w:r>
      <w:r w:rsidRPr="00055E29">
        <w:rPr>
          <w:b/>
          <w:bCs/>
          <w:color w:val="000000" w:themeColor="text1"/>
          <w:szCs w:val="24"/>
        </w:rPr>
        <w:t xml:space="preserve">правительство Югры задействовало сотни предприятий для обеспечения участников СВО. </w:t>
      </w:r>
      <w:r w:rsidRPr="00055E29">
        <w:rPr>
          <w:bCs/>
          <w:color w:val="000000" w:themeColor="text1"/>
          <w:szCs w:val="24"/>
        </w:rPr>
        <w:t xml:space="preserve">Так, например, в Югре на базе НКО «Сармат» собирают </w:t>
      </w:r>
      <w:r w:rsidR="005F121E" w:rsidRPr="00055E29">
        <w:rPr>
          <w:bCs/>
          <w:color w:val="000000" w:themeColor="text1"/>
          <w:szCs w:val="24"/>
        </w:rPr>
        <w:t>FPV</w:t>
      </w:r>
      <w:r w:rsidR="00F82B95" w:rsidRPr="00055E29">
        <w:rPr>
          <w:bCs/>
          <w:color w:val="000000" w:themeColor="text1"/>
          <w:szCs w:val="24"/>
        </w:rPr>
        <w:t>–</w:t>
      </w:r>
      <w:r w:rsidRPr="00055E29">
        <w:rPr>
          <w:bCs/>
          <w:color w:val="000000" w:themeColor="text1"/>
          <w:szCs w:val="24"/>
        </w:rPr>
        <w:t>дроны для передовой.</w:t>
      </w:r>
      <w:r w:rsidRPr="00055E29">
        <w:rPr>
          <w:b/>
          <w:bCs/>
          <w:color w:val="000000" w:themeColor="text1"/>
          <w:szCs w:val="24"/>
        </w:rPr>
        <w:t xml:space="preserve"> </w:t>
      </w:r>
      <w:r w:rsidRPr="00055E29">
        <w:rPr>
          <w:color w:val="000000" w:themeColor="text1"/>
          <w:szCs w:val="24"/>
        </w:rPr>
        <w:t>В Югре также наладили серию производств на 3D</w:t>
      </w:r>
      <w:r w:rsidR="00F82B95" w:rsidRPr="00055E29">
        <w:rPr>
          <w:color w:val="000000" w:themeColor="text1"/>
          <w:szCs w:val="24"/>
        </w:rPr>
        <w:t>–</w:t>
      </w:r>
      <w:r w:rsidRPr="00055E29">
        <w:rPr>
          <w:color w:val="000000" w:themeColor="text1"/>
          <w:szCs w:val="24"/>
        </w:rPr>
        <w:t>принтерах для бойцов СВО</w:t>
      </w:r>
      <w:r w:rsidR="005F121E">
        <w:rPr>
          <w:color w:val="000000" w:themeColor="text1"/>
          <w:szCs w:val="24"/>
        </w:rPr>
        <w:t>.</w:t>
      </w:r>
      <w:r w:rsidRPr="00055E29">
        <w:rPr>
          <w:color w:val="000000" w:themeColor="text1"/>
          <w:szCs w:val="24"/>
        </w:rPr>
        <w:t xml:space="preserve"> Все изделия создаются под флагом Всероссийского волонтерского объединения «Умельцы</w:t>
      </w:r>
      <w:r w:rsidR="00F82B95" w:rsidRPr="00055E29">
        <w:rPr>
          <w:color w:val="000000" w:themeColor="text1"/>
          <w:szCs w:val="24"/>
        </w:rPr>
        <w:t>–</w:t>
      </w:r>
      <w:r w:rsidRPr="00055E29">
        <w:rPr>
          <w:color w:val="000000" w:themeColor="text1"/>
          <w:szCs w:val="24"/>
        </w:rPr>
        <w:t>фронту». Проект существует на собранные средства, а также помощь бизнеса и администрации.</w:t>
      </w:r>
    </w:p>
    <w:p w14:paraId="2BCAD57B" w14:textId="77777777" w:rsidR="00CC72E2" w:rsidRPr="00055E29" w:rsidRDefault="00CC72E2" w:rsidP="00BD564B">
      <w:pPr>
        <w:pStyle w:val="a8"/>
        <w:shd w:val="clear" w:color="auto" w:fill="FFFFFF"/>
        <w:spacing w:before="0" w:beforeAutospacing="0" w:after="0" w:afterAutospacing="0" w:line="264" w:lineRule="auto"/>
        <w:ind w:firstLine="709"/>
        <w:jc w:val="both"/>
        <w:textAlignment w:val="baseline"/>
        <w:rPr>
          <w:color w:val="000000" w:themeColor="text1"/>
          <w:szCs w:val="24"/>
        </w:rPr>
      </w:pPr>
      <w:r w:rsidRPr="00055E29">
        <w:rPr>
          <w:color w:val="000000" w:themeColor="text1"/>
          <w:szCs w:val="24"/>
        </w:rPr>
        <w:t>В 2023 году Свердловская область выделила 150 млн рублей на восстановление дорог в Макеевке (ДНР). Средства пошли на ремонт около 38 тысяч кв. м дорожного покрытия. В 2023 году при поддержке Свердловской области в городе отремонтировали 84,5 тысяч кв. м дорог. Сообщается также при поддержке области в Макеевке было отремонтировано 4 офиса МФЦ</w:t>
      </w:r>
    </w:p>
    <w:p w14:paraId="1F6CA3C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На </w:t>
      </w:r>
      <w:r w:rsidRPr="00055E29">
        <w:rPr>
          <w:rFonts w:ascii="Times New Roman" w:hAnsi="Times New Roman"/>
          <w:b/>
          <w:color w:val="000000" w:themeColor="text1"/>
          <w:sz w:val="24"/>
          <w:szCs w:val="24"/>
        </w:rPr>
        <w:t>«Уралвагонзаводе»</w:t>
      </w:r>
      <w:r w:rsidRPr="00055E29">
        <w:rPr>
          <w:rFonts w:ascii="Times New Roman" w:hAnsi="Times New Roman"/>
          <w:color w:val="000000" w:themeColor="text1"/>
          <w:sz w:val="24"/>
          <w:szCs w:val="24"/>
        </w:rPr>
        <w:t xml:space="preserve"> в Свердловской области в январе 2024 года была создана </w:t>
      </w:r>
      <w:proofErr w:type="spellStart"/>
      <w:r w:rsidRPr="00055E29">
        <w:rPr>
          <w:rFonts w:ascii="Times New Roman" w:hAnsi="Times New Roman"/>
          <w:color w:val="000000" w:themeColor="text1"/>
          <w:sz w:val="24"/>
          <w:szCs w:val="24"/>
        </w:rPr>
        <w:t>спецрота</w:t>
      </w:r>
      <w:proofErr w:type="spellEnd"/>
      <w:r w:rsidRPr="00055E29">
        <w:rPr>
          <w:rFonts w:ascii="Times New Roman" w:hAnsi="Times New Roman"/>
          <w:color w:val="000000" w:themeColor="text1"/>
          <w:sz w:val="24"/>
          <w:szCs w:val="24"/>
        </w:rPr>
        <w:t xml:space="preserve"> из рабочих. Завод производит качественную технику для СВО. В феврале 2024 года </w:t>
      </w:r>
      <w:proofErr w:type="spellStart"/>
      <w:r w:rsidRPr="00055E29">
        <w:rPr>
          <w:rFonts w:ascii="Times New Roman" w:hAnsi="Times New Roman"/>
          <w:color w:val="000000" w:themeColor="text1"/>
          <w:sz w:val="24"/>
          <w:szCs w:val="24"/>
        </w:rPr>
        <w:t>В.Путин</w:t>
      </w:r>
      <w:proofErr w:type="spellEnd"/>
      <w:r w:rsidRPr="00055E29">
        <w:rPr>
          <w:rFonts w:ascii="Times New Roman" w:hAnsi="Times New Roman"/>
          <w:color w:val="000000" w:themeColor="text1"/>
          <w:sz w:val="24"/>
          <w:szCs w:val="24"/>
        </w:rPr>
        <w:t xml:space="preserve"> отметил модернизированный танк Т</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72 и Т</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90 «Прорыв».</w:t>
      </w:r>
    </w:p>
    <w:p w14:paraId="25D2F550"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Завод «Исеть»</w:t>
      </w:r>
      <w:r w:rsidRPr="00055E29">
        <w:rPr>
          <w:rFonts w:ascii="Times New Roman" w:hAnsi="Times New Roman"/>
          <w:color w:val="000000" w:themeColor="text1"/>
          <w:sz w:val="24"/>
          <w:szCs w:val="24"/>
        </w:rPr>
        <w:t xml:space="preserve"> в </w:t>
      </w:r>
      <w:proofErr w:type="spellStart"/>
      <w:r w:rsidRPr="00055E29">
        <w:rPr>
          <w:rFonts w:ascii="Times New Roman" w:hAnsi="Times New Roman"/>
          <w:color w:val="000000" w:themeColor="text1"/>
          <w:sz w:val="24"/>
          <w:szCs w:val="24"/>
        </w:rPr>
        <w:t>г.Каменске</w:t>
      </w:r>
      <w:proofErr w:type="spellEnd"/>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Уральском (Свердловская область) также выполняет гособоронзаказ. Уральский производитель </w:t>
      </w:r>
      <w:proofErr w:type="spellStart"/>
      <w:r w:rsidRPr="00055E29">
        <w:rPr>
          <w:rFonts w:ascii="Times New Roman" w:hAnsi="Times New Roman"/>
          <w:color w:val="000000" w:themeColor="text1"/>
          <w:sz w:val="24"/>
          <w:szCs w:val="24"/>
        </w:rPr>
        <w:t>беспилотников</w:t>
      </w:r>
      <w:proofErr w:type="spellEnd"/>
      <w:r w:rsidRPr="00055E29">
        <w:rPr>
          <w:rFonts w:ascii="Times New Roman" w:hAnsi="Times New Roman"/>
          <w:color w:val="000000" w:themeColor="text1"/>
          <w:sz w:val="24"/>
          <w:szCs w:val="24"/>
        </w:rPr>
        <w:t xml:space="preserve">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Эйрбург</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при финансовой поддержке Минпромторга РФ интенсивно наращивает производственную базу в Екатеринбурге. В 2024 году компания запустила новую площадку для выпуска комплектующих БПЛА.</w:t>
      </w:r>
    </w:p>
    <w:p w14:paraId="2919BB81" w14:textId="77777777" w:rsidR="00CC72E2" w:rsidRPr="00055E29" w:rsidRDefault="00CC72E2" w:rsidP="00BD564B">
      <w:pPr>
        <w:spacing w:after="0" w:line="264" w:lineRule="auto"/>
        <w:ind w:firstLine="709"/>
        <w:jc w:val="both"/>
        <w:rPr>
          <w:rFonts w:ascii="Times New Roman" w:hAnsi="Times New Roman"/>
          <w:b/>
          <w:color w:val="000000" w:themeColor="text1"/>
          <w:sz w:val="24"/>
          <w:szCs w:val="24"/>
        </w:rPr>
      </w:pPr>
      <w:r w:rsidRPr="00055E29">
        <w:rPr>
          <w:rFonts w:ascii="Times New Roman" w:hAnsi="Times New Roman"/>
          <w:b/>
          <w:color w:val="000000" w:themeColor="text1"/>
          <w:sz w:val="24"/>
          <w:szCs w:val="24"/>
        </w:rPr>
        <w:t>Бронетанковое предприятие «144 БТРЗ»</w:t>
      </w:r>
      <w:r w:rsidRPr="00055E29">
        <w:rPr>
          <w:rFonts w:ascii="Times New Roman" w:hAnsi="Times New Roman"/>
          <w:color w:val="000000" w:themeColor="text1"/>
          <w:sz w:val="24"/>
          <w:szCs w:val="24"/>
        </w:rPr>
        <w:t xml:space="preserve"> из Екатеринбурга, которое специализируется на ремонте, отправило на СВО в рамках гособоронзаказа крупную партию военной техники. В бронемашинах отремонтированы или заменены основные узлы и агрегаты. Управляющей компанией «144 БТРЗ» является </w:t>
      </w:r>
      <w:r w:rsidRPr="00055E29">
        <w:rPr>
          <w:rFonts w:ascii="Times New Roman" w:hAnsi="Times New Roman"/>
          <w:b/>
          <w:color w:val="000000" w:themeColor="text1"/>
          <w:sz w:val="24"/>
          <w:szCs w:val="24"/>
        </w:rPr>
        <w:t>ПАО «Курганский машиностроительный завод».</w:t>
      </w:r>
    </w:p>
    <w:p w14:paraId="5B3B1B9A" w14:textId="77777777" w:rsidR="00CC72E2" w:rsidRPr="00055E29" w:rsidRDefault="00CC72E2" w:rsidP="00BD564B">
      <w:pPr>
        <w:spacing w:after="0" w:line="264" w:lineRule="auto"/>
        <w:ind w:firstLine="709"/>
        <w:jc w:val="both"/>
        <w:rPr>
          <w:rFonts w:ascii="Times New Roman" w:hAnsi="Times New Roman"/>
          <w:i/>
          <w:color w:val="000000" w:themeColor="text1"/>
          <w:sz w:val="24"/>
          <w:szCs w:val="24"/>
          <w:shd w:val="clear" w:color="auto" w:fill="FFFFFF"/>
        </w:rPr>
      </w:pPr>
      <w:r w:rsidRPr="00055E29">
        <w:rPr>
          <w:rFonts w:ascii="Times New Roman" w:hAnsi="Times New Roman"/>
          <w:color w:val="000000" w:themeColor="text1"/>
          <w:sz w:val="24"/>
          <w:szCs w:val="24"/>
        </w:rPr>
        <w:t xml:space="preserve">Тем временем, </w:t>
      </w:r>
      <w:r w:rsidRPr="00055E29">
        <w:rPr>
          <w:rFonts w:ascii="Times New Roman" w:hAnsi="Times New Roman"/>
          <w:color w:val="000000" w:themeColor="text1"/>
          <w:sz w:val="24"/>
          <w:szCs w:val="24"/>
          <w:shd w:val="clear" w:color="auto" w:fill="FFFFFF"/>
        </w:rPr>
        <w:t xml:space="preserve">за девять месяцев 2024 года </w:t>
      </w:r>
      <w:r w:rsidRPr="00055E29">
        <w:rPr>
          <w:rFonts w:ascii="Times New Roman" w:hAnsi="Times New Roman"/>
          <w:b/>
          <w:color w:val="000000" w:themeColor="text1"/>
          <w:sz w:val="24"/>
          <w:szCs w:val="24"/>
          <w:shd w:val="clear" w:color="auto" w:fill="FFFFFF"/>
        </w:rPr>
        <w:t>«</w:t>
      </w:r>
      <w:proofErr w:type="spellStart"/>
      <w:r w:rsidRPr="00055E29">
        <w:rPr>
          <w:rFonts w:ascii="Times New Roman" w:hAnsi="Times New Roman"/>
          <w:b/>
          <w:color w:val="000000" w:themeColor="text1"/>
          <w:sz w:val="24"/>
          <w:szCs w:val="24"/>
          <w:shd w:val="clear" w:color="auto" w:fill="FFFFFF"/>
        </w:rPr>
        <w:t>Курганмашзавод</w:t>
      </w:r>
      <w:proofErr w:type="spellEnd"/>
      <w:r w:rsidRPr="00055E29">
        <w:rPr>
          <w:rFonts w:ascii="Times New Roman" w:hAnsi="Times New Roman"/>
          <w:b/>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 в Курганской области на 20% увеличил выпуск БМП и БМД в сравнении с аналогичным периодом прошлого года. Предприятие работает в высоком темпе, некоторые цеха </w:t>
      </w:r>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 круглосуточно. Как отметил индустриальный директор кластера вооружений </w:t>
      </w:r>
      <w:proofErr w:type="spellStart"/>
      <w:r w:rsidRPr="00055E29">
        <w:rPr>
          <w:rFonts w:ascii="Times New Roman" w:hAnsi="Times New Roman"/>
          <w:color w:val="000000" w:themeColor="text1"/>
          <w:sz w:val="24"/>
          <w:szCs w:val="24"/>
          <w:shd w:val="clear" w:color="auto" w:fill="FFFFFF"/>
        </w:rPr>
        <w:t>Госкорпорации</w:t>
      </w:r>
      <w:proofErr w:type="spellEnd"/>
      <w:r w:rsidRPr="00055E29">
        <w:rPr>
          <w:rFonts w:ascii="Times New Roman" w:hAnsi="Times New Roman"/>
          <w:color w:val="000000" w:themeColor="text1"/>
          <w:sz w:val="24"/>
          <w:szCs w:val="24"/>
          <w:shd w:val="clear" w:color="auto" w:fill="FFFFFF"/>
        </w:rPr>
        <w:t xml:space="preserve"> «</w:t>
      </w:r>
      <w:proofErr w:type="spellStart"/>
      <w:r w:rsidRPr="00055E29">
        <w:rPr>
          <w:rFonts w:ascii="Times New Roman" w:hAnsi="Times New Roman"/>
          <w:color w:val="000000" w:themeColor="text1"/>
          <w:sz w:val="24"/>
          <w:szCs w:val="24"/>
          <w:shd w:val="clear" w:color="auto" w:fill="FFFFFF"/>
        </w:rPr>
        <w:t>Ростех</w:t>
      </w:r>
      <w:proofErr w:type="spellEnd"/>
      <w:r w:rsidRPr="00055E29">
        <w:rPr>
          <w:rFonts w:ascii="Times New Roman" w:hAnsi="Times New Roman"/>
          <w:b/>
          <w:color w:val="000000" w:themeColor="text1"/>
          <w:sz w:val="24"/>
          <w:szCs w:val="24"/>
          <w:shd w:val="clear" w:color="auto" w:fill="FFFFFF"/>
        </w:rPr>
        <w:t xml:space="preserve">» </w:t>
      </w:r>
      <w:proofErr w:type="spellStart"/>
      <w:r w:rsidRPr="00055E29">
        <w:rPr>
          <w:rFonts w:ascii="Times New Roman" w:hAnsi="Times New Roman"/>
          <w:b/>
          <w:color w:val="000000" w:themeColor="text1"/>
          <w:sz w:val="24"/>
          <w:szCs w:val="24"/>
          <w:shd w:val="clear" w:color="auto" w:fill="FFFFFF"/>
        </w:rPr>
        <w:t>Бекхан</w:t>
      </w:r>
      <w:proofErr w:type="spellEnd"/>
      <w:r w:rsidRPr="00055E29">
        <w:rPr>
          <w:rFonts w:ascii="Times New Roman" w:hAnsi="Times New Roman"/>
          <w:b/>
          <w:color w:val="000000" w:themeColor="text1"/>
          <w:sz w:val="24"/>
          <w:szCs w:val="24"/>
          <w:shd w:val="clear" w:color="auto" w:fill="FFFFFF"/>
        </w:rPr>
        <w:t xml:space="preserve"> Оздоев</w:t>
      </w:r>
      <w:r w:rsidRPr="00055E29">
        <w:rPr>
          <w:rFonts w:ascii="Times New Roman" w:hAnsi="Times New Roman"/>
          <w:color w:val="000000" w:themeColor="text1"/>
          <w:sz w:val="24"/>
          <w:szCs w:val="24"/>
          <w:shd w:val="clear" w:color="auto" w:fill="FFFFFF"/>
        </w:rPr>
        <w:t xml:space="preserve">, </w:t>
      </w:r>
      <w:r w:rsidRPr="00055E29">
        <w:rPr>
          <w:rFonts w:ascii="Times New Roman" w:hAnsi="Times New Roman"/>
          <w:i/>
          <w:color w:val="000000" w:themeColor="text1"/>
          <w:sz w:val="24"/>
          <w:szCs w:val="24"/>
          <w:shd w:val="clear" w:color="auto" w:fill="FFFFFF"/>
        </w:rPr>
        <w:t>«это позволяет обеспечивать выполнение гособоронзаказа эффективно, качественно и в нужные армии сроки».</w:t>
      </w:r>
    </w:p>
    <w:p w14:paraId="059ED7B0" w14:textId="77777777" w:rsidR="00CC72E2" w:rsidRPr="00055E29" w:rsidRDefault="00CC72E2" w:rsidP="00BD564B">
      <w:pPr>
        <w:spacing w:after="0" w:line="264" w:lineRule="auto"/>
        <w:ind w:firstLine="709"/>
        <w:jc w:val="both"/>
        <w:rPr>
          <w:rFonts w:ascii="Times New Roman" w:hAnsi="Times New Roman"/>
          <w:b/>
          <w:color w:val="000000" w:themeColor="text1"/>
          <w:sz w:val="24"/>
          <w:szCs w:val="24"/>
        </w:rPr>
      </w:pPr>
      <w:r w:rsidRPr="00055E29">
        <w:rPr>
          <w:rFonts w:ascii="Times New Roman" w:hAnsi="Times New Roman"/>
          <w:color w:val="000000" w:themeColor="text1"/>
          <w:sz w:val="24"/>
          <w:szCs w:val="24"/>
        </w:rPr>
        <w:t xml:space="preserve">Предприятие </w:t>
      </w:r>
      <w:r w:rsidRPr="00055E29">
        <w:rPr>
          <w:rFonts w:ascii="Times New Roman" w:hAnsi="Times New Roman"/>
          <w:b/>
          <w:color w:val="000000" w:themeColor="text1"/>
          <w:sz w:val="24"/>
          <w:szCs w:val="24"/>
        </w:rPr>
        <w:t>«МКТ</w:t>
      </w:r>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АСДМ»</w:t>
      </w:r>
      <w:r w:rsidRPr="00055E29">
        <w:rPr>
          <w:rFonts w:ascii="Times New Roman" w:hAnsi="Times New Roman"/>
          <w:color w:val="000000" w:themeColor="text1"/>
          <w:sz w:val="24"/>
          <w:szCs w:val="24"/>
        </w:rPr>
        <w:t xml:space="preserve"> из Курганской области изготавливает и передает в зону СВО печки</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буржуйки.</w:t>
      </w:r>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Также</w:t>
      </w:r>
      <w:r w:rsidRPr="00055E29">
        <w:rPr>
          <w:rFonts w:ascii="Times New Roman" w:hAnsi="Times New Roman"/>
          <w:b/>
          <w:color w:val="000000" w:themeColor="text1"/>
          <w:sz w:val="24"/>
          <w:szCs w:val="24"/>
        </w:rPr>
        <w:t xml:space="preserve"> </w:t>
      </w:r>
      <w:r w:rsidRPr="00055E29">
        <w:rPr>
          <w:rFonts w:ascii="Times New Roman" w:hAnsi="Times New Roman"/>
          <w:color w:val="000000" w:themeColor="text1"/>
          <w:sz w:val="24"/>
          <w:szCs w:val="24"/>
        </w:rPr>
        <w:t xml:space="preserve">в Кургане на ракетостроительном заводе «Специальное конструкторское технологическое бюро (СКТБ)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Курганприбор</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начинают производство более мощных ракет для СВО. Кроме того, в СМИ сообщалось, что на предприятии выпускается авиационная ракета малой дальности класса «воздух</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воздух» Р</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74 (РВВ</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МД).</w:t>
      </w:r>
    </w:p>
    <w:p w14:paraId="39C52E44"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p>
    <w:p w14:paraId="5C8CAA70"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r w:rsidRPr="00055E29">
        <w:rPr>
          <w:rFonts w:ascii="Times New Roman" w:hAnsi="Times New Roman"/>
          <w:i/>
          <w:color w:val="000000" w:themeColor="text1"/>
          <w:sz w:val="24"/>
          <w:szCs w:val="24"/>
          <w:u w:val="single"/>
        </w:rPr>
        <w:t>Сибирский федеральный округ</w:t>
      </w:r>
    </w:p>
    <w:p w14:paraId="1B736C52"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p>
    <w:p w14:paraId="360F5344"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ноябре 2024 года </w:t>
      </w:r>
      <w:r w:rsidRPr="00055E29">
        <w:rPr>
          <w:rFonts w:ascii="Times New Roman" w:hAnsi="Times New Roman"/>
          <w:b/>
          <w:color w:val="000000" w:themeColor="text1"/>
          <w:sz w:val="24"/>
          <w:szCs w:val="24"/>
        </w:rPr>
        <w:t>мэрия Иркутска поддержала шесть заявок на субсидии от предпринимателей, помогающих участникам СВО</w:t>
      </w:r>
      <w:r w:rsidR="005F121E">
        <w:rPr>
          <w:rStyle w:val="a6"/>
          <w:rFonts w:ascii="Times New Roman" w:hAnsi="Times New Roman"/>
          <w:b/>
          <w:color w:val="000000" w:themeColor="text1"/>
          <w:sz w:val="24"/>
          <w:szCs w:val="24"/>
        </w:rPr>
        <w:footnoteReference w:id="58"/>
      </w:r>
      <w:r w:rsidRPr="00055E29">
        <w:rPr>
          <w:rFonts w:ascii="Times New Roman" w:hAnsi="Times New Roman"/>
          <w:color w:val="000000" w:themeColor="text1"/>
          <w:sz w:val="24"/>
          <w:szCs w:val="24"/>
        </w:rPr>
        <w:t xml:space="preserve">. </w:t>
      </w:r>
    </w:p>
    <w:p w14:paraId="04FA2A81"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Сообщается, что </w:t>
      </w:r>
      <w:r w:rsidRPr="00055E29">
        <w:rPr>
          <w:rFonts w:ascii="Times New Roman" w:hAnsi="Times New Roman"/>
          <w:b/>
          <w:color w:val="000000" w:themeColor="text1"/>
          <w:sz w:val="24"/>
          <w:szCs w:val="24"/>
        </w:rPr>
        <w:t>около десятка омских частных предприятий наладило производство изделий для участников СВО</w:t>
      </w:r>
      <w:r w:rsidRPr="00055E29">
        <w:rPr>
          <w:rFonts w:ascii="Times New Roman" w:hAnsi="Times New Roman"/>
          <w:color w:val="000000" w:themeColor="text1"/>
          <w:sz w:val="24"/>
          <w:szCs w:val="24"/>
        </w:rPr>
        <w:t xml:space="preserve">. Так, предприятия </w:t>
      </w:r>
      <w:r w:rsidRPr="00055E29">
        <w:rPr>
          <w:rFonts w:ascii="Times New Roman" w:hAnsi="Times New Roman"/>
          <w:b/>
          <w:color w:val="000000" w:themeColor="text1"/>
          <w:sz w:val="24"/>
          <w:szCs w:val="24"/>
        </w:rPr>
        <w:t>«Смарт» и «</w:t>
      </w:r>
      <w:proofErr w:type="spellStart"/>
      <w:r w:rsidRPr="00055E29">
        <w:rPr>
          <w:rFonts w:ascii="Times New Roman" w:hAnsi="Times New Roman"/>
          <w:b/>
          <w:color w:val="000000" w:themeColor="text1"/>
          <w:sz w:val="24"/>
          <w:szCs w:val="24"/>
        </w:rPr>
        <w:t>Умапро</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в Омске производят изделия и спецодежду для нужд мобилизованных.</w:t>
      </w:r>
    </w:p>
    <w:p w14:paraId="0C3D3F54"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В сентябре 2024 года руководство Томской области выделило 1 млрд рублей на закупку оборудования для центра по производству БПЛА</w:t>
      </w:r>
      <w:r w:rsidRPr="00055E29">
        <w:rPr>
          <w:rFonts w:ascii="Times New Roman" w:hAnsi="Times New Roman"/>
          <w:color w:val="000000" w:themeColor="text1"/>
          <w:sz w:val="24"/>
          <w:szCs w:val="24"/>
        </w:rPr>
        <w:t>, который будет создан на базе особой экономической зоны «Томск».</w:t>
      </w:r>
    </w:p>
    <w:p w14:paraId="24B3304A"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Кроме того, в Томске с начала СВО в 6 раз выросло производство шлемов и пластин для бронежилетов.</w:t>
      </w:r>
    </w:p>
    <w:p w14:paraId="09505842"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 xml:space="preserve">Кемеровская область помогает в восстановлении </w:t>
      </w:r>
      <w:r w:rsidRPr="00055E29">
        <w:rPr>
          <w:rFonts w:ascii="Times New Roman" w:hAnsi="Times New Roman"/>
          <w:b/>
          <w:color w:val="000000" w:themeColor="text1"/>
          <w:sz w:val="24"/>
          <w:szCs w:val="24"/>
          <w:shd w:val="clear" w:color="auto" w:fill="FFFFFF"/>
        </w:rPr>
        <w:t>40 объектов из сфер водоснабжения, теплоснабжения, энергетики, дорожной сети и социальной сферы в Горловке (ДНР</w:t>
      </w:r>
      <w:r w:rsidRPr="00055E29">
        <w:rPr>
          <w:rFonts w:ascii="Times New Roman" w:hAnsi="Times New Roman"/>
          <w:color w:val="000000" w:themeColor="text1"/>
          <w:sz w:val="24"/>
          <w:szCs w:val="24"/>
          <w:shd w:val="clear" w:color="auto" w:fill="FFFFFF"/>
        </w:rPr>
        <w:t>). В 2024 году</w:t>
      </w:r>
      <w:r w:rsidRPr="00055E29">
        <w:rPr>
          <w:rFonts w:ascii="Times New Roman" w:hAnsi="Times New Roman"/>
          <w:color w:val="000000" w:themeColor="text1"/>
          <w:spacing w:val="-6"/>
          <w:sz w:val="24"/>
          <w:szCs w:val="24"/>
          <w:shd w:val="clear" w:color="auto" w:fill="FFFFFF"/>
        </w:rPr>
        <w:t xml:space="preserve"> из региона в Горловку направили несколько десятков строительной и дорожной техники, оборудование для городских котельных, оказывалась помощь в строительстве асфальтобетонного завода. </w:t>
      </w:r>
    </w:p>
    <w:p w14:paraId="6A56997E"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октябре 2022 года </w:t>
      </w:r>
      <w:r w:rsidRPr="00055E29">
        <w:rPr>
          <w:rFonts w:ascii="Times New Roman" w:hAnsi="Times New Roman"/>
          <w:b/>
          <w:color w:val="000000" w:themeColor="text1"/>
          <w:sz w:val="24"/>
          <w:szCs w:val="24"/>
        </w:rPr>
        <w:t>Министерство промышленности и торговли Кузбасса сообщило, что амуницию для мобилизованных выпускают 11 предприятий в пяти городах и одном посёлке области.</w:t>
      </w:r>
      <w:r w:rsidRPr="00055E29">
        <w:rPr>
          <w:rFonts w:ascii="Times New Roman" w:hAnsi="Times New Roman"/>
          <w:color w:val="000000" w:themeColor="text1"/>
          <w:sz w:val="24"/>
          <w:szCs w:val="24"/>
        </w:rPr>
        <w:t xml:space="preserve"> Переориентировались на производство новой продукции малые и крупные предприятия Кемерово, Новокузнецка, а также в Осинниках, Тайге и Белове. Пока производство налажено под выпуск спальных мешков, спецодежды, шапок и дождевиков, однако уточняется, что при необходимости ассортимент будет расширен.</w:t>
      </w:r>
    </w:p>
    <w:p w14:paraId="174B557C"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Отметим, что в январе 2025 года губернатор Кузбасса </w:t>
      </w:r>
      <w:r w:rsidRPr="00055E29">
        <w:rPr>
          <w:rFonts w:ascii="Times New Roman" w:hAnsi="Times New Roman"/>
          <w:b/>
          <w:color w:val="000000" w:themeColor="text1"/>
          <w:sz w:val="24"/>
          <w:szCs w:val="24"/>
        </w:rPr>
        <w:t xml:space="preserve">Илья </w:t>
      </w:r>
      <w:proofErr w:type="spellStart"/>
      <w:r w:rsidRPr="00055E29">
        <w:rPr>
          <w:rFonts w:ascii="Times New Roman" w:hAnsi="Times New Roman"/>
          <w:b/>
          <w:color w:val="000000" w:themeColor="text1"/>
          <w:sz w:val="24"/>
          <w:szCs w:val="24"/>
        </w:rPr>
        <w:t>Середюк</w:t>
      </w:r>
      <w:proofErr w:type="spellEnd"/>
      <w:r w:rsidRPr="00055E29">
        <w:rPr>
          <w:rFonts w:ascii="Times New Roman" w:hAnsi="Times New Roman"/>
          <w:color w:val="000000" w:themeColor="text1"/>
          <w:sz w:val="24"/>
          <w:szCs w:val="24"/>
        </w:rPr>
        <w:t xml:space="preserve"> побывал на производстве </w:t>
      </w:r>
      <w:r w:rsidRPr="00055E29">
        <w:rPr>
          <w:rFonts w:ascii="Times New Roman" w:hAnsi="Times New Roman"/>
          <w:b/>
          <w:color w:val="000000" w:themeColor="text1"/>
          <w:sz w:val="24"/>
          <w:szCs w:val="24"/>
        </w:rPr>
        <w:t>компании «КРАМС</w:t>
      </w:r>
      <w:r w:rsidRPr="00055E29">
        <w:rPr>
          <w:rFonts w:ascii="Times New Roman" w:hAnsi="Times New Roman"/>
          <w:color w:val="000000" w:themeColor="text1"/>
          <w:sz w:val="24"/>
          <w:szCs w:val="24"/>
        </w:rPr>
        <w:t xml:space="preserve">», которое в 2022 году организовали неравнодушные </w:t>
      </w:r>
      <w:proofErr w:type="spellStart"/>
      <w:r w:rsidRPr="00055E29">
        <w:rPr>
          <w:rFonts w:ascii="Times New Roman" w:hAnsi="Times New Roman"/>
          <w:color w:val="000000" w:themeColor="text1"/>
          <w:sz w:val="24"/>
          <w:szCs w:val="24"/>
        </w:rPr>
        <w:t>кузбассовцы</w:t>
      </w:r>
      <w:proofErr w:type="spellEnd"/>
      <w:r w:rsidRPr="00055E29">
        <w:rPr>
          <w:rFonts w:ascii="Times New Roman" w:hAnsi="Times New Roman"/>
          <w:color w:val="000000" w:themeColor="text1"/>
          <w:sz w:val="24"/>
          <w:szCs w:val="24"/>
        </w:rPr>
        <w:t xml:space="preserve"> для помощи участникам СВО. Предприятие изготавливает </w:t>
      </w:r>
      <w:proofErr w:type="spellStart"/>
      <w:r w:rsidRPr="00055E29">
        <w:rPr>
          <w:rFonts w:ascii="Times New Roman" w:hAnsi="Times New Roman"/>
          <w:color w:val="000000" w:themeColor="text1"/>
          <w:sz w:val="24"/>
          <w:szCs w:val="24"/>
        </w:rPr>
        <w:t>мультироторные</w:t>
      </w:r>
      <w:proofErr w:type="spellEnd"/>
      <w:r w:rsidRPr="00055E29">
        <w:rPr>
          <w:rFonts w:ascii="Times New Roman" w:hAnsi="Times New Roman"/>
          <w:color w:val="000000" w:themeColor="text1"/>
          <w:sz w:val="24"/>
          <w:szCs w:val="24"/>
        </w:rPr>
        <w:t xml:space="preserve"> БПЛА (10 типов) с возможностью модификации под различные задачи, системы сброса грузов, рамы из карбона для своего производства и сторонних производителей дронов. Также ведутся научно</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исследовательские работы в области проектирования техники и тестирование систем связи и комплектующих отечественных производителей.</w:t>
      </w:r>
    </w:p>
    <w:p w14:paraId="401B404D"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В 2022 году</w:t>
      </w:r>
      <w:r w:rsidRPr="00055E29">
        <w:rPr>
          <w:rFonts w:ascii="Times New Roman" w:hAnsi="Times New Roman"/>
          <w:b/>
          <w:color w:val="000000" w:themeColor="text1"/>
          <w:sz w:val="24"/>
          <w:szCs w:val="24"/>
        </w:rPr>
        <w:t xml:space="preserve"> новосибирская компания «ТМФ» </w:t>
      </w:r>
      <w:r w:rsidRPr="00055E29">
        <w:rPr>
          <w:rFonts w:ascii="Times New Roman" w:hAnsi="Times New Roman"/>
          <w:color w:val="000000" w:themeColor="text1"/>
          <w:sz w:val="24"/>
          <w:szCs w:val="24"/>
        </w:rPr>
        <w:t xml:space="preserve">увеличила производство печей для обеспечения военнослужащих, которые участвуют СВО. Дрон «Микроб» разрабатывается в новосибирском Академгородке совместно с московской компанией «Площадь». Кроме того, новосибирский завод </w:t>
      </w:r>
      <w:r w:rsidRPr="00055E29">
        <w:rPr>
          <w:rFonts w:ascii="Times New Roman" w:hAnsi="Times New Roman"/>
          <w:b/>
          <w:color w:val="000000" w:themeColor="text1"/>
          <w:sz w:val="24"/>
          <w:szCs w:val="24"/>
        </w:rPr>
        <w:t>АО «НЭВЗ</w:t>
      </w:r>
      <w:r w:rsidR="00F82B95"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Керамикс</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в рамках госзаказа изготавливает бронеплиты для солдат и техники.</w:t>
      </w:r>
    </w:p>
    <w:p w14:paraId="707EA409"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Также новосибирская компания </w:t>
      </w:r>
      <w:proofErr w:type="spellStart"/>
      <w:r w:rsidRPr="00055E29">
        <w:rPr>
          <w:rFonts w:ascii="Times New Roman" w:hAnsi="Times New Roman"/>
          <w:b/>
          <w:color w:val="000000" w:themeColor="text1"/>
          <w:sz w:val="24"/>
          <w:szCs w:val="24"/>
        </w:rPr>
        <w:t>Giena</w:t>
      </w:r>
      <w:proofErr w:type="spellEnd"/>
      <w:r w:rsidRPr="00055E29">
        <w:rPr>
          <w:rFonts w:ascii="Times New Roman" w:hAnsi="Times New Roman"/>
          <w:b/>
          <w:color w:val="000000" w:themeColor="text1"/>
          <w:sz w:val="24"/>
          <w:szCs w:val="24"/>
        </w:rPr>
        <w:t xml:space="preserve"> </w:t>
      </w:r>
      <w:proofErr w:type="spellStart"/>
      <w:r w:rsidRPr="00055E29">
        <w:rPr>
          <w:rFonts w:ascii="Times New Roman" w:hAnsi="Times New Roman"/>
          <w:b/>
          <w:color w:val="000000" w:themeColor="text1"/>
          <w:sz w:val="24"/>
          <w:szCs w:val="24"/>
        </w:rPr>
        <w:t>Tactics</w:t>
      </w:r>
      <w:proofErr w:type="spellEnd"/>
      <w:r w:rsidRPr="00055E29">
        <w:rPr>
          <w:rFonts w:ascii="Times New Roman" w:hAnsi="Times New Roman"/>
          <w:color w:val="000000" w:themeColor="text1"/>
          <w:sz w:val="24"/>
          <w:szCs w:val="24"/>
        </w:rPr>
        <w:t xml:space="preserve"> в 2023 году начала выпускать одежду для военнослужащих из негорючих тканей.</w:t>
      </w:r>
    </w:p>
    <w:p w14:paraId="4567D3D9" w14:textId="77777777" w:rsidR="00CC72E2" w:rsidRPr="00055E29" w:rsidRDefault="00CC72E2" w:rsidP="00BD564B">
      <w:pPr>
        <w:spacing w:after="0" w:line="264" w:lineRule="auto"/>
        <w:ind w:firstLine="709"/>
        <w:jc w:val="both"/>
        <w:rPr>
          <w:rFonts w:ascii="Times New Roman" w:hAnsi="Times New Roman"/>
          <w:color w:val="000000" w:themeColor="text1"/>
          <w:sz w:val="24"/>
          <w:szCs w:val="24"/>
        </w:rPr>
      </w:pPr>
      <w:r w:rsidRPr="00055E29">
        <w:rPr>
          <w:rFonts w:ascii="Times New Roman" w:hAnsi="Times New Roman"/>
          <w:b/>
          <w:color w:val="000000" w:themeColor="text1"/>
          <w:spacing w:val="-6"/>
          <w:sz w:val="24"/>
          <w:szCs w:val="24"/>
        </w:rPr>
        <w:t>Предприятия из Алтайского края по линии шефской помощи восстановили и модернизировали с 2022 года свыше 500 объектов инфраструктуры Славяносербского округа ЛНР</w:t>
      </w:r>
      <w:r w:rsidRPr="00055E29">
        <w:rPr>
          <w:rFonts w:ascii="Times New Roman" w:hAnsi="Times New Roman"/>
          <w:color w:val="000000" w:themeColor="text1"/>
          <w:spacing w:val="-6"/>
          <w:sz w:val="24"/>
          <w:szCs w:val="24"/>
        </w:rPr>
        <w:t xml:space="preserve">. В планах на 2025 год привести в порядок ещё 56 объектов, включая многоквартирные дома и социальные учреждения. Строители из Алтайского края выполняют ремонтные работы по восстановлению 24 многоквартирных домов, 12 социально значимых учреждений, объекты </w:t>
      </w:r>
      <w:proofErr w:type="spellStart"/>
      <w:r w:rsidRPr="00055E29">
        <w:rPr>
          <w:rFonts w:ascii="Times New Roman" w:hAnsi="Times New Roman"/>
          <w:color w:val="000000" w:themeColor="text1"/>
          <w:spacing w:val="-6"/>
          <w:sz w:val="24"/>
          <w:szCs w:val="24"/>
        </w:rPr>
        <w:t>жилищно</w:t>
      </w:r>
      <w:proofErr w:type="spellEnd"/>
      <w:r w:rsidR="00F82B95" w:rsidRPr="00055E29">
        <w:rPr>
          <w:rFonts w:ascii="Times New Roman" w:hAnsi="Times New Roman"/>
          <w:color w:val="000000" w:themeColor="text1"/>
          <w:spacing w:val="-6"/>
          <w:sz w:val="24"/>
          <w:szCs w:val="24"/>
        </w:rPr>
        <w:t>–</w:t>
      </w:r>
      <w:r w:rsidRPr="00055E29">
        <w:rPr>
          <w:rFonts w:ascii="Times New Roman" w:hAnsi="Times New Roman"/>
          <w:color w:val="000000" w:themeColor="text1"/>
          <w:spacing w:val="-6"/>
          <w:sz w:val="24"/>
          <w:szCs w:val="24"/>
        </w:rPr>
        <w:t>коммунальной инфраструктуры, электроснабжения и участки ключевых дорог района.</w:t>
      </w:r>
    </w:p>
    <w:p w14:paraId="3B36F8EF"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rPr>
      </w:pPr>
      <w:r w:rsidRPr="00055E29">
        <w:rPr>
          <w:color w:val="000000" w:themeColor="text1"/>
        </w:rPr>
        <w:t xml:space="preserve">С 2023 года </w:t>
      </w:r>
      <w:r w:rsidRPr="00055E29">
        <w:rPr>
          <w:b/>
          <w:color w:val="000000" w:themeColor="text1"/>
        </w:rPr>
        <w:t>на барнаульском предприятии «Лазер» уже несколько лет производят костюмы для участников СВО</w:t>
      </w:r>
      <w:r w:rsidRPr="00055E29">
        <w:rPr>
          <w:color w:val="000000" w:themeColor="text1"/>
        </w:rPr>
        <w:t xml:space="preserve">, которые не видит противник. Отмечается также, что </w:t>
      </w:r>
      <w:r w:rsidRPr="00055E29">
        <w:rPr>
          <w:b/>
          <w:color w:val="000000" w:themeColor="text1"/>
        </w:rPr>
        <w:t>Рубцовский машиностроительный завод (ныне филиала ОАО Научно</w:t>
      </w:r>
      <w:r w:rsidR="00F82B95" w:rsidRPr="00055E29">
        <w:rPr>
          <w:b/>
          <w:color w:val="000000" w:themeColor="text1"/>
        </w:rPr>
        <w:t>–</w:t>
      </w:r>
      <w:r w:rsidRPr="00055E29">
        <w:rPr>
          <w:b/>
          <w:color w:val="000000" w:themeColor="text1"/>
        </w:rPr>
        <w:t xml:space="preserve">производственная корпорация «Уралвагонзавод») производит боевые машины РМЗ. </w:t>
      </w:r>
      <w:r w:rsidRPr="00055E29">
        <w:rPr>
          <w:color w:val="000000" w:themeColor="text1"/>
        </w:rPr>
        <w:t>Кроме того,</w:t>
      </w:r>
      <w:r w:rsidRPr="00055E29">
        <w:rPr>
          <w:b/>
          <w:color w:val="000000" w:themeColor="text1"/>
        </w:rPr>
        <w:t xml:space="preserve"> </w:t>
      </w:r>
      <w:r w:rsidRPr="00055E29">
        <w:rPr>
          <w:color w:val="000000" w:themeColor="text1"/>
        </w:rPr>
        <w:t>с началом СВО завод «Барнаултрансмаш» увеличил производство по гособоронзаказу.</w:t>
      </w:r>
    </w:p>
    <w:p w14:paraId="46F8BF24"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p>
    <w:p w14:paraId="4FC9AB82"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r w:rsidRPr="00055E29">
        <w:rPr>
          <w:rFonts w:ascii="Times New Roman" w:hAnsi="Times New Roman"/>
          <w:i/>
          <w:color w:val="000000" w:themeColor="text1"/>
          <w:sz w:val="24"/>
          <w:szCs w:val="24"/>
          <w:u w:val="single"/>
        </w:rPr>
        <w:t>Дальневосточный федеральный округ</w:t>
      </w:r>
    </w:p>
    <w:p w14:paraId="06C5757E" w14:textId="77777777" w:rsidR="00CC72E2" w:rsidRPr="00055E29" w:rsidRDefault="00CC72E2" w:rsidP="00BD564B">
      <w:pPr>
        <w:spacing w:after="0" w:line="264" w:lineRule="auto"/>
        <w:jc w:val="both"/>
        <w:rPr>
          <w:rFonts w:ascii="Times New Roman" w:hAnsi="Times New Roman"/>
          <w:i/>
          <w:color w:val="000000" w:themeColor="text1"/>
          <w:sz w:val="24"/>
          <w:szCs w:val="24"/>
          <w:u w:val="single"/>
        </w:rPr>
      </w:pPr>
    </w:p>
    <w:p w14:paraId="60391F64"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В декабре 2023 года </w:t>
      </w:r>
      <w:r w:rsidRPr="00055E29">
        <w:rPr>
          <w:rFonts w:ascii="Times New Roman" w:hAnsi="Times New Roman"/>
          <w:b/>
          <w:color w:val="000000" w:themeColor="text1"/>
          <w:sz w:val="24"/>
          <w:szCs w:val="24"/>
        </w:rPr>
        <w:t>в Бурятии на базе Улан</w:t>
      </w:r>
      <w:r w:rsidR="00F82B95"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Удэнского</w:t>
      </w:r>
      <w:proofErr w:type="spellEnd"/>
      <w:r w:rsidRPr="00055E29">
        <w:rPr>
          <w:rFonts w:ascii="Times New Roman" w:hAnsi="Times New Roman"/>
          <w:b/>
          <w:color w:val="000000" w:themeColor="text1"/>
          <w:sz w:val="24"/>
          <w:szCs w:val="24"/>
        </w:rPr>
        <w:t xml:space="preserve"> авиационного техникума открылся </w:t>
      </w:r>
      <w:proofErr w:type="spellStart"/>
      <w:r w:rsidRPr="00055E29">
        <w:rPr>
          <w:rFonts w:ascii="Times New Roman" w:hAnsi="Times New Roman"/>
          <w:b/>
          <w:color w:val="000000" w:themeColor="text1"/>
          <w:sz w:val="24"/>
          <w:szCs w:val="24"/>
        </w:rPr>
        <w:t>Учебно</w:t>
      </w:r>
      <w:proofErr w:type="spellEnd"/>
      <w:r w:rsidR="00F82B95" w:rsidRPr="00055E29">
        <w:rPr>
          <w:rFonts w:ascii="Times New Roman" w:hAnsi="Times New Roman"/>
          <w:b/>
          <w:color w:val="000000" w:themeColor="text1"/>
          <w:sz w:val="24"/>
          <w:szCs w:val="24"/>
        </w:rPr>
        <w:t>–</w:t>
      </w:r>
      <w:r w:rsidRPr="00055E29">
        <w:rPr>
          <w:rFonts w:ascii="Times New Roman" w:hAnsi="Times New Roman"/>
          <w:b/>
          <w:color w:val="000000" w:themeColor="text1"/>
          <w:sz w:val="24"/>
          <w:szCs w:val="24"/>
        </w:rPr>
        <w:t>производственный комплекс (УПК), в котором будут производить детали для вертолетов и изделия для нужд СВО</w:t>
      </w:r>
      <w:r w:rsidRPr="00055E29">
        <w:rPr>
          <w:rFonts w:ascii="Times New Roman" w:hAnsi="Times New Roman"/>
          <w:color w:val="000000" w:themeColor="text1"/>
          <w:sz w:val="24"/>
          <w:szCs w:val="24"/>
        </w:rPr>
        <w:t>. В Улан</w:t>
      </w:r>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Удэ запустили производство электродвигателей для авиационных беспилотников. Двигатели выполнены полностью из отечественных комплектующих. С начала СВО открылись новые производства.</w:t>
      </w:r>
    </w:p>
    <w:p w14:paraId="0A761726"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b/>
          <w:color w:val="000000" w:themeColor="text1"/>
          <w:sz w:val="24"/>
          <w:szCs w:val="24"/>
        </w:rPr>
        <w:t>В также Бурятии наладили выпуск современной техники для нужд СВО</w:t>
      </w:r>
      <w:r w:rsidRPr="00055E29">
        <w:rPr>
          <w:rFonts w:ascii="Times New Roman" w:hAnsi="Times New Roman"/>
          <w:color w:val="000000" w:themeColor="text1"/>
          <w:sz w:val="24"/>
          <w:szCs w:val="24"/>
        </w:rPr>
        <w:t xml:space="preserve">. Производство охватывает беспилотники, миниатюрные танки, средства РЭБ, </w:t>
      </w:r>
      <w:proofErr w:type="spellStart"/>
      <w:r w:rsidRPr="00055E29">
        <w:rPr>
          <w:rFonts w:ascii="Times New Roman" w:hAnsi="Times New Roman"/>
          <w:color w:val="000000" w:themeColor="text1"/>
          <w:sz w:val="24"/>
          <w:szCs w:val="24"/>
        </w:rPr>
        <w:t>антидроновые</w:t>
      </w:r>
      <w:proofErr w:type="spellEnd"/>
      <w:r w:rsidRPr="00055E29">
        <w:rPr>
          <w:rFonts w:ascii="Times New Roman" w:hAnsi="Times New Roman"/>
          <w:color w:val="000000" w:themeColor="text1"/>
          <w:sz w:val="24"/>
          <w:szCs w:val="24"/>
        </w:rPr>
        <w:t xml:space="preserve"> ружья и багги для сложных условий. Бурятия начала поставлять на СВО роботов «Курьер» и аналог живой кожи. Производство «Курьера» в Бурятии было налажено в предельно короткие сроки.</w:t>
      </w:r>
    </w:p>
    <w:p w14:paraId="6F62BBC8"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spacing w:val="-6"/>
        </w:rPr>
      </w:pPr>
      <w:r w:rsidRPr="00055E29">
        <w:rPr>
          <w:b/>
          <w:color w:val="000000" w:themeColor="text1"/>
          <w:spacing w:val="-6"/>
        </w:rPr>
        <w:t xml:space="preserve">В конце мая 2022 года Якутия взяла шефство над </w:t>
      </w:r>
      <w:proofErr w:type="spellStart"/>
      <w:r w:rsidRPr="00055E29">
        <w:rPr>
          <w:b/>
          <w:color w:val="000000" w:themeColor="text1"/>
          <w:spacing w:val="-6"/>
        </w:rPr>
        <w:t>г.Кировским</w:t>
      </w:r>
      <w:proofErr w:type="spellEnd"/>
      <w:r w:rsidRPr="00055E29">
        <w:rPr>
          <w:b/>
          <w:color w:val="000000" w:themeColor="text1"/>
          <w:spacing w:val="-6"/>
        </w:rPr>
        <w:t xml:space="preserve"> в ДНР</w:t>
      </w:r>
      <w:r w:rsidRPr="00055E29">
        <w:rPr>
          <w:color w:val="000000" w:themeColor="text1"/>
          <w:spacing w:val="-6"/>
        </w:rPr>
        <w:t xml:space="preserve">, а в июне того же года было подписано соглашение о сотрудничестве. В 2022 году специалистами из Якутии в Кировском был восстановлен 31 объект. В 2023 году идет восстановление 28 объектов, в том числе 2 школ, 3 детских садов, городской больницы и библиотеки. На текущем этапе активно идет строительство освещения улиц, ремонт дорог, благоустройство парка «Победа», введен многофункциональный центр предоставления государственных и муниципальных услуг. </w:t>
      </w:r>
    </w:p>
    <w:p w14:paraId="39CAE397" w14:textId="77777777" w:rsidR="00CC72E2" w:rsidRPr="00055E29" w:rsidRDefault="00CC72E2" w:rsidP="00BD564B">
      <w:pPr>
        <w:pStyle w:val="paragraphparagraph9wafk"/>
        <w:shd w:val="clear" w:color="auto" w:fill="FFFFFF"/>
        <w:spacing w:before="0" w:beforeAutospacing="0" w:after="0" w:afterAutospacing="0" w:line="264" w:lineRule="auto"/>
        <w:ind w:firstLine="709"/>
        <w:jc w:val="both"/>
        <w:rPr>
          <w:color w:val="000000" w:themeColor="text1"/>
          <w:spacing w:val="-6"/>
        </w:rPr>
      </w:pPr>
      <w:r w:rsidRPr="00055E29">
        <w:rPr>
          <w:color w:val="000000" w:themeColor="text1"/>
          <w:spacing w:val="-6"/>
        </w:rPr>
        <w:t xml:space="preserve">Тем временем, </w:t>
      </w:r>
      <w:r w:rsidRPr="00055E29">
        <w:rPr>
          <w:color w:val="000000" w:themeColor="text1"/>
        </w:rPr>
        <w:t xml:space="preserve">в Якутске на предприятии </w:t>
      </w:r>
      <w:r w:rsidRPr="00055E29">
        <w:rPr>
          <w:b/>
          <w:color w:val="000000" w:themeColor="text1"/>
        </w:rPr>
        <w:t>«</w:t>
      </w:r>
      <w:proofErr w:type="spellStart"/>
      <w:r w:rsidRPr="00055E29">
        <w:rPr>
          <w:b/>
          <w:color w:val="000000" w:themeColor="text1"/>
        </w:rPr>
        <w:t>Якт</w:t>
      </w:r>
      <w:proofErr w:type="spellEnd"/>
      <w:r w:rsidR="00F82B95" w:rsidRPr="00055E29">
        <w:rPr>
          <w:b/>
          <w:color w:val="000000" w:themeColor="text1"/>
        </w:rPr>
        <w:t>–</w:t>
      </w:r>
      <w:r w:rsidRPr="00055E29">
        <w:rPr>
          <w:b/>
          <w:color w:val="000000" w:themeColor="text1"/>
        </w:rPr>
        <w:t>Сокол»</w:t>
      </w:r>
      <w:r w:rsidRPr="00055E29">
        <w:rPr>
          <w:color w:val="000000" w:themeColor="text1"/>
        </w:rPr>
        <w:t xml:space="preserve"> производят </w:t>
      </w:r>
      <w:proofErr w:type="spellStart"/>
      <w:r w:rsidRPr="00055E29">
        <w:rPr>
          <w:color w:val="000000" w:themeColor="text1"/>
        </w:rPr>
        <w:t>электромотоциклы</w:t>
      </w:r>
      <w:proofErr w:type="spellEnd"/>
      <w:r w:rsidRPr="00055E29">
        <w:rPr>
          <w:color w:val="000000" w:themeColor="text1"/>
        </w:rPr>
        <w:t xml:space="preserve"> для бойцов СВО. </w:t>
      </w:r>
      <w:r w:rsidRPr="00055E29">
        <w:rPr>
          <w:b/>
          <w:color w:val="000000" w:themeColor="text1"/>
        </w:rPr>
        <w:t xml:space="preserve">Губернатор </w:t>
      </w:r>
      <w:proofErr w:type="spellStart"/>
      <w:r w:rsidRPr="00055E29">
        <w:rPr>
          <w:b/>
          <w:color w:val="000000" w:themeColor="text1"/>
        </w:rPr>
        <w:t>А.Николаев</w:t>
      </w:r>
      <w:proofErr w:type="spellEnd"/>
      <w:r w:rsidRPr="00055E29">
        <w:rPr>
          <w:b/>
          <w:color w:val="000000" w:themeColor="text1"/>
        </w:rPr>
        <w:t xml:space="preserve"> поручил расширить производство квадроциклов для СВО</w:t>
      </w:r>
      <w:r w:rsidRPr="00055E29">
        <w:rPr>
          <w:color w:val="000000" w:themeColor="text1"/>
        </w:rPr>
        <w:t>. Производство FPV</w:t>
      </w:r>
      <w:r w:rsidR="00F82B95" w:rsidRPr="00055E29">
        <w:rPr>
          <w:color w:val="000000" w:themeColor="text1"/>
        </w:rPr>
        <w:t>–</w:t>
      </w:r>
      <w:r w:rsidRPr="00055E29">
        <w:rPr>
          <w:color w:val="000000" w:themeColor="text1"/>
        </w:rPr>
        <w:t>дронов было налажено на базе технопарка «Якутия».</w:t>
      </w:r>
    </w:p>
    <w:p w14:paraId="3789DC1E"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9F9F2"/>
        </w:rPr>
      </w:pPr>
      <w:r w:rsidRPr="00055E29">
        <w:rPr>
          <w:rFonts w:ascii="Times New Roman" w:hAnsi="Times New Roman"/>
          <w:b/>
          <w:color w:val="000000" w:themeColor="text1"/>
          <w:sz w:val="24"/>
          <w:szCs w:val="24"/>
        </w:rPr>
        <w:t xml:space="preserve">Специалисты из Хабаровского края продолжают работать в Дебальцево (ДНР). </w:t>
      </w:r>
      <w:r w:rsidRPr="00055E29">
        <w:rPr>
          <w:rFonts w:ascii="Times New Roman" w:hAnsi="Times New Roman"/>
          <w:color w:val="000000" w:themeColor="text1"/>
          <w:sz w:val="24"/>
          <w:szCs w:val="24"/>
        </w:rPr>
        <w:t xml:space="preserve">В феврале 2025 году губернатор Хабаровского края </w:t>
      </w:r>
      <w:proofErr w:type="spellStart"/>
      <w:r w:rsidRPr="00055E29">
        <w:rPr>
          <w:rFonts w:ascii="Times New Roman" w:hAnsi="Times New Roman"/>
          <w:color w:val="000000" w:themeColor="text1"/>
          <w:sz w:val="24"/>
          <w:szCs w:val="24"/>
        </w:rPr>
        <w:t>Д.Демешин</w:t>
      </w:r>
      <w:proofErr w:type="spellEnd"/>
      <w:r w:rsidRPr="00055E29">
        <w:rPr>
          <w:rFonts w:ascii="Times New Roman" w:hAnsi="Times New Roman"/>
          <w:color w:val="000000" w:themeColor="text1"/>
          <w:sz w:val="24"/>
          <w:szCs w:val="24"/>
        </w:rPr>
        <w:t xml:space="preserve"> заявил, что </w:t>
      </w:r>
      <w:r w:rsidRPr="00055E29">
        <w:rPr>
          <w:rFonts w:ascii="Times New Roman" w:hAnsi="Times New Roman"/>
          <w:i/>
          <w:color w:val="000000" w:themeColor="text1"/>
          <w:sz w:val="24"/>
          <w:szCs w:val="24"/>
        </w:rPr>
        <w:t xml:space="preserve">«в числе первоочередных задач </w:t>
      </w:r>
      <w:r w:rsidR="00F82B95" w:rsidRPr="00055E29">
        <w:rPr>
          <w:rFonts w:ascii="Times New Roman" w:hAnsi="Times New Roman"/>
          <w:i/>
          <w:color w:val="000000" w:themeColor="text1"/>
          <w:sz w:val="24"/>
          <w:szCs w:val="24"/>
        </w:rPr>
        <w:t>–</w:t>
      </w:r>
      <w:r w:rsidRPr="00055E29">
        <w:rPr>
          <w:rFonts w:ascii="Times New Roman" w:hAnsi="Times New Roman"/>
          <w:i/>
          <w:color w:val="000000" w:themeColor="text1"/>
          <w:sz w:val="24"/>
          <w:szCs w:val="24"/>
        </w:rPr>
        <w:t xml:space="preserve"> запуск бассейна «Локомотив» и всего спорткомплекса»</w:t>
      </w:r>
      <w:r w:rsidRPr="00055E29">
        <w:rPr>
          <w:rFonts w:ascii="Times New Roman" w:hAnsi="Times New Roman"/>
          <w:color w:val="000000" w:themeColor="text1"/>
          <w:sz w:val="24"/>
          <w:szCs w:val="24"/>
        </w:rPr>
        <w:t xml:space="preserve">. Ранее отмечалось, что </w:t>
      </w:r>
      <w:r w:rsidRPr="00055E29">
        <w:rPr>
          <w:rFonts w:ascii="Times New Roman" w:hAnsi="Times New Roman"/>
          <w:color w:val="000000" w:themeColor="text1"/>
          <w:spacing w:val="-6"/>
          <w:sz w:val="24"/>
          <w:szCs w:val="24"/>
        </w:rPr>
        <w:t xml:space="preserve">Хабаровский край в период с 2022 по 2026 год направит на восстановление Дебальцево 2 млрд рублей. В 2023 году в городе восстановлен при поддержке Хабаровского края 24 объекта, в 2024 году </w:t>
      </w:r>
      <w:r w:rsidR="00F82B95" w:rsidRPr="00055E29">
        <w:rPr>
          <w:rFonts w:ascii="Times New Roman" w:hAnsi="Times New Roman"/>
          <w:color w:val="000000" w:themeColor="text1"/>
          <w:spacing w:val="-6"/>
          <w:sz w:val="24"/>
          <w:szCs w:val="24"/>
        </w:rPr>
        <w:t>–</w:t>
      </w:r>
      <w:r w:rsidRPr="00055E29">
        <w:rPr>
          <w:rFonts w:ascii="Times New Roman" w:hAnsi="Times New Roman"/>
          <w:color w:val="000000" w:themeColor="text1"/>
          <w:spacing w:val="-6"/>
          <w:sz w:val="24"/>
          <w:szCs w:val="24"/>
        </w:rPr>
        <w:t xml:space="preserve"> 9 крупных социальных объектов. </w:t>
      </w:r>
    </w:p>
    <w:p w14:paraId="3ECE3095"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Параллельно хабаровские предприниматели шьют термобельё для бойцов СВО. Отмечалось, что в течение декабря 202 года специалисты </w:t>
      </w:r>
      <w:proofErr w:type="spellStart"/>
      <w:r w:rsidRPr="00055E29">
        <w:rPr>
          <w:rFonts w:ascii="Times New Roman" w:hAnsi="Times New Roman"/>
          <w:color w:val="000000" w:themeColor="text1"/>
          <w:sz w:val="24"/>
          <w:szCs w:val="24"/>
        </w:rPr>
        <w:t>производственно</w:t>
      </w:r>
      <w:proofErr w:type="spellEnd"/>
      <w:r w:rsidR="00F82B95" w:rsidRPr="00055E29">
        <w:rPr>
          <w:rFonts w:ascii="Times New Roman" w:hAnsi="Times New Roman"/>
          <w:color w:val="000000" w:themeColor="text1"/>
          <w:sz w:val="24"/>
          <w:szCs w:val="24"/>
        </w:rPr>
        <w:t>–</w:t>
      </w:r>
      <w:r w:rsidRPr="00055E29">
        <w:rPr>
          <w:rFonts w:ascii="Times New Roman" w:hAnsi="Times New Roman"/>
          <w:color w:val="000000" w:themeColor="text1"/>
          <w:sz w:val="24"/>
          <w:szCs w:val="24"/>
        </w:rPr>
        <w:t xml:space="preserve">торговой </w:t>
      </w:r>
      <w:r w:rsidRPr="00055E29">
        <w:rPr>
          <w:rFonts w:ascii="Times New Roman" w:hAnsi="Times New Roman"/>
          <w:b/>
          <w:color w:val="000000" w:themeColor="text1"/>
          <w:sz w:val="24"/>
          <w:szCs w:val="24"/>
        </w:rPr>
        <w:t>компании «АИР»</w:t>
      </w:r>
      <w:r w:rsidRPr="00055E29">
        <w:rPr>
          <w:rFonts w:ascii="Times New Roman" w:hAnsi="Times New Roman"/>
          <w:color w:val="000000" w:themeColor="text1"/>
          <w:sz w:val="24"/>
          <w:szCs w:val="24"/>
        </w:rPr>
        <w:t xml:space="preserve"> отшили 6 тысяч комплектов одежды.</w:t>
      </w:r>
    </w:p>
    <w:p w14:paraId="072A9B20"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rPr>
      </w:pPr>
      <w:r w:rsidRPr="00055E29">
        <w:rPr>
          <w:rFonts w:ascii="Times New Roman" w:hAnsi="Times New Roman"/>
          <w:color w:val="000000" w:themeColor="text1"/>
          <w:sz w:val="24"/>
          <w:szCs w:val="24"/>
        </w:rPr>
        <w:t xml:space="preserve">Также в Хабаровске нарастили производство дронов «Велес» для бойцов СВО. Хабаровский радиотехнический завод разрабатывает и производит беспилотники. В феврале 2024 года </w:t>
      </w:r>
      <w:r w:rsidRPr="00055E29">
        <w:rPr>
          <w:rFonts w:ascii="Times New Roman" w:hAnsi="Times New Roman"/>
          <w:b/>
          <w:color w:val="000000" w:themeColor="text1"/>
          <w:sz w:val="24"/>
          <w:szCs w:val="24"/>
        </w:rPr>
        <w:t>«</w:t>
      </w:r>
      <w:proofErr w:type="spellStart"/>
      <w:r w:rsidRPr="00055E29">
        <w:rPr>
          <w:rFonts w:ascii="Times New Roman" w:hAnsi="Times New Roman"/>
          <w:b/>
          <w:color w:val="000000" w:themeColor="text1"/>
          <w:sz w:val="24"/>
          <w:szCs w:val="24"/>
        </w:rPr>
        <w:t>ХабИнноТех</w:t>
      </w:r>
      <w:proofErr w:type="spellEnd"/>
      <w:r w:rsidRPr="00055E29">
        <w:rPr>
          <w:rFonts w:ascii="Times New Roman" w:hAnsi="Times New Roman"/>
          <w:b/>
          <w:color w:val="000000" w:themeColor="text1"/>
          <w:sz w:val="24"/>
          <w:szCs w:val="24"/>
        </w:rPr>
        <w:t>»</w:t>
      </w:r>
      <w:r w:rsidRPr="00055E29">
        <w:rPr>
          <w:rFonts w:ascii="Times New Roman" w:hAnsi="Times New Roman"/>
          <w:color w:val="000000" w:themeColor="text1"/>
          <w:sz w:val="24"/>
          <w:szCs w:val="24"/>
        </w:rPr>
        <w:t xml:space="preserve"> увеличил производство </w:t>
      </w:r>
      <w:proofErr w:type="spellStart"/>
      <w:r w:rsidRPr="00055E29">
        <w:rPr>
          <w:rFonts w:ascii="Times New Roman" w:hAnsi="Times New Roman"/>
          <w:color w:val="000000" w:themeColor="text1"/>
          <w:sz w:val="24"/>
          <w:szCs w:val="24"/>
        </w:rPr>
        <w:t>дронов</w:t>
      </w:r>
      <w:proofErr w:type="spellEnd"/>
      <w:r w:rsidRPr="00055E29">
        <w:rPr>
          <w:rFonts w:ascii="Times New Roman" w:hAnsi="Times New Roman"/>
          <w:color w:val="000000" w:themeColor="text1"/>
          <w:sz w:val="24"/>
          <w:szCs w:val="24"/>
        </w:rPr>
        <w:t xml:space="preserve"> в Хабаровске до 500 штук в месяц.</w:t>
      </w:r>
    </w:p>
    <w:p w14:paraId="088DC9AF"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b/>
          <w:color w:val="000000" w:themeColor="text1"/>
          <w:sz w:val="24"/>
          <w:szCs w:val="24"/>
        </w:rPr>
        <w:t xml:space="preserve">С января 2025 года в Хабаровске создают роботизированные тележки «Хабаровск» для нужд СВО. </w:t>
      </w:r>
      <w:r w:rsidRPr="00055E29">
        <w:rPr>
          <w:rFonts w:ascii="Times New Roman" w:hAnsi="Times New Roman"/>
          <w:color w:val="000000" w:themeColor="text1"/>
          <w:sz w:val="24"/>
          <w:szCs w:val="24"/>
        </w:rPr>
        <w:t>Как отмечается, с</w:t>
      </w:r>
      <w:r w:rsidRPr="00055E29">
        <w:rPr>
          <w:rFonts w:ascii="Times New Roman" w:hAnsi="Times New Roman"/>
          <w:color w:val="000000" w:themeColor="text1"/>
          <w:sz w:val="24"/>
          <w:szCs w:val="24"/>
          <w:shd w:val="clear" w:color="auto" w:fill="FFFFFF"/>
        </w:rPr>
        <w:t xml:space="preserve">оздание тележек стало возможным благодаря инициативе губернатора </w:t>
      </w:r>
      <w:proofErr w:type="spellStart"/>
      <w:r w:rsidRPr="00055E29">
        <w:rPr>
          <w:rFonts w:ascii="Times New Roman" w:hAnsi="Times New Roman"/>
          <w:color w:val="000000" w:themeColor="text1"/>
          <w:sz w:val="24"/>
          <w:szCs w:val="24"/>
          <w:shd w:val="clear" w:color="auto" w:fill="FFFFFF"/>
        </w:rPr>
        <w:t>Д.Демешина</w:t>
      </w:r>
      <w:proofErr w:type="spellEnd"/>
      <w:r w:rsidRPr="00055E29">
        <w:rPr>
          <w:rFonts w:ascii="Times New Roman" w:hAnsi="Times New Roman"/>
          <w:color w:val="000000" w:themeColor="text1"/>
          <w:sz w:val="24"/>
          <w:szCs w:val="24"/>
          <w:shd w:val="clear" w:color="auto" w:fill="FFFFFF"/>
        </w:rPr>
        <w:t>, который поручил организовать научно</w:t>
      </w:r>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технический центр АНО </w:t>
      </w:r>
      <w:r w:rsidRPr="00055E29">
        <w:rPr>
          <w:rFonts w:ascii="Times New Roman" w:hAnsi="Times New Roman"/>
          <w:b/>
          <w:color w:val="000000" w:themeColor="text1"/>
          <w:sz w:val="24"/>
          <w:szCs w:val="24"/>
          <w:shd w:val="clear" w:color="auto" w:fill="FFFFFF"/>
        </w:rPr>
        <w:t>«Роботизированные комплексы Хабаровского края»</w:t>
      </w:r>
      <w:r w:rsidRPr="00055E29">
        <w:rPr>
          <w:rFonts w:ascii="Times New Roman" w:hAnsi="Times New Roman"/>
          <w:color w:val="000000" w:themeColor="text1"/>
          <w:sz w:val="24"/>
          <w:szCs w:val="24"/>
          <w:shd w:val="clear" w:color="auto" w:fill="FFFFFF"/>
        </w:rPr>
        <w:t xml:space="preserve">. Основная задача центра </w:t>
      </w:r>
      <w:r w:rsidR="00F82B95" w:rsidRPr="00055E29">
        <w:rPr>
          <w:rFonts w:ascii="Times New Roman" w:hAnsi="Times New Roman"/>
          <w:color w:val="000000" w:themeColor="text1"/>
          <w:sz w:val="24"/>
          <w:szCs w:val="24"/>
          <w:shd w:val="clear" w:color="auto" w:fill="FFFFFF"/>
        </w:rPr>
        <w:t>–</w:t>
      </w:r>
      <w:r w:rsidRPr="00055E29">
        <w:rPr>
          <w:rFonts w:ascii="Times New Roman" w:hAnsi="Times New Roman"/>
          <w:color w:val="000000" w:themeColor="text1"/>
          <w:sz w:val="24"/>
          <w:szCs w:val="24"/>
          <w:shd w:val="clear" w:color="auto" w:fill="FFFFFF"/>
        </w:rPr>
        <w:t xml:space="preserve"> разработка и производство беспилотников и роботизированных тележек, которые помогут российским бойцам в зоне СВО. Тележки смогут доставлять грузы и эвакуировать раненых, что значительно облегчит выполнение боевых задач в условиях активного противостояния.</w:t>
      </w:r>
    </w:p>
    <w:p w14:paraId="427EF4BF" w14:textId="77777777" w:rsidR="00CC72E2" w:rsidRPr="00055E29" w:rsidRDefault="00CC72E2" w:rsidP="00BD564B">
      <w:pPr>
        <w:spacing w:after="0" w:line="264" w:lineRule="auto"/>
        <w:ind w:firstLine="708"/>
        <w:jc w:val="both"/>
        <w:rPr>
          <w:rFonts w:ascii="Times New Roman" w:hAnsi="Times New Roman"/>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 xml:space="preserve">В феврале 2023 года сообщалось, что </w:t>
      </w:r>
      <w:r w:rsidRPr="00055E29">
        <w:rPr>
          <w:rFonts w:ascii="Times New Roman" w:hAnsi="Times New Roman"/>
          <w:b/>
          <w:color w:val="000000" w:themeColor="text1"/>
          <w:sz w:val="24"/>
          <w:szCs w:val="24"/>
          <w:shd w:val="clear" w:color="auto" w:fill="FFFFFF"/>
        </w:rPr>
        <w:t xml:space="preserve">2 завода в Чите наладили производство БПЛА </w:t>
      </w:r>
      <w:r w:rsidRPr="00055E29">
        <w:rPr>
          <w:rFonts w:ascii="Times New Roman" w:hAnsi="Times New Roman"/>
          <w:color w:val="000000" w:themeColor="text1"/>
          <w:sz w:val="24"/>
          <w:szCs w:val="24"/>
          <w:shd w:val="clear" w:color="auto" w:fill="FFFFFF"/>
        </w:rPr>
        <w:t xml:space="preserve">(названия не указываются). Их бесплатно отдают на нужды СВО. В июле 2023 года в актовом зале ЧГМА в Чите открыли площадку по производству маскировочных сетей для СВО. Кроме того, с 2022 года </w:t>
      </w:r>
      <w:r w:rsidRPr="00055E29">
        <w:rPr>
          <w:rFonts w:ascii="Times New Roman" w:hAnsi="Times New Roman"/>
          <w:b/>
          <w:color w:val="000000" w:themeColor="text1"/>
          <w:sz w:val="24"/>
          <w:szCs w:val="24"/>
          <w:shd w:val="clear" w:color="auto" w:fill="FFFFFF"/>
        </w:rPr>
        <w:t>на Читинском предприятии (103</w:t>
      </w:r>
      <w:r w:rsidR="008E1F7A" w:rsidRPr="00055E29">
        <w:rPr>
          <w:rFonts w:ascii="Times New Roman" w:hAnsi="Times New Roman"/>
          <w:b/>
          <w:color w:val="000000" w:themeColor="text1"/>
          <w:sz w:val="24"/>
          <w:szCs w:val="24"/>
          <w:shd w:val="clear" w:color="auto" w:fill="FFFFFF"/>
        </w:rPr>
        <w:t>-й</w:t>
      </w:r>
      <w:r w:rsidRPr="00055E29">
        <w:rPr>
          <w:rFonts w:ascii="Times New Roman" w:hAnsi="Times New Roman"/>
          <w:b/>
          <w:color w:val="000000" w:themeColor="text1"/>
          <w:sz w:val="24"/>
          <w:szCs w:val="24"/>
          <w:shd w:val="clear" w:color="auto" w:fill="FFFFFF"/>
        </w:rPr>
        <w:t xml:space="preserve"> бронетанковый завод) ведётся ремонт танков Т</w:t>
      </w:r>
      <w:r w:rsidR="00F82B95" w:rsidRPr="00055E29">
        <w:rPr>
          <w:rFonts w:ascii="Times New Roman" w:hAnsi="Times New Roman"/>
          <w:b/>
          <w:color w:val="000000" w:themeColor="text1"/>
          <w:sz w:val="24"/>
          <w:szCs w:val="24"/>
          <w:shd w:val="clear" w:color="auto" w:fill="FFFFFF"/>
        </w:rPr>
        <w:t>–</w:t>
      </w:r>
      <w:r w:rsidRPr="00055E29">
        <w:rPr>
          <w:rFonts w:ascii="Times New Roman" w:hAnsi="Times New Roman"/>
          <w:b/>
          <w:color w:val="000000" w:themeColor="text1"/>
          <w:sz w:val="24"/>
          <w:szCs w:val="24"/>
          <w:shd w:val="clear" w:color="auto" w:fill="FFFFFF"/>
        </w:rPr>
        <w:t>62М и бронемашин БРДМ</w:t>
      </w:r>
      <w:r w:rsidR="00F82B95" w:rsidRPr="00055E29">
        <w:rPr>
          <w:rFonts w:ascii="Times New Roman" w:hAnsi="Times New Roman"/>
          <w:b/>
          <w:color w:val="000000" w:themeColor="text1"/>
          <w:sz w:val="24"/>
          <w:szCs w:val="24"/>
          <w:shd w:val="clear" w:color="auto" w:fill="FFFFFF"/>
        </w:rPr>
        <w:t>–</w:t>
      </w:r>
      <w:r w:rsidRPr="00055E29">
        <w:rPr>
          <w:rFonts w:ascii="Times New Roman" w:hAnsi="Times New Roman"/>
          <w:b/>
          <w:color w:val="000000" w:themeColor="text1"/>
          <w:sz w:val="24"/>
          <w:szCs w:val="24"/>
          <w:shd w:val="clear" w:color="auto" w:fill="FFFFFF"/>
        </w:rPr>
        <w:t>2.</w:t>
      </w:r>
    </w:p>
    <w:p w14:paraId="1B8029BE" w14:textId="77777777" w:rsidR="00CC72E2" w:rsidRPr="00055E29" w:rsidRDefault="00CC72E2" w:rsidP="00BD564B">
      <w:pPr>
        <w:spacing w:after="0" w:line="264" w:lineRule="auto"/>
        <w:ind w:firstLine="708"/>
        <w:jc w:val="both"/>
        <w:rPr>
          <w:rFonts w:ascii="Times New Roman" w:hAnsi="Times New Roman"/>
          <w:b/>
          <w:color w:val="000000" w:themeColor="text1"/>
          <w:sz w:val="24"/>
          <w:szCs w:val="24"/>
          <w:shd w:val="clear" w:color="auto" w:fill="FFFFFF"/>
        </w:rPr>
      </w:pPr>
      <w:r w:rsidRPr="00055E29">
        <w:rPr>
          <w:rFonts w:ascii="Times New Roman" w:hAnsi="Times New Roman"/>
          <w:color w:val="000000" w:themeColor="text1"/>
          <w:sz w:val="24"/>
          <w:szCs w:val="24"/>
        </w:rPr>
        <w:t xml:space="preserve">С 2022 года также </w:t>
      </w:r>
      <w:r w:rsidRPr="00055E29">
        <w:rPr>
          <w:rFonts w:ascii="Times New Roman" w:hAnsi="Times New Roman"/>
          <w:b/>
          <w:color w:val="000000" w:themeColor="text1"/>
          <w:sz w:val="24"/>
          <w:szCs w:val="24"/>
        </w:rPr>
        <w:t>было начато производство БПЛА на предприятиях Приморского края</w:t>
      </w:r>
      <w:r w:rsidRPr="00055E29">
        <w:rPr>
          <w:rFonts w:ascii="Times New Roman" w:hAnsi="Times New Roman"/>
          <w:color w:val="000000" w:themeColor="text1"/>
          <w:sz w:val="24"/>
          <w:szCs w:val="24"/>
        </w:rPr>
        <w:t xml:space="preserve">. Сообщалось, что уже в октябре 2022 года </w:t>
      </w:r>
      <w:r w:rsidRPr="00055E29">
        <w:rPr>
          <w:rFonts w:ascii="Times New Roman" w:hAnsi="Times New Roman"/>
          <w:color w:val="000000" w:themeColor="text1"/>
          <w:sz w:val="24"/>
          <w:szCs w:val="24"/>
          <w:shd w:val="clear" w:color="auto" w:fill="FFFFFF"/>
        </w:rPr>
        <w:t>в зону боевых действий из края было отправлено около 500 беспилотных летательных аппаратов различного типа</w:t>
      </w:r>
      <w:r w:rsidRPr="00055E29">
        <w:rPr>
          <w:rFonts w:ascii="Times New Roman" w:hAnsi="Times New Roman"/>
          <w:color w:val="000000" w:themeColor="text1"/>
          <w:sz w:val="24"/>
          <w:szCs w:val="24"/>
          <w:bdr w:val="none" w:sz="0" w:space="0" w:color="auto" w:frame="1"/>
          <w:shd w:val="clear" w:color="auto" w:fill="FFFFFF"/>
        </w:rPr>
        <w:t>.</w:t>
      </w:r>
    </w:p>
    <w:p w14:paraId="1ECE1626" w14:textId="77777777" w:rsidR="00CC72E2" w:rsidRPr="00055E29" w:rsidRDefault="00CC72E2" w:rsidP="00BD564B">
      <w:pPr>
        <w:spacing w:after="0" w:line="264" w:lineRule="auto"/>
        <w:ind w:firstLine="708"/>
        <w:jc w:val="both"/>
        <w:rPr>
          <w:rFonts w:ascii="Times New Roman" w:hAnsi="Times New Roman"/>
          <w:b/>
          <w:color w:val="000000" w:themeColor="text1"/>
          <w:sz w:val="24"/>
          <w:szCs w:val="24"/>
          <w:shd w:val="clear" w:color="auto" w:fill="FFFFFF"/>
        </w:rPr>
      </w:pPr>
      <w:r w:rsidRPr="00055E29">
        <w:rPr>
          <w:rFonts w:ascii="Times New Roman" w:hAnsi="Times New Roman"/>
          <w:color w:val="000000" w:themeColor="text1"/>
          <w:sz w:val="24"/>
          <w:szCs w:val="24"/>
          <w:shd w:val="clear" w:color="auto" w:fill="FFFFFF"/>
        </w:rPr>
        <w:t>В 2024 году п</w:t>
      </w:r>
      <w:r w:rsidRPr="00055E29">
        <w:rPr>
          <w:rFonts w:ascii="Times New Roman" w:hAnsi="Times New Roman"/>
          <w:color w:val="000000" w:themeColor="text1"/>
          <w:sz w:val="24"/>
          <w:szCs w:val="24"/>
        </w:rPr>
        <w:t>риморское предприятие (название не указывается) наладило производство универсальных платформ «Кабан» на гусеничном ходу для нужд СВО.</w:t>
      </w:r>
      <w:r w:rsidRPr="00055E29">
        <w:rPr>
          <w:rFonts w:ascii="Times New Roman" w:hAnsi="Times New Roman"/>
          <w:b/>
          <w:color w:val="000000" w:themeColor="text1"/>
          <w:sz w:val="24"/>
          <w:szCs w:val="24"/>
          <w:shd w:val="clear" w:color="auto" w:fill="FFFFFF"/>
        </w:rPr>
        <w:t xml:space="preserve"> </w:t>
      </w:r>
      <w:r w:rsidRPr="00055E29">
        <w:rPr>
          <w:rFonts w:ascii="Times New Roman" w:hAnsi="Times New Roman"/>
          <w:color w:val="000000" w:themeColor="text1"/>
          <w:sz w:val="24"/>
          <w:szCs w:val="24"/>
        </w:rPr>
        <w:t xml:space="preserve">Параллельно </w:t>
      </w:r>
      <w:r w:rsidRPr="00055E29">
        <w:rPr>
          <w:rFonts w:ascii="Times New Roman" w:hAnsi="Times New Roman"/>
          <w:b/>
          <w:color w:val="000000" w:themeColor="text1"/>
          <w:sz w:val="24"/>
          <w:szCs w:val="24"/>
        </w:rPr>
        <w:t>лесозаводский комбинат «Пошив»</w:t>
      </w:r>
      <w:r w:rsidRPr="00055E29">
        <w:rPr>
          <w:rFonts w:ascii="Times New Roman" w:hAnsi="Times New Roman"/>
          <w:color w:val="000000" w:themeColor="text1"/>
          <w:sz w:val="24"/>
          <w:szCs w:val="24"/>
        </w:rPr>
        <w:t xml:space="preserve"> начал производство формы и экипировки приморских бойцов с начала СВО.</w:t>
      </w:r>
    </w:p>
    <w:p w14:paraId="63346527" w14:textId="77777777" w:rsidR="00F42FC5" w:rsidRDefault="00CC72E2" w:rsidP="00E9300D">
      <w:pPr>
        <w:spacing w:after="0" w:line="264" w:lineRule="auto"/>
        <w:ind w:firstLine="708"/>
        <w:jc w:val="both"/>
      </w:pPr>
      <w:r w:rsidRPr="00055E29">
        <w:rPr>
          <w:rFonts w:ascii="Times New Roman" w:hAnsi="Times New Roman"/>
          <w:color w:val="000000" w:themeColor="text1"/>
          <w:sz w:val="24"/>
          <w:szCs w:val="24"/>
        </w:rPr>
        <w:t xml:space="preserve">В декабре 2022 года </w:t>
      </w:r>
      <w:r w:rsidRPr="00055E29">
        <w:rPr>
          <w:rFonts w:ascii="Times New Roman" w:hAnsi="Times New Roman"/>
          <w:b/>
          <w:color w:val="000000" w:themeColor="text1"/>
          <w:sz w:val="24"/>
          <w:szCs w:val="24"/>
        </w:rPr>
        <w:t xml:space="preserve">в столице Чукотского АО </w:t>
      </w:r>
      <w:proofErr w:type="spellStart"/>
      <w:r w:rsidRPr="00055E29">
        <w:rPr>
          <w:rFonts w:ascii="Times New Roman" w:hAnsi="Times New Roman"/>
          <w:b/>
          <w:color w:val="000000" w:themeColor="text1"/>
          <w:sz w:val="24"/>
          <w:szCs w:val="24"/>
        </w:rPr>
        <w:t>г.Анадыре</w:t>
      </w:r>
      <w:proofErr w:type="spellEnd"/>
      <w:r w:rsidRPr="00055E29">
        <w:rPr>
          <w:rFonts w:ascii="Times New Roman" w:hAnsi="Times New Roman"/>
          <w:b/>
          <w:color w:val="000000" w:themeColor="text1"/>
          <w:sz w:val="24"/>
          <w:szCs w:val="24"/>
        </w:rPr>
        <w:t xml:space="preserve"> запустили производство </w:t>
      </w:r>
      <w:proofErr w:type="spellStart"/>
      <w:r w:rsidRPr="00055E29">
        <w:rPr>
          <w:rFonts w:ascii="Times New Roman" w:hAnsi="Times New Roman"/>
          <w:b/>
          <w:color w:val="000000" w:themeColor="text1"/>
          <w:sz w:val="24"/>
          <w:szCs w:val="24"/>
        </w:rPr>
        <w:t>спецэкипировки</w:t>
      </w:r>
      <w:proofErr w:type="spellEnd"/>
      <w:r w:rsidRPr="00055E29">
        <w:rPr>
          <w:rFonts w:ascii="Times New Roman" w:hAnsi="Times New Roman"/>
          <w:b/>
          <w:color w:val="000000" w:themeColor="text1"/>
          <w:sz w:val="24"/>
          <w:szCs w:val="24"/>
        </w:rPr>
        <w:t xml:space="preserve"> для снайперов и разведчиков</w:t>
      </w:r>
      <w:r w:rsidRPr="00055E29">
        <w:rPr>
          <w:rFonts w:ascii="Times New Roman" w:hAnsi="Times New Roman"/>
          <w:color w:val="000000" w:themeColor="text1"/>
          <w:sz w:val="24"/>
          <w:szCs w:val="24"/>
        </w:rPr>
        <w:t>.</w:t>
      </w:r>
      <w:r w:rsidRPr="00055E29">
        <w:rPr>
          <w:rFonts w:ascii="Times New Roman" w:hAnsi="Times New Roman"/>
          <w:b/>
          <w:color w:val="000000" w:themeColor="text1"/>
          <w:sz w:val="24"/>
          <w:szCs w:val="24"/>
          <w:shd w:val="clear" w:color="auto" w:fill="FFFFFF"/>
        </w:rPr>
        <w:t xml:space="preserve"> </w:t>
      </w:r>
      <w:r w:rsidRPr="00055E29">
        <w:rPr>
          <w:rFonts w:ascii="Times New Roman" w:hAnsi="Times New Roman"/>
          <w:color w:val="000000" w:themeColor="text1"/>
          <w:sz w:val="24"/>
          <w:szCs w:val="24"/>
        </w:rPr>
        <w:t xml:space="preserve">Помещение для производства маскировочных сеток и специальных костюмов выделила администрация Анадыря. Отмечалось, что </w:t>
      </w:r>
      <w:r w:rsidRPr="00055E29">
        <w:rPr>
          <w:rFonts w:ascii="Times New Roman" w:hAnsi="Times New Roman"/>
          <w:b/>
          <w:color w:val="000000" w:themeColor="text1"/>
          <w:sz w:val="24"/>
          <w:szCs w:val="24"/>
        </w:rPr>
        <w:t>проект проходит под эгидой программы ОНФ – «Все для Победы»</w:t>
      </w:r>
      <w:r w:rsidRPr="00055E29">
        <w:rPr>
          <w:rFonts w:ascii="Times New Roman" w:hAnsi="Times New Roman"/>
          <w:color w:val="000000" w:themeColor="text1"/>
          <w:sz w:val="24"/>
          <w:szCs w:val="24"/>
        </w:rPr>
        <w:t xml:space="preserve">. </w:t>
      </w:r>
    </w:p>
    <w:p w14:paraId="6C196F98" w14:textId="77777777" w:rsidR="00F42FC5" w:rsidRDefault="00F42FC5" w:rsidP="00BD564B">
      <w:pPr>
        <w:spacing w:line="264" w:lineRule="auto"/>
      </w:pPr>
    </w:p>
    <w:p w14:paraId="1EF8D461" w14:textId="6AB6A4BC" w:rsidR="001D77A2" w:rsidRPr="001D77A2" w:rsidRDefault="001D77A2" w:rsidP="001D77A2">
      <w:pPr>
        <w:pStyle w:val="1"/>
        <w:pBdr>
          <w:top w:val="single" w:sz="4" w:space="1" w:color="auto"/>
        </w:pBdr>
        <w:shd w:val="clear" w:color="auto" w:fill="244061" w:themeFill="accent1" w:themeFillShade="80"/>
        <w:spacing w:after="0" w:line="264" w:lineRule="auto"/>
        <w:jc w:val="both"/>
        <w:rPr>
          <w:rFonts w:ascii="Times New Roman" w:hAnsi="Times New Roman"/>
          <w:szCs w:val="20"/>
        </w:rPr>
      </w:pPr>
      <w:bookmarkStart w:id="16" w:name="_Toc190527403"/>
      <w:bookmarkStart w:id="17" w:name="_Toc191460807"/>
      <w:r w:rsidRPr="001D77A2">
        <w:rPr>
          <w:rFonts w:ascii="Times New Roman" w:hAnsi="Times New Roman"/>
          <w:szCs w:val="20"/>
        </w:rPr>
        <w:t>ЗАКЛЮЧЕНИЕ</w:t>
      </w:r>
      <w:bookmarkEnd w:id="16"/>
      <w:r w:rsidRPr="001D77A2">
        <w:rPr>
          <w:rFonts w:ascii="Times New Roman" w:hAnsi="Times New Roman"/>
          <w:szCs w:val="20"/>
        </w:rPr>
        <w:t>. ТОП ВОВЛЕЧЕННЫХ В ПОВЕСТКУ СВО РЕГИОНОВ</w:t>
      </w:r>
      <w:bookmarkEnd w:id="17"/>
    </w:p>
    <w:p w14:paraId="4AF8406B" w14:textId="77777777" w:rsidR="001D77A2" w:rsidRPr="001F0A80" w:rsidRDefault="001D77A2" w:rsidP="001D77A2">
      <w:pPr>
        <w:spacing w:after="0" w:line="264" w:lineRule="auto"/>
        <w:ind w:firstLine="709"/>
        <w:jc w:val="both"/>
        <w:rPr>
          <w:sz w:val="20"/>
        </w:rPr>
      </w:pPr>
    </w:p>
    <w:p w14:paraId="30CC15AD" w14:textId="77777777" w:rsidR="001D77A2" w:rsidRPr="001F0A80" w:rsidRDefault="001D77A2" w:rsidP="001D77A2">
      <w:pPr>
        <w:spacing w:after="0" w:line="264" w:lineRule="auto"/>
        <w:ind w:firstLine="709"/>
        <w:jc w:val="both"/>
        <w:rPr>
          <w:rFonts w:ascii="Times New Roman" w:hAnsi="Times New Roman"/>
          <w:sz w:val="24"/>
          <w:szCs w:val="28"/>
        </w:rPr>
      </w:pPr>
      <w:r>
        <w:rPr>
          <w:rFonts w:ascii="Times New Roman" w:hAnsi="Times New Roman"/>
          <w:sz w:val="24"/>
          <w:szCs w:val="28"/>
        </w:rPr>
        <w:t xml:space="preserve">В той или иной степени </w:t>
      </w:r>
      <w:r w:rsidRPr="001F0A80">
        <w:rPr>
          <w:rFonts w:ascii="Times New Roman" w:hAnsi="Times New Roman"/>
          <w:sz w:val="24"/>
          <w:szCs w:val="28"/>
        </w:rPr>
        <w:t>все российские регионы проявили себя максимально достойно в масштабном деле поддержки и обеспечения СВО, внеся свой неоценимый клад в общее для всей страны дело. Вовлечение каждого субъекта страны строилось, в том числе</w:t>
      </w:r>
      <w:r>
        <w:rPr>
          <w:rFonts w:ascii="Times New Roman" w:hAnsi="Times New Roman"/>
          <w:sz w:val="24"/>
          <w:szCs w:val="28"/>
        </w:rPr>
        <w:t>,</w:t>
      </w:r>
      <w:r w:rsidRPr="001F0A80">
        <w:rPr>
          <w:rFonts w:ascii="Times New Roman" w:hAnsi="Times New Roman"/>
          <w:sz w:val="24"/>
          <w:szCs w:val="28"/>
        </w:rPr>
        <w:t xml:space="preserve"> </w:t>
      </w:r>
      <w:r w:rsidRPr="001F0A80">
        <w:rPr>
          <w:rFonts w:ascii="Times New Roman" w:hAnsi="Times New Roman"/>
          <w:b/>
          <w:sz w:val="24"/>
          <w:szCs w:val="28"/>
        </w:rPr>
        <w:t>по принципу пропорциональности</w:t>
      </w:r>
      <w:r w:rsidRPr="001F0A80">
        <w:rPr>
          <w:rFonts w:ascii="Times New Roman" w:hAnsi="Times New Roman"/>
          <w:sz w:val="24"/>
          <w:szCs w:val="28"/>
        </w:rPr>
        <w:t>: регионы получали от федерального центра свои мобилизационные и иные планы поддержки, исходя из имеющихся у них возможностей, характера специализации и иных особенностей.</w:t>
      </w:r>
    </w:p>
    <w:p w14:paraId="2068484B"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Однако в силу целого ряда причин характер и объем участия регионов в обеспечении СВО все же отличался. Поэтому при оценках вовлеченности российских субъектов нужен исключительно сбалансированный подход, учитывающий все разносторонние факторы и детали.</w:t>
      </w:r>
    </w:p>
    <w:p w14:paraId="5BAA32CC"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 xml:space="preserve">Мы можем выделить </w:t>
      </w:r>
      <w:r w:rsidRPr="00D778B5">
        <w:rPr>
          <w:rFonts w:ascii="Times New Roman" w:hAnsi="Times New Roman"/>
          <w:b/>
          <w:sz w:val="24"/>
          <w:szCs w:val="28"/>
        </w:rPr>
        <w:t>группы регионов по их характеру вовлечения и объемам поддержки СВО</w:t>
      </w:r>
      <w:r w:rsidRPr="001F0A80">
        <w:rPr>
          <w:rFonts w:ascii="Times New Roman" w:hAnsi="Times New Roman"/>
          <w:sz w:val="24"/>
          <w:szCs w:val="28"/>
        </w:rPr>
        <w:t>, учитывая также их положение, специализацию и наличие своих уникальных преимуществ.</w:t>
      </w:r>
    </w:p>
    <w:p w14:paraId="2B6B95E0"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 xml:space="preserve">В первую очередь, </w:t>
      </w:r>
      <w:r w:rsidRPr="00D778B5">
        <w:rPr>
          <w:rFonts w:ascii="Times New Roman" w:hAnsi="Times New Roman"/>
          <w:b/>
          <w:sz w:val="24"/>
          <w:szCs w:val="28"/>
        </w:rPr>
        <w:t>по определению высокий уровень вовлеченности продемонстрировали все прифронтовые российские регионы</w:t>
      </w:r>
      <w:r w:rsidRPr="001F0A80">
        <w:rPr>
          <w:rFonts w:ascii="Times New Roman" w:hAnsi="Times New Roman"/>
          <w:sz w:val="24"/>
          <w:szCs w:val="28"/>
        </w:rPr>
        <w:t xml:space="preserve"> (</w:t>
      </w:r>
      <w:r w:rsidRPr="00D778B5">
        <w:rPr>
          <w:rFonts w:ascii="Times New Roman" w:hAnsi="Times New Roman"/>
          <w:b/>
          <w:sz w:val="24"/>
          <w:szCs w:val="28"/>
        </w:rPr>
        <w:t>Брянская, Курская, Белгородская, Воронежская, Ростовская области и республика Крым</w:t>
      </w:r>
      <w:r w:rsidRPr="001F0A80">
        <w:rPr>
          <w:rFonts w:ascii="Times New Roman" w:hAnsi="Times New Roman"/>
          <w:sz w:val="24"/>
          <w:szCs w:val="28"/>
        </w:rPr>
        <w:t xml:space="preserve">) которые с самого начала СВО были масштабно и глубоко </w:t>
      </w:r>
      <w:r>
        <w:rPr>
          <w:rFonts w:ascii="Times New Roman" w:hAnsi="Times New Roman"/>
          <w:sz w:val="24"/>
          <w:szCs w:val="28"/>
        </w:rPr>
        <w:t>включены</w:t>
      </w:r>
      <w:r w:rsidRPr="001F0A80">
        <w:rPr>
          <w:rFonts w:ascii="Times New Roman" w:hAnsi="Times New Roman"/>
          <w:sz w:val="24"/>
          <w:szCs w:val="28"/>
        </w:rPr>
        <w:t xml:space="preserve"> в процессы материально-технического обеспечения всей войсковой группировки, а также гуманитарной поддержки армии и населения.</w:t>
      </w:r>
    </w:p>
    <w:p w14:paraId="59617D14"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 xml:space="preserve">На протяжение СВО, как и ранее, </w:t>
      </w:r>
      <w:r w:rsidRPr="00D778B5">
        <w:rPr>
          <w:rFonts w:ascii="Times New Roman" w:hAnsi="Times New Roman"/>
          <w:b/>
          <w:sz w:val="24"/>
          <w:szCs w:val="28"/>
        </w:rPr>
        <w:t xml:space="preserve">отдельно выделилась Ростовская область, ставшая </w:t>
      </w:r>
      <w:r w:rsidRPr="00D778B5">
        <w:rPr>
          <w:rFonts w:ascii="Times New Roman" w:hAnsi="Times New Roman"/>
          <w:b/>
          <w:color w:val="000000"/>
          <w:sz w:val="24"/>
          <w:szCs w:val="28"/>
        </w:rPr>
        <w:t>общероссийским логистическим хабом по оказанию поддержки Донбассу</w:t>
      </w:r>
      <w:r w:rsidRPr="001F0A80">
        <w:rPr>
          <w:rFonts w:ascii="Times New Roman" w:hAnsi="Times New Roman"/>
          <w:color w:val="000000"/>
          <w:sz w:val="24"/>
          <w:szCs w:val="28"/>
        </w:rPr>
        <w:t xml:space="preserve"> и принявшая на себя первой всю основную нагрузку при эвакуации населения из зоны конфликта.</w:t>
      </w:r>
    </w:p>
    <w:p w14:paraId="0C0845C8" w14:textId="77777777" w:rsidR="001D77A2" w:rsidRPr="001F0A80" w:rsidRDefault="001D77A2" w:rsidP="001D77A2">
      <w:pPr>
        <w:spacing w:after="0" w:line="264" w:lineRule="auto"/>
        <w:ind w:firstLine="709"/>
        <w:jc w:val="both"/>
        <w:rPr>
          <w:rFonts w:ascii="Times New Roman" w:hAnsi="Times New Roman"/>
          <w:sz w:val="24"/>
          <w:szCs w:val="28"/>
        </w:rPr>
      </w:pPr>
      <w:r w:rsidRPr="00D778B5">
        <w:rPr>
          <w:rFonts w:ascii="Times New Roman" w:hAnsi="Times New Roman"/>
          <w:b/>
          <w:sz w:val="24"/>
          <w:szCs w:val="28"/>
        </w:rPr>
        <w:t>В отдельную группу можно выделить регионы, в которых наиболее развит военно-промышленный кластер, обеспечивающий государственный оборонный заказ</w:t>
      </w:r>
      <w:r w:rsidRPr="001F0A80">
        <w:rPr>
          <w:rFonts w:ascii="Times New Roman" w:hAnsi="Times New Roman"/>
          <w:sz w:val="24"/>
          <w:szCs w:val="28"/>
        </w:rPr>
        <w:t>, удовлетворяющий оперативные потребности в вооружениях и боеприпасах всей российской группировки в зоне СВО. Эти субъекты, безусловно, внесли весомый материально</w:t>
      </w:r>
      <w:r>
        <w:rPr>
          <w:rFonts w:ascii="Times New Roman" w:hAnsi="Times New Roman"/>
          <w:sz w:val="24"/>
          <w:szCs w:val="28"/>
        </w:rPr>
        <w:t>-технический вклад в обеспечение</w:t>
      </w:r>
      <w:r w:rsidRPr="001F0A80">
        <w:rPr>
          <w:rFonts w:ascii="Times New Roman" w:hAnsi="Times New Roman"/>
          <w:sz w:val="24"/>
          <w:szCs w:val="28"/>
        </w:rPr>
        <w:t xml:space="preserve"> СВО в соответствии со своей основной промышленной специализацией.</w:t>
      </w:r>
    </w:p>
    <w:p w14:paraId="3469B125" w14:textId="77777777" w:rsidR="001D77A2" w:rsidRPr="00D778B5" w:rsidRDefault="001D77A2" w:rsidP="001D77A2">
      <w:pPr>
        <w:spacing w:after="0" w:line="264" w:lineRule="auto"/>
        <w:ind w:firstLine="709"/>
        <w:jc w:val="both"/>
        <w:rPr>
          <w:rFonts w:ascii="Times New Roman" w:hAnsi="Times New Roman"/>
          <w:b/>
          <w:sz w:val="24"/>
          <w:szCs w:val="28"/>
        </w:rPr>
      </w:pPr>
      <w:r w:rsidRPr="001F0A80">
        <w:rPr>
          <w:rFonts w:ascii="Times New Roman" w:hAnsi="Times New Roman"/>
          <w:sz w:val="24"/>
          <w:szCs w:val="28"/>
        </w:rPr>
        <w:t>Внимания заслуживают российские субъекты с наиболее развитой экономик</w:t>
      </w:r>
      <w:r>
        <w:rPr>
          <w:rFonts w:ascii="Times New Roman" w:hAnsi="Times New Roman"/>
          <w:sz w:val="24"/>
          <w:szCs w:val="28"/>
        </w:rPr>
        <w:t xml:space="preserve">ой и обширной социальной базой – </w:t>
      </w:r>
      <w:r w:rsidRPr="001F0A80">
        <w:rPr>
          <w:rFonts w:ascii="Times New Roman" w:hAnsi="Times New Roman"/>
          <w:sz w:val="24"/>
          <w:szCs w:val="28"/>
        </w:rPr>
        <w:t xml:space="preserve">имеющие исключительные ресурсы для всесторонней поддержки СВО и восстановления новых территорий. К таким субъектам можно отнести, в </w:t>
      </w:r>
      <w:r w:rsidRPr="008817D8">
        <w:rPr>
          <w:rFonts w:ascii="Times New Roman" w:hAnsi="Times New Roman"/>
          <w:sz w:val="24"/>
          <w:szCs w:val="28"/>
        </w:rPr>
        <w:t xml:space="preserve">первую очередь, </w:t>
      </w:r>
      <w:r w:rsidRPr="008817D8">
        <w:rPr>
          <w:rFonts w:ascii="Times New Roman" w:hAnsi="Times New Roman"/>
          <w:b/>
          <w:sz w:val="24"/>
          <w:szCs w:val="28"/>
        </w:rPr>
        <w:t>Москву и Санкт-Петербург, Тюменскую область, Татарстан и Башкортостан.</w:t>
      </w:r>
    </w:p>
    <w:p w14:paraId="55BDA7B7"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Благодаря наличию значительных финансовых ресурсов такие субъекты и некоторые другие регионы могли обеспечить лучшее предложение по социальной поддержке и финансовому стимулированию мобилизованных, добровольцев и военнослужащих контрактной службы.</w:t>
      </w:r>
    </w:p>
    <w:p w14:paraId="67D7F810" w14:textId="77777777" w:rsidR="001D77A2" w:rsidRPr="00D778B5" w:rsidRDefault="001D77A2" w:rsidP="001D77A2">
      <w:pPr>
        <w:spacing w:after="0" w:line="264" w:lineRule="auto"/>
        <w:ind w:firstLine="709"/>
        <w:jc w:val="both"/>
        <w:rPr>
          <w:rFonts w:ascii="Times New Roman" w:hAnsi="Times New Roman"/>
          <w:b/>
          <w:sz w:val="24"/>
          <w:szCs w:val="28"/>
        </w:rPr>
      </w:pPr>
      <w:r w:rsidRPr="001F0A80">
        <w:rPr>
          <w:rFonts w:ascii="Times New Roman" w:hAnsi="Times New Roman"/>
          <w:sz w:val="24"/>
          <w:szCs w:val="28"/>
        </w:rPr>
        <w:t xml:space="preserve">Почти все российские субъекты стали регионами-шефами, адресно помогая в восстановлении разрушенной инфраструктуры республик Донбасса и новых областей. </w:t>
      </w:r>
      <w:r w:rsidRPr="001F0A80">
        <w:rPr>
          <w:rFonts w:ascii="Times New Roman" w:hAnsi="Times New Roman"/>
          <w:color w:val="000000"/>
          <w:sz w:val="24"/>
          <w:szCs w:val="28"/>
        </w:rPr>
        <w:t xml:space="preserve">Сформировались и </w:t>
      </w:r>
      <w:r w:rsidRPr="00D778B5">
        <w:rPr>
          <w:rFonts w:ascii="Times New Roman" w:hAnsi="Times New Roman"/>
          <w:b/>
          <w:color w:val="000000"/>
          <w:sz w:val="24"/>
          <w:szCs w:val="28"/>
        </w:rPr>
        <w:t>несколько регионов-лидеров по принятию беженцев и вынужденных переселенцев (Волгоградская, Воронежская, Курская, Орловская, Пензенская, Ростовская, Саратовская и Ульяновская области).</w:t>
      </w:r>
    </w:p>
    <w:p w14:paraId="63545CD2" w14:textId="77777777" w:rsidR="001D77A2" w:rsidRPr="001F0A80" w:rsidRDefault="001D77A2" w:rsidP="001D77A2">
      <w:pPr>
        <w:spacing w:after="0" w:line="264" w:lineRule="auto"/>
        <w:ind w:firstLine="709"/>
        <w:jc w:val="both"/>
        <w:rPr>
          <w:rFonts w:ascii="Times New Roman" w:hAnsi="Times New Roman"/>
          <w:color w:val="111111"/>
          <w:sz w:val="24"/>
          <w:szCs w:val="28"/>
          <w:shd w:val="clear" w:color="auto" w:fill="FFFFFF"/>
        </w:rPr>
      </w:pPr>
      <w:r w:rsidRPr="00D778B5">
        <w:rPr>
          <w:rFonts w:ascii="Times New Roman" w:hAnsi="Times New Roman"/>
          <w:b/>
          <w:sz w:val="24"/>
          <w:szCs w:val="28"/>
        </w:rPr>
        <w:t>Выделились субъекты с развитой инфраструктурой подготовки военнослужащих и добровольцев в зону СВО</w:t>
      </w:r>
      <w:r w:rsidRPr="001F0A80">
        <w:rPr>
          <w:rFonts w:ascii="Times New Roman" w:hAnsi="Times New Roman"/>
          <w:sz w:val="24"/>
          <w:szCs w:val="28"/>
        </w:rPr>
        <w:t xml:space="preserve">. Например, </w:t>
      </w:r>
      <w:r w:rsidRPr="00D778B5">
        <w:rPr>
          <w:rFonts w:ascii="Times New Roman" w:hAnsi="Times New Roman"/>
          <w:b/>
          <w:color w:val="111111"/>
          <w:sz w:val="24"/>
          <w:szCs w:val="28"/>
          <w:shd w:val="clear" w:color="auto" w:fill="FFFFFF"/>
        </w:rPr>
        <w:t>Чеченская республика</w:t>
      </w:r>
      <w:r w:rsidRPr="001F0A80">
        <w:rPr>
          <w:rFonts w:ascii="Times New Roman" w:hAnsi="Times New Roman"/>
          <w:color w:val="111111"/>
          <w:sz w:val="24"/>
          <w:szCs w:val="28"/>
          <w:shd w:val="clear" w:color="auto" w:fill="FFFFFF"/>
        </w:rPr>
        <w:t xml:space="preserve"> (подготовка добровольцев на базе Российского университета спецназа и отрядов «Ахмат»), участвовавшая в обеспечении СВО с самых первых этапов.</w:t>
      </w:r>
    </w:p>
    <w:p w14:paraId="3679CA6B"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color w:val="111111"/>
          <w:sz w:val="24"/>
          <w:szCs w:val="28"/>
          <w:shd w:val="clear" w:color="auto" w:fill="FFFFFF"/>
        </w:rPr>
        <w:t xml:space="preserve">Помимо этого отметим другие регионы-лидеры по формированию и обеспечению именных добровольческих формирований: </w:t>
      </w:r>
      <w:r w:rsidRPr="00D778B5">
        <w:rPr>
          <w:rFonts w:ascii="Times New Roman" w:hAnsi="Times New Roman"/>
          <w:b/>
          <w:color w:val="111111"/>
          <w:sz w:val="24"/>
          <w:szCs w:val="28"/>
          <w:shd w:val="clear" w:color="auto" w:fill="FFFFFF"/>
        </w:rPr>
        <w:t xml:space="preserve">республика Башкортостан (несколько именных </w:t>
      </w:r>
      <w:r w:rsidRPr="008817D8">
        <w:rPr>
          <w:rFonts w:ascii="Times New Roman" w:hAnsi="Times New Roman"/>
          <w:b/>
          <w:color w:val="111111"/>
          <w:sz w:val="24"/>
          <w:szCs w:val="28"/>
          <w:shd w:val="clear" w:color="auto" w:fill="FFFFFF"/>
        </w:rPr>
        <w:t>батальонов, полк «Башкортостан» и иные</w:t>
      </w:r>
      <w:r w:rsidRPr="00D778B5">
        <w:rPr>
          <w:rFonts w:ascii="Times New Roman" w:hAnsi="Times New Roman"/>
          <w:b/>
          <w:color w:val="111111"/>
          <w:sz w:val="24"/>
          <w:szCs w:val="28"/>
          <w:shd w:val="clear" w:color="auto" w:fill="FFFFFF"/>
        </w:rPr>
        <w:t xml:space="preserve"> подразделени</w:t>
      </w:r>
      <w:r>
        <w:rPr>
          <w:rFonts w:ascii="Times New Roman" w:hAnsi="Times New Roman"/>
          <w:b/>
          <w:color w:val="111111"/>
          <w:sz w:val="24"/>
          <w:szCs w:val="28"/>
          <w:shd w:val="clear" w:color="auto" w:fill="FFFFFF"/>
        </w:rPr>
        <w:t>я</w:t>
      </w:r>
      <w:r w:rsidRPr="00D778B5">
        <w:rPr>
          <w:rFonts w:ascii="Times New Roman" w:hAnsi="Times New Roman"/>
          <w:b/>
          <w:color w:val="111111"/>
          <w:sz w:val="24"/>
          <w:szCs w:val="28"/>
          <w:shd w:val="clear" w:color="auto" w:fill="FFFFFF"/>
        </w:rPr>
        <w:t>), Краснодарский край (база подготовки бойцов ЧВК «Вагнер»), республика Татарстан, Тюменская область, Самарская область</w:t>
      </w:r>
      <w:r w:rsidRPr="001F0A80">
        <w:rPr>
          <w:rFonts w:ascii="Times New Roman" w:hAnsi="Times New Roman"/>
          <w:color w:val="111111"/>
          <w:sz w:val="24"/>
          <w:szCs w:val="28"/>
          <w:shd w:val="clear" w:color="auto" w:fill="FFFFFF"/>
        </w:rPr>
        <w:t xml:space="preserve"> и др.</w:t>
      </w:r>
    </w:p>
    <w:p w14:paraId="79573473" w14:textId="77777777" w:rsidR="001D77A2" w:rsidRPr="00D778B5" w:rsidRDefault="001D77A2" w:rsidP="001D77A2">
      <w:pPr>
        <w:spacing w:after="0" w:line="264" w:lineRule="auto"/>
        <w:ind w:firstLine="709"/>
        <w:jc w:val="both"/>
        <w:rPr>
          <w:rFonts w:ascii="Times New Roman" w:hAnsi="Times New Roman"/>
          <w:b/>
          <w:sz w:val="24"/>
          <w:szCs w:val="28"/>
        </w:rPr>
      </w:pPr>
      <w:r w:rsidRPr="001F0A80">
        <w:rPr>
          <w:rFonts w:ascii="Times New Roman" w:hAnsi="Times New Roman"/>
          <w:sz w:val="24"/>
          <w:szCs w:val="28"/>
        </w:rPr>
        <w:t xml:space="preserve">Безусловного внимания заслуживают национальные республики и особенно с мусульманским или преимущественно мусульманским населением. Эти российские субъекты не только смогли справиться с сильным внешним давлением и целенаправленной подрывной деятельностью из-за рубежа, но и во многом </w:t>
      </w:r>
      <w:r w:rsidRPr="00D778B5">
        <w:rPr>
          <w:rFonts w:ascii="Times New Roman" w:hAnsi="Times New Roman"/>
          <w:b/>
          <w:sz w:val="24"/>
          <w:szCs w:val="28"/>
        </w:rPr>
        <w:t>показали личный пример сохранения межнационального и межконфессионального согласия (Башкирия, Татарстан, Якутия, Бурятия, Чеченская республика и многие другие).</w:t>
      </w:r>
      <w:r>
        <w:rPr>
          <w:rFonts w:ascii="Times New Roman" w:hAnsi="Times New Roman"/>
          <w:b/>
          <w:sz w:val="24"/>
          <w:szCs w:val="28"/>
        </w:rPr>
        <w:t xml:space="preserve"> </w:t>
      </w:r>
    </w:p>
    <w:p w14:paraId="218407DB" w14:textId="77777777" w:rsidR="001D77A2" w:rsidRPr="001F0A80" w:rsidRDefault="001D77A2" w:rsidP="001D77A2">
      <w:pPr>
        <w:spacing w:after="0" w:line="264" w:lineRule="auto"/>
        <w:ind w:firstLine="709"/>
        <w:jc w:val="both"/>
        <w:rPr>
          <w:rFonts w:ascii="Times New Roman" w:hAnsi="Times New Roman"/>
          <w:sz w:val="24"/>
          <w:szCs w:val="28"/>
        </w:rPr>
      </w:pPr>
      <w:r w:rsidRPr="00D778B5">
        <w:rPr>
          <w:rFonts w:ascii="Times New Roman" w:hAnsi="Times New Roman"/>
          <w:b/>
          <w:sz w:val="24"/>
          <w:szCs w:val="28"/>
        </w:rPr>
        <w:t>Предельно важна глубина персональной вовлеченности руководителя региона</w:t>
      </w:r>
      <w:r w:rsidRPr="001F0A80">
        <w:rPr>
          <w:rFonts w:ascii="Times New Roman" w:hAnsi="Times New Roman"/>
          <w:sz w:val="24"/>
          <w:szCs w:val="28"/>
        </w:rPr>
        <w:t xml:space="preserve"> во все ключевые процессы СВО и формирования вклада субъекта в решение задач федерального масштаба (</w:t>
      </w:r>
      <w:r w:rsidRPr="00D778B5">
        <w:rPr>
          <w:rFonts w:ascii="Times New Roman" w:hAnsi="Times New Roman"/>
          <w:b/>
          <w:sz w:val="24"/>
          <w:szCs w:val="28"/>
        </w:rPr>
        <w:t>Башкирия, Москва, Самарская, Ростовская и Тульская область, Чеченская республика Приморский и Краснодарский край, Крым и Севастополь</w:t>
      </w:r>
      <w:r w:rsidRPr="001F0A80">
        <w:rPr>
          <w:rFonts w:ascii="Times New Roman" w:hAnsi="Times New Roman"/>
          <w:sz w:val="24"/>
          <w:szCs w:val="28"/>
        </w:rPr>
        <w:t xml:space="preserve"> и др.). В таких регионах, как правило, местные власти наиболее оперативно подходили не только к решению проблем материально-технического и социального характера, но и уделяли серьезное внимание всей идейно-патриотической работе с населением.</w:t>
      </w:r>
    </w:p>
    <w:p w14:paraId="612E1B92"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Этим и другим регионам удалось выстроить многоуровневую систему поддержки как своих земляков, так и всей российской армии, волонтеров и гражданского населения в зоне СВО. Личная вовлеченность во многом способствовала эффективному решению задач федерального масштаба по восстановлению новых территорий, в том числе благодаря выстраиванию для этих целей своей отдельной гуманитарной и производственной инфраструктуры.</w:t>
      </w:r>
    </w:p>
    <w:p w14:paraId="40E4A707" w14:textId="77777777" w:rsidR="001D77A2" w:rsidRPr="001F0A80" w:rsidRDefault="001D77A2" w:rsidP="001D77A2">
      <w:pPr>
        <w:spacing w:after="0" w:line="264" w:lineRule="auto"/>
        <w:ind w:firstLine="709"/>
        <w:jc w:val="both"/>
        <w:rPr>
          <w:rFonts w:ascii="Times New Roman" w:hAnsi="Times New Roman"/>
          <w:sz w:val="24"/>
          <w:szCs w:val="28"/>
        </w:rPr>
      </w:pPr>
      <w:r w:rsidRPr="001F0A80">
        <w:rPr>
          <w:rFonts w:ascii="Times New Roman" w:hAnsi="Times New Roman"/>
          <w:sz w:val="24"/>
          <w:szCs w:val="28"/>
        </w:rPr>
        <w:t>Учитывая все перечисленные факторы и особенности, мы выделили наиболее подходящие</w:t>
      </w:r>
      <w:r>
        <w:rPr>
          <w:rFonts w:ascii="Times New Roman" w:hAnsi="Times New Roman"/>
          <w:sz w:val="24"/>
          <w:szCs w:val="28"/>
        </w:rPr>
        <w:t>,</w:t>
      </w:r>
      <w:r w:rsidRPr="001F0A80">
        <w:rPr>
          <w:rFonts w:ascii="Times New Roman" w:hAnsi="Times New Roman"/>
          <w:sz w:val="24"/>
          <w:szCs w:val="28"/>
        </w:rPr>
        <w:t xml:space="preserve"> на наш взгляд</w:t>
      </w:r>
      <w:r>
        <w:rPr>
          <w:rFonts w:ascii="Times New Roman" w:hAnsi="Times New Roman"/>
          <w:sz w:val="24"/>
          <w:szCs w:val="28"/>
        </w:rPr>
        <w:t>,</w:t>
      </w:r>
      <w:r w:rsidRPr="001F0A80">
        <w:rPr>
          <w:rFonts w:ascii="Times New Roman" w:hAnsi="Times New Roman"/>
          <w:sz w:val="24"/>
          <w:szCs w:val="28"/>
        </w:rPr>
        <w:t xml:space="preserve"> </w:t>
      </w:r>
      <w:r w:rsidRPr="001F0A80">
        <w:rPr>
          <w:rFonts w:ascii="Times New Roman" w:hAnsi="Times New Roman"/>
          <w:b/>
          <w:sz w:val="24"/>
          <w:szCs w:val="28"/>
        </w:rPr>
        <w:t xml:space="preserve">регионы-лидеры по комплексному, всестороннему и сбалансированному вовлечению в </w:t>
      </w:r>
      <w:r>
        <w:rPr>
          <w:rFonts w:ascii="Times New Roman" w:hAnsi="Times New Roman"/>
          <w:b/>
          <w:sz w:val="24"/>
          <w:szCs w:val="28"/>
        </w:rPr>
        <w:t>ход проведения</w:t>
      </w:r>
      <w:r w:rsidRPr="001F0A80">
        <w:rPr>
          <w:rFonts w:ascii="Times New Roman" w:hAnsi="Times New Roman"/>
          <w:b/>
          <w:sz w:val="24"/>
          <w:szCs w:val="28"/>
        </w:rPr>
        <w:t xml:space="preserve"> </w:t>
      </w:r>
      <w:r>
        <w:rPr>
          <w:rFonts w:ascii="Times New Roman" w:hAnsi="Times New Roman"/>
          <w:b/>
          <w:sz w:val="24"/>
          <w:szCs w:val="28"/>
        </w:rPr>
        <w:t>Специальной военной операции.</w:t>
      </w:r>
    </w:p>
    <w:p w14:paraId="1EE87C1B" w14:textId="77777777" w:rsidR="001D77A2" w:rsidRDefault="001D77A2" w:rsidP="001D77A2">
      <w:pPr>
        <w:spacing w:after="0" w:line="264" w:lineRule="auto"/>
        <w:ind w:firstLine="709"/>
        <w:jc w:val="both"/>
        <w:rPr>
          <w:rFonts w:ascii="Times New Roman" w:hAnsi="Times New Roman"/>
          <w:sz w:val="28"/>
          <w:szCs w:val="28"/>
        </w:rPr>
      </w:pPr>
    </w:p>
    <w:tbl>
      <w:tblPr>
        <w:tblStyle w:val="aff3"/>
        <w:tblW w:w="9062" w:type="dxa"/>
        <w:jc w:val="center"/>
        <w:tblLook w:val="04A0" w:firstRow="1" w:lastRow="0" w:firstColumn="1" w:lastColumn="0" w:noHBand="0" w:noVBand="1"/>
      </w:tblPr>
      <w:tblGrid>
        <w:gridCol w:w="530"/>
        <w:gridCol w:w="2248"/>
        <w:gridCol w:w="6284"/>
      </w:tblGrid>
      <w:tr w:rsidR="001D77A2" w14:paraId="59C493DF" w14:textId="77777777" w:rsidTr="00D44420">
        <w:trPr>
          <w:trHeight w:val="718"/>
          <w:jc w:val="center"/>
        </w:trPr>
        <w:tc>
          <w:tcPr>
            <w:tcW w:w="9062" w:type="dxa"/>
            <w:gridSpan w:val="3"/>
            <w:shd w:val="clear" w:color="auto" w:fill="1F497D" w:themeFill="text2"/>
            <w:vAlign w:val="center"/>
          </w:tcPr>
          <w:p w14:paraId="57EDD300" w14:textId="77777777" w:rsidR="001D77A2" w:rsidRPr="002E43C3" w:rsidRDefault="001D77A2" w:rsidP="00D44420">
            <w:pPr>
              <w:spacing w:before="60" w:after="60" w:line="264" w:lineRule="auto"/>
              <w:jc w:val="center"/>
              <w:rPr>
                <w:rFonts w:ascii="Times New Roman" w:hAnsi="Times New Roman"/>
                <w:b/>
                <w:sz w:val="28"/>
                <w:szCs w:val="28"/>
              </w:rPr>
            </w:pPr>
            <w:r w:rsidRPr="002E43C3">
              <w:rPr>
                <w:rFonts w:ascii="Times New Roman" w:hAnsi="Times New Roman"/>
                <w:b/>
                <w:color w:val="FFFFFF" w:themeColor="background1"/>
                <w:sz w:val="28"/>
                <w:szCs w:val="28"/>
              </w:rPr>
              <w:t>Регионы-лидеры по комплексному вовлечению в поддержку СВО</w:t>
            </w:r>
          </w:p>
        </w:tc>
      </w:tr>
      <w:tr w:rsidR="001D77A2" w14:paraId="3B8DAEF3" w14:textId="77777777" w:rsidTr="00D44420">
        <w:trPr>
          <w:jc w:val="center"/>
        </w:trPr>
        <w:tc>
          <w:tcPr>
            <w:tcW w:w="530" w:type="dxa"/>
            <w:vAlign w:val="center"/>
          </w:tcPr>
          <w:p w14:paraId="6569A8ED" w14:textId="77777777" w:rsidR="001D77A2" w:rsidRPr="000C1ED4" w:rsidRDefault="001D77A2" w:rsidP="00D44420">
            <w:pPr>
              <w:spacing w:before="60" w:after="60" w:line="264" w:lineRule="auto"/>
              <w:jc w:val="center"/>
              <w:rPr>
                <w:rFonts w:ascii="Times New Roman" w:hAnsi="Times New Roman"/>
                <w:b/>
                <w:sz w:val="24"/>
                <w:szCs w:val="24"/>
              </w:rPr>
            </w:pPr>
            <w:r w:rsidRPr="000C1ED4">
              <w:rPr>
                <w:rFonts w:ascii="Times New Roman" w:hAnsi="Times New Roman"/>
                <w:b/>
                <w:sz w:val="24"/>
                <w:szCs w:val="24"/>
              </w:rPr>
              <w:t>№</w:t>
            </w:r>
          </w:p>
        </w:tc>
        <w:tc>
          <w:tcPr>
            <w:tcW w:w="2248" w:type="dxa"/>
            <w:vAlign w:val="center"/>
          </w:tcPr>
          <w:p w14:paraId="218280EA" w14:textId="77777777" w:rsidR="001D77A2" w:rsidRPr="000C1ED4" w:rsidRDefault="001D77A2" w:rsidP="00D44420">
            <w:pPr>
              <w:spacing w:before="60" w:after="60" w:line="264" w:lineRule="auto"/>
              <w:rPr>
                <w:rFonts w:ascii="Times New Roman" w:hAnsi="Times New Roman"/>
                <w:b/>
                <w:sz w:val="24"/>
                <w:szCs w:val="24"/>
              </w:rPr>
            </w:pPr>
            <w:r w:rsidRPr="000C1ED4">
              <w:rPr>
                <w:rFonts w:ascii="Times New Roman" w:hAnsi="Times New Roman"/>
                <w:b/>
                <w:sz w:val="24"/>
                <w:szCs w:val="24"/>
              </w:rPr>
              <w:t>Регион</w:t>
            </w:r>
            <w:r>
              <w:rPr>
                <w:rFonts w:ascii="Times New Roman" w:hAnsi="Times New Roman"/>
                <w:b/>
                <w:sz w:val="24"/>
                <w:szCs w:val="24"/>
              </w:rPr>
              <w:t xml:space="preserve"> (группа)</w:t>
            </w:r>
          </w:p>
        </w:tc>
        <w:tc>
          <w:tcPr>
            <w:tcW w:w="6284" w:type="dxa"/>
          </w:tcPr>
          <w:p w14:paraId="26984B4E" w14:textId="77777777" w:rsidR="001D77A2" w:rsidRPr="000C1ED4" w:rsidRDefault="001D77A2" w:rsidP="00D44420">
            <w:pPr>
              <w:spacing w:before="60" w:after="60" w:line="264" w:lineRule="auto"/>
              <w:jc w:val="center"/>
              <w:rPr>
                <w:rFonts w:ascii="Times New Roman" w:hAnsi="Times New Roman"/>
                <w:b/>
                <w:sz w:val="24"/>
                <w:szCs w:val="24"/>
              </w:rPr>
            </w:pPr>
            <w:r w:rsidRPr="000C1ED4">
              <w:rPr>
                <w:rFonts w:ascii="Times New Roman" w:hAnsi="Times New Roman"/>
                <w:b/>
                <w:sz w:val="24"/>
                <w:szCs w:val="24"/>
              </w:rPr>
              <w:t>Причины и факторы вовлечения</w:t>
            </w:r>
          </w:p>
        </w:tc>
      </w:tr>
      <w:tr w:rsidR="001D77A2" w14:paraId="4D288627" w14:textId="77777777" w:rsidTr="00D44420">
        <w:trPr>
          <w:jc w:val="center"/>
        </w:trPr>
        <w:tc>
          <w:tcPr>
            <w:tcW w:w="530" w:type="dxa"/>
            <w:vAlign w:val="center"/>
          </w:tcPr>
          <w:p w14:paraId="457D8249" w14:textId="77777777" w:rsidR="001D77A2" w:rsidRPr="00F75E59" w:rsidRDefault="001D77A2" w:rsidP="00D44420">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7AFBF478" w14:textId="77777777" w:rsidR="001D77A2" w:rsidRPr="00E5176C" w:rsidRDefault="001D77A2"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Москва и Московская область</w:t>
            </w:r>
          </w:p>
        </w:tc>
        <w:tc>
          <w:tcPr>
            <w:tcW w:w="6284" w:type="dxa"/>
            <w:shd w:val="clear" w:color="auto" w:fill="auto"/>
          </w:tcPr>
          <w:p w14:paraId="2EDEAA83" w14:textId="77777777" w:rsidR="001D77A2" w:rsidRDefault="001D77A2" w:rsidP="00D44420">
            <w:pPr>
              <w:spacing w:before="60" w:after="60" w:line="264" w:lineRule="auto"/>
              <w:jc w:val="both"/>
              <w:rPr>
                <w:rFonts w:ascii="Times New Roman" w:hAnsi="Times New Roman"/>
                <w:sz w:val="24"/>
                <w:szCs w:val="24"/>
              </w:rPr>
            </w:pPr>
            <w:r w:rsidRPr="008D3BB9">
              <w:rPr>
                <w:rFonts w:ascii="Times New Roman" w:hAnsi="Times New Roman"/>
                <w:sz w:val="24"/>
                <w:szCs w:val="24"/>
              </w:rPr>
              <w:t xml:space="preserve">Москва и Московская область - самые крупные по численности населения российские субъекты, внесшие пропорциональный </w:t>
            </w:r>
            <w:r w:rsidRPr="001E20EB">
              <w:rPr>
                <w:rFonts w:ascii="Times New Roman" w:hAnsi="Times New Roman"/>
                <w:b/>
                <w:sz w:val="24"/>
                <w:szCs w:val="24"/>
              </w:rPr>
              <w:t xml:space="preserve">вклад в поддержку СВО людскими ресурсами. </w:t>
            </w:r>
            <w:r w:rsidRPr="008D3BB9">
              <w:rPr>
                <w:rFonts w:ascii="Times New Roman" w:hAnsi="Times New Roman"/>
                <w:sz w:val="24"/>
                <w:szCs w:val="24"/>
              </w:rPr>
              <w:t xml:space="preserve">Москва первой апробирует передовые социальные технологии в работе с ветеранами СВО и членами их семей. В столице, например, действует первый в стране единый центр поддержки участников СВО (аналог МФЦ для участников, ветеранов СВО и членов их семей). Кроме того, активно внедряются программы реабилитации и адаптации участников СВО к мирной жизни. </w:t>
            </w:r>
          </w:p>
          <w:p w14:paraId="2F403470" w14:textId="77777777" w:rsidR="001D77A2" w:rsidRPr="008D3BB9" w:rsidRDefault="001D77A2" w:rsidP="00D44420">
            <w:pPr>
              <w:spacing w:before="60" w:after="60" w:line="264" w:lineRule="auto"/>
              <w:jc w:val="both"/>
              <w:rPr>
                <w:rFonts w:ascii="Times New Roman" w:hAnsi="Times New Roman"/>
                <w:sz w:val="24"/>
                <w:szCs w:val="24"/>
              </w:rPr>
            </w:pPr>
            <w:r w:rsidRPr="008D3BB9">
              <w:rPr>
                <w:rFonts w:ascii="Times New Roman" w:hAnsi="Times New Roman"/>
                <w:sz w:val="24"/>
                <w:szCs w:val="24"/>
              </w:rPr>
              <w:t>Историчес</w:t>
            </w:r>
            <w:r>
              <w:rPr>
                <w:rFonts w:ascii="Times New Roman" w:hAnsi="Times New Roman"/>
                <w:sz w:val="24"/>
                <w:szCs w:val="24"/>
              </w:rPr>
              <w:t>ки сложилась</w:t>
            </w:r>
            <w:r w:rsidRPr="008D3BB9">
              <w:rPr>
                <w:rFonts w:ascii="Times New Roman" w:hAnsi="Times New Roman"/>
                <w:sz w:val="24"/>
                <w:szCs w:val="24"/>
              </w:rPr>
              <w:t xml:space="preserve"> роль Москвы как </w:t>
            </w:r>
            <w:r w:rsidRPr="001E20EB">
              <w:rPr>
                <w:rFonts w:ascii="Times New Roman" w:hAnsi="Times New Roman"/>
                <w:b/>
                <w:sz w:val="24"/>
                <w:szCs w:val="24"/>
              </w:rPr>
              <w:t>уверенного лидера, обеспечивающего эффективную координацию и бесперебойную коммуникацию между всеми регионами</w:t>
            </w:r>
            <w:r w:rsidRPr="008D3BB9">
              <w:rPr>
                <w:rFonts w:ascii="Times New Roman" w:hAnsi="Times New Roman"/>
                <w:sz w:val="24"/>
                <w:szCs w:val="24"/>
              </w:rPr>
              <w:t xml:space="preserve">. Так, </w:t>
            </w:r>
            <w:r w:rsidRPr="008D3BB9">
              <w:rPr>
                <w:rFonts w:ascii="Times New Roman" w:hAnsi="Times New Roman"/>
                <w:sz w:val="24"/>
                <w:szCs w:val="24"/>
                <w:shd w:val="clear" w:color="auto" w:fill="FFFFFF"/>
              </w:rPr>
              <w:t>мэр Москвы Сергей Собянин</w:t>
            </w:r>
            <w:r>
              <w:rPr>
                <w:rFonts w:ascii="Times New Roman" w:hAnsi="Times New Roman"/>
                <w:sz w:val="24"/>
                <w:szCs w:val="24"/>
                <w:shd w:val="clear" w:color="auto" w:fill="FFFFFF"/>
              </w:rPr>
              <w:t>,</w:t>
            </w:r>
            <w:r w:rsidRPr="008D3BB9">
              <w:rPr>
                <w:rFonts w:ascii="Times New Roman" w:hAnsi="Times New Roman"/>
                <w:sz w:val="24"/>
                <w:szCs w:val="24"/>
                <w:shd w:val="clear" w:color="auto" w:fill="FFFFFF"/>
              </w:rPr>
              <w:t xml:space="preserve"> по поручению президента РФ</w:t>
            </w:r>
            <w:r>
              <w:rPr>
                <w:rFonts w:ascii="Times New Roman" w:hAnsi="Times New Roman"/>
                <w:sz w:val="24"/>
                <w:szCs w:val="24"/>
                <w:shd w:val="clear" w:color="auto" w:fill="FFFFFF"/>
              </w:rPr>
              <w:t>,</w:t>
            </w:r>
            <w:r w:rsidRPr="008D3BB9">
              <w:rPr>
                <w:rFonts w:ascii="Times New Roman" w:hAnsi="Times New Roman"/>
                <w:sz w:val="24"/>
                <w:szCs w:val="24"/>
                <w:shd w:val="clear" w:color="auto" w:fill="FFFFFF"/>
              </w:rPr>
              <w:t xml:space="preserve"> во время СВО курировал взаимодействие регионов и федерального центра при создании штабов территориальной обороны.</w:t>
            </w:r>
            <w:r w:rsidRPr="008D3BB9">
              <w:rPr>
                <w:rFonts w:ascii="Times New Roman" w:hAnsi="Times New Roman"/>
                <w:sz w:val="24"/>
                <w:szCs w:val="24"/>
              </w:rPr>
              <w:t xml:space="preserve"> Москва активно содействует социально-эконом</w:t>
            </w:r>
            <w:r w:rsidRPr="00F73AA4">
              <w:rPr>
                <w:rFonts w:ascii="Times New Roman" w:hAnsi="Times New Roman"/>
                <w:sz w:val="24"/>
                <w:szCs w:val="24"/>
              </w:rPr>
              <w:t>и</w:t>
            </w:r>
            <w:r w:rsidRPr="008D3BB9">
              <w:rPr>
                <w:rFonts w:ascii="Times New Roman" w:hAnsi="Times New Roman"/>
                <w:sz w:val="24"/>
                <w:szCs w:val="24"/>
              </w:rPr>
              <w:t xml:space="preserve">ческому развитию многих регионов страны, что способствует снижению для них экономической нагрузки из-за СВО. </w:t>
            </w:r>
          </w:p>
        </w:tc>
      </w:tr>
      <w:tr w:rsidR="00D44420" w14:paraId="79921911" w14:textId="77777777" w:rsidTr="00D44420">
        <w:trPr>
          <w:jc w:val="center"/>
        </w:trPr>
        <w:tc>
          <w:tcPr>
            <w:tcW w:w="530" w:type="dxa"/>
            <w:vAlign w:val="center"/>
          </w:tcPr>
          <w:p w14:paraId="26198DFF" w14:textId="77777777" w:rsidR="00D44420" w:rsidRPr="00F75E59" w:rsidRDefault="00D44420"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3D692BBB" w14:textId="77777777" w:rsidR="00D44420" w:rsidRPr="00E5176C" w:rsidRDefault="00D44420"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Санкт-Петербург и Ленинградская область</w:t>
            </w:r>
          </w:p>
        </w:tc>
        <w:tc>
          <w:tcPr>
            <w:tcW w:w="6284" w:type="dxa"/>
          </w:tcPr>
          <w:p w14:paraId="06BF7257" w14:textId="77777777" w:rsidR="00D44420" w:rsidRPr="00941D6B" w:rsidRDefault="00D44420" w:rsidP="00D44420">
            <w:pPr>
              <w:spacing w:before="60" w:after="60" w:line="264" w:lineRule="auto"/>
              <w:jc w:val="both"/>
              <w:rPr>
                <w:rFonts w:ascii="Times New Roman" w:hAnsi="Times New Roman"/>
                <w:sz w:val="24"/>
                <w:szCs w:val="24"/>
              </w:rPr>
            </w:pPr>
            <w:r>
              <w:rPr>
                <w:rFonts w:ascii="Times New Roman" w:hAnsi="Times New Roman"/>
                <w:sz w:val="24"/>
                <w:szCs w:val="24"/>
              </w:rPr>
              <w:t xml:space="preserve">Эти два субъекта следует рассматривать в качестве единой агломерации, внесшей серьезный вклад в </w:t>
            </w:r>
            <w:r w:rsidRPr="001E20EB">
              <w:rPr>
                <w:rFonts w:ascii="Times New Roman" w:hAnsi="Times New Roman"/>
                <w:b/>
                <w:sz w:val="24"/>
                <w:szCs w:val="24"/>
              </w:rPr>
              <w:t>формирование численного потенциала добровольцев, мобилизованных и контрактников.</w:t>
            </w:r>
            <w:r>
              <w:rPr>
                <w:rFonts w:ascii="Times New Roman" w:hAnsi="Times New Roman"/>
                <w:sz w:val="24"/>
                <w:szCs w:val="24"/>
              </w:rPr>
              <w:t xml:space="preserve"> Регионы сформировали несколько добровольческих соединений. Следует отметить активное участие в восстановлении новых территорий, а также </w:t>
            </w:r>
            <w:r w:rsidRPr="004D701B">
              <w:rPr>
                <w:rFonts w:ascii="Times New Roman" w:hAnsi="Times New Roman"/>
                <w:sz w:val="24"/>
                <w:szCs w:val="24"/>
              </w:rPr>
              <w:t>индивидуальный вклад в культурно-просветительскую и идеологическую работу по поддержке СВО.</w:t>
            </w:r>
            <w:r>
              <w:rPr>
                <w:rFonts w:ascii="Times New Roman" w:hAnsi="Times New Roman"/>
                <w:sz w:val="24"/>
                <w:szCs w:val="24"/>
              </w:rPr>
              <w:t xml:space="preserve">  </w:t>
            </w:r>
          </w:p>
        </w:tc>
      </w:tr>
      <w:tr w:rsidR="001D77A2" w14:paraId="4A27CA56" w14:textId="77777777" w:rsidTr="00D44420">
        <w:trPr>
          <w:jc w:val="center"/>
        </w:trPr>
        <w:tc>
          <w:tcPr>
            <w:tcW w:w="530" w:type="dxa"/>
            <w:vAlign w:val="center"/>
          </w:tcPr>
          <w:p w14:paraId="5B6E5574"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32D11AA8" w14:textId="77777777" w:rsidR="001D77A2" w:rsidRPr="00E5176C" w:rsidRDefault="001D77A2"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Республика Башкортостан</w:t>
            </w:r>
          </w:p>
        </w:tc>
        <w:tc>
          <w:tcPr>
            <w:tcW w:w="6284" w:type="dxa"/>
          </w:tcPr>
          <w:p w14:paraId="1AF87EDE" w14:textId="77777777" w:rsidR="001D77A2" w:rsidRPr="00941D6B" w:rsidRDefault="001D77A2" w:rsidP="00D44420">
            <w:pPr>
              <w:spacing w:before="60" w:after="60" w:line="264" w:lineRule="auto"/>
              <w:jc w:val="both"/>
              <w:rPr>
                <w:rFonts w:ascii="Times New Roman" w:hAnsi="Times New Roman"/>
                <w:sz w:val="24"/>
                <w:szCs w:val="24"/>
              </w:rPr>
            </w:pPr>
            <w:r w:rsidRPr="001E20EB">
              <w:rPr>
                <w:rFonts w:ascii="Times New Roman" w:hAnsi="Times New Roman"/>
                <w:b/>
                <w:sz w:val="24"/>
                <w:szCs w:val="24"/>
              </w:rPr>
              <w:t>Максимально оперативное и глубокое вовлечение регионального руководства в нужды обеспечения СВО</w:t>
            </w:r>
            <w:r>
              <w:rPr>
                <w:rFonts w:ascii="Times New Roman" w:hAnsi="Times New Roman"/>
                <w:sz w:val="24"/>
                <w:szCs w:val="24"/>
              </w:rPr>
              <w:t xml:space="preserve">. Уверенный вклад в поддержку </w:t>
            </w:r>
            <w:r w:rsidRPr="001E20EB">
              <w:rPr>
                <w:rFonts w:ascii="Times New Roman" w:hAnsi="Times New Roman"/>
                <w:b/>
                <w:sz w:val="24"/>
                <w:szCs w:val="24"/>
              </w:rPr>
              <w:t xml:space="preserve">межнационального и межконфессионального согласия </w:t>
            </w:r>
            <w:r>
              <w:rPr>
                <w:rFonts w:ascii="Times New Roman" w:hAnsi="Times New Roman"/>
                <w:sz w:val="24"/>
                <w:szCs w:val="24"/>
              </w:rPr>
              <w:t xml:space="preserve">в рамках региона и страны в целом. </w:t>
            </w:r>
            <w:r w:rsidRPr="004D701B">
              <w:rPr>
                <w:rFonts w:ascii="Times New Roman" w:hAnsi="Times New Roman"/>
                <w:sz w:val="24"/>
                <w:szCs w:val="24"/>
              </w:rPr>
              <w:t>Масштабная патриотическая и разъяснительная работа с населением</w:t>
            </w:r>
            <w:r>
              <w:rPr>
                <w:rFonts w:ascii="Times New Roman" w:hAnsi="Times New Roman"/>
                <w:sz w:val="24"/>
                <w:szCs w:val="24"/>
              </w:rPr>
              <w:t xml:space="preserve">, участниками СВО и членами их семей. </w:t>
            </w:r>
            <w:r w:rsidRPr="00941D6B">
              <w:rPr>
                <w:rFonts w:ascii="Times New Roman" w:hAnsi="Times New Roman"/>
                <w:sz w:val="24"/>
                <w:szCs w:val="24"/>
              </w:rPr>
              <w:t>Своя</w:t>
            </w:r>
            <w:r>
              <w:rPr>
                <w:rFonts w:ascii="Times New Roman" w:hAnsi="Times New Roman"/>
                <w:sz w:val="24"/>
                <w:szCs w:val="24"/>
              </w:rPr>
              <w:t xml:space="preserve"> выстроенная</w:t>
            </w:r>
            <w:r w:rsidRPr="00941D6B">
              <w:rPr>
                <w:rFonts w:ascii="Times New Roman" w:hAnsi="Times New Roman"/>
                <w:sz w:val="24"/>
                <w:szCs w:val="24"/>
              </w:rPr>
              <w:t xml:space="preserve"> гуманитарная инфраструктура поддержк</w:t>
            </w:r>
            <w:r>
              <w:rPr>
                <w:rFonts w:ascii="Times New Roman" w:hAnsi="Times New Roman"/>
                <w:sz w:val="24"/>
                <w:szCs w:val="24"/>
              </w:rPr>
              <w:t>и</w:t>
            </w:r>
            <w:r w:rsidRPr="00941D6B">
              <w:rPr>
                <w:rFonts w:ascii="Times New Roman" w:hAnsi="Times New Roman"/>
                <w:sz w:val="24"/>
                <w:szCs w:val="24"/>
              </w:rPr>
              <w:t xml:space="preserve"> СВО</w:t>
            </w:r>
            <w:r>
              <w:rPr>
                <w:rFonts w:ascii="Times New Roman" w:hAnsi="Times New Roman"/>
                <w:sz w:val="24"/>
                <w:szCs w:val="24"/>
              </w:rPr>
              <w:t xml:space="preserve">, в том числе </w:t>
            </w:r>
            <w:r w:rsidRPr="00941D6B">
              <w:rPr>
                <w:rFonts w:ascii="Times New Roman" w:hAnsi="Times New Roman"/>
                <w:sz w:val="24"/>
                <w:szCs w:val="24"/>
              </w:rPr>
              <w:t>уроженцев республик</w:t>
            </w:r>
            <w:r>
              <w:rPr>
                <w:rFonts w:ascii="Times New Roman" w:hAnsi="Times New Roman"/>
                <w:sz w:val="24"/>
                <w:szCs w:val="24"/>
              </w:rPr>
              <w:t>и и местного населения в зоне конфликта</w:t>
            </w:r>
            <w:r w:rsidRPr="00941D6B">
              <w:rPr>
                <w:rFonts w:ascii="Times New Roman" w:hAnsi="Times New Roman"/>
                <w:sz w:val="24"/>
                <w:szCs w:val="24"/>
              </w:rPr>
              <w:t xml:space="preserve">. </w:t>
            </w:r>
            <w:r w:rsidRPr="001E20EB">
              <w:rPr>
                <w:rFonts w:ascii="Times New Roman" w:hAnsi="Times New Roman"/>
                <w:b/>
                <w:sz w:val="24"/>
                <w:szCs w:val="24"/>
              </w:rPr>
              <w:t>Наибольшее количество собственных добровольческих формирований</w:t>
            </w:r>
            <w:r>
              <w:rPr>
                <w:rFonts w:ascii="Times New Roman" w:hAnsi="Times New Roman"/>
                <w:sz w:val="24"/>
                <w:szCs w:val="24"/>
              </w:rPr>
              <w:t xml:space="preserve"> и развернутая сеть всесторонней поддержки военнослужащих</w:t>
            </w:r>
            <w:r w:rsidRPr="00941D6B">
              <w:rPr>
                <w:rFonts w:ascii="Times New Roman" w:hAnsi="Times New Roman"/>
                <w:sz w:val="24"/>
                <w:szCs w:val="24"/>
              </w:rPr>
              <w:t xml:space="preserve">. </w:t>
            </w:r>
          </w:p>
        </w:tc>
      </w:tr>
      <w:tr w:rsidR="00D44420" w14:paraId="4CDB3793" w14:textId="77777777" w:rsidTr="00D44420">
        <w:trPr>
          <w:jc w:val="center"/>
        </w:trPr>
        <w:tc>
          <w:tcPr>
            <w:tcW w:w="530" w:type="dxa"/>
            <w:vAlign w:val="center"/>
          </w:tcPr>
          <w:p w14:paraId="32836A09" w14:textId="77777777" w:rsidR="00D44420" w:rsidRPr="00F75E59" w:rsidRDefault="00D44420"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7687B3FB" w14:textId="77777777" w:rsidR="00D44420" w:rsidRPr="00E5176C" w:rsidRDefault="00D44420"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Брянская,</w:t>
            </w:r>
            <w:r>
              <w:rPr>
                <w:rFonts w:ascii="Times New Roman" w:hAnsi="Times New Roman"/>
                <w:b/>
                <w:i/>
                <w:sz w:val="24"/>
                <w:szCs w:val="24"/>
              </w:rPr>
              <w:t xml:space="preserve"> Курская и Белгородская области</w:t>
            </w:r>
          </w:p>
        </w:tc>
        <w:tc>
          <w:tcPr>
            <w:tcW w:w="6284" w:type="dxa"/>
          </w:tcPr>
          <w:p w14:paraId="4F10A6C8" w14:textId="77777777" w:rsidR="00D44420" w:rsidRPr="00941D6B" w:rsidRDefault="00D44420" w:rsidP="00D44420">
            <w:pPr>
              <w:spacing w:before="60" w:after="60" w:line="264" w:lineRule="auto"/>
              <w:jc w:val="both"/>
              <w:rPr>
                <w:rFonts w:ascii="Times New Roman" w:hAnsi="Times New Roman"/>
                <w:sz w:val="24"/>
                <w:szCs w:val="24"/>
              </w:rPr>
            </w:pPr>
            <w:r>
              <w:rPr>
                <w:rFonts w:ascii="Times New Roman" w:hAnsi="Times New Roman"/>
                <w:sz w:val="24"/>
                <w:szCs w:val="24"/>
              </w:rPr>
              <w:t>Отдельный «</w:t>
            </w:r>
            <w:r w:rsidRPr="00D8362D">
              <w:rPr>
                <w:rFonts w:ascii="Times New Roman" w:hAnsi="Times New Roman"/>
                <w:b/>
                <w:sz w:val="24"/>
                <w:szCs w:val="24"/>
              </w:rPr>
              <w:t>прифронтовой региональный кластер</w:t>
            </w:r>
            <w:r>
              <w:rPr>
                <w:rFonts w:ascii="Times New Roman" w:hAnsi="Times New Roman"/>
                <w:sz w:val="24"/>
                <w:szCs w:val="24"/>
              </w:rPr>
              <w:t xml:space="preserve">», функционирующий в условиях близости боевых действий и действия специального правового режима. Регионы-лидеры по приему беженцев. Занимают важную часть во всей логистической инфраструктуре поддержке СВО.  </w:t>
            </w:r>
          </w:p>
        </w:tc>
      </w:tr>
      <w:tr w:rsidR="00AC17FB" w14:paraId="70572B5C" w14:textId="77777777" w:rsidTr="00D44420">
        <w:trPr>
          <w:jc w:val="center"/>
        </w:trPr>
        <w:tc>
          <w:tcPr>
            <w:tcW w:w="530" w:type="dxa"/>
            <w:vAlign w:val="center"/>
          </w:tcPr>
          <w:p w14:paraId="42D7343B" w14:textId="77777777" w:rsidR="00AC17FB" w:rsidRPr="00F75E59" w:rsidRDefault="00AC17FB" w:rsidP="00AC17FB">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54FB8F6D" w14:textId="41D2ADDD" w:rsidR="00AC17FB" w:rsidRPr="00E5176C" w:rsidRDefault="00AC17FB" w:rsidP="00AC17FB">
            <w:pPr>
              <w:spacing w:before="60" w:after="60" w:line="264" w:lineRule="auto"/>
              <w:rPr>
                <w:rFonts w:ascii="Times New Roman" w:hAnsi="Times New Roman"/>
                <w:b/>
                <w:i/>
                <w:sz w:val="24"/>
                <w:szCs w:val="24"/>
              </w:rPr>
            </w:pPr>
            <w:r w:rsidRPr="00E5176C">
              <w:rPr>
                <w:rFonts w:ascii="Times New Roman" w:hAnsi="Times New Roman"/>
                <w:b/>
                <w:i/>
                <w:sz w:val="24"/>
                <w:szCs w:val="24"/>
              </w:rPr>
              <w:t>Ростовская область</w:t>
            </w:r>
          </w:p>
        </w:tc>
        <w:tc>
          <w:tcPr>
            <w:tcW w:w="6284" w:type="dxa"/>
          </w:tcPr>
          <w:p w14:paraId="51BA3A30" w14:textId="4A64DCD0" w:rsidR="00AC17FB" w:rsidRDefault="00AC17FB" w:rsidP="00AC17FB">
            <w:pPr>
              <w:spacing w:before="60" w:after="60" w:line="264" w:lineRule="auto"/>
              <w:jc w:val="both"/>
              <w:rPr>
                <w:rFonts w:ascii="Times New Roman" w:hAnsi="Times New Roman"/>
                <w:sz w:val="24"/>
                <w:szCs w:val="24"/>
              </w:rPr>
            </w:pPr>
            <w:r>
              <w:rPr>
                <w:rFonts w:ascii="Times New Roman" w:hAnsi="Times New Roman"/>
                <w:sz w:val="24"/>
                <w:szCs w:val="24"/>
              </w:rPr>
              <w:t xml:space="preserve">Регион имеет неоспоримый статус </w:t>
            </w:r>
            <w:r w:rsidRPr="00A41A6C">
              <w:rPr>
                <w:rFonts w:ascii="Times New Roman" w:hAnsi="Times New Roman"/>
                <w:b/>
                <w:sz w:val="24"/>
                <w:szCs w:val="24"/>
              </w:rPr>
              <w:t>общероссийского военно-гуманитарного хаба</w:t>
            </w:r>
            <w:r>
              <w:rPr>
                <w:rFonts w:ascii="Times New Roman" w:hAnsi="Times New Roman"/>
                <w:sz w:val="24"/>
                <w:szCs w:val="24"/>
              </w:rPr>
              <w:t xml:space="preserve"> по комплексному обеспечению СВО и поддержке населения в зоне конфликта.</w:t>
            </w:r>
          </w:p>
        </w:tc>
      </w:tr>
      <w:tr w:rsidR="00D44420" w14:paraId="208B41D2" w14:textId="77777777" w:rsidTr="00D44420">
        <w:trPr>
          <w:jc w:val="center"/>
        </w:trPr>
        <w:tc>
          <w:tcPr>
            <w:tcW w:w="530" w:type="dxa"/>
            <w:vAlign w:val="center"/>
          </w:tcPr>
          <w:p w14:paraId="2C4D1524" w14:textId="77777777" w:rsidR="00D44420" w:rsidRPr="00F75E59" w:rsidRDefault="00D44420"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2430D607" w14:textId="77777777" w:rsidR="00D44420" w:rsidRPr="00E5176C" w:rsidRDefault="00D44420"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Республика Татарстан</w:t>
            </w:r>
          </w:p>
        </w:tc>
        <w:tc>
          <w:tcPr>
            <w:tcW w:w="6284" w:type="dxa"/>
          </w:tcPr>
          <w:p w14:paraId="008F9D1E" w14:textId="1A77F620" w:rsidR="00D44420" w:rsidRPr="00190317" w:rsidRDefault="00D44420" w:rsidP="00D44420">
            <w:pPr>
              <w:spacing w:before="60" w:after="60" w:line="264" w:lineRule="auto"/>
              <w:jc w:val="both"/>
              <w:rPr>
                <w:rFonts w:ascii="Times New Roman" w:hAnsi="Times New Roman"/>
                <w:b/>
                <w:sz w:val="24"/>
                <w:szCs w:val="24"/>
              </w:rPr>
            </w:pPr>
            <w:bookmarkStart w:id="18" w:name="_Toc190941498"/>
            <w:r w:rsidRPr="00D8362D">
              <w:rPr>
                <w:rFonts w:ascii="Times New Roman" w:hAnsi="Times New Roman"/>
                <w:sz w:val="24"/>
                <w:szCs w:val="24"/>
              </w:rPr>
              <w:t xml:space="preserve">Вклад в </w:t>
            </w:r>
            <w:r w:rsidRPr="001E20EB">
              <w:rPr>
                <w:rFonts w:ascii="Times New Roman" w:hAnsi="Times New Roman"/>
                <w:b/>
                <w:sz w:val="24"/>
                <w:szCs w:val="24"/>
              </w:rPr>
              <w:t>инновационное</w:t>
            </w:r>
            <w:r w:rsidRPr="00D8362D">
              <w:rPr>
                <w:rFonts w:ascii="Times New Roman" w:hAnsi="Times New Roman"/>
                <w:sz w:val="24"/>
                <w:szCs w:val="24"/>
              </w:rPr>
              <w:t xml:space="preserve"> </w:t>
            </w:r>
            <w:r w:rsidRPr="001E20EB">
              <w:rPr>
                <w:rFonts w:ascii="Times New Roman" w:hAnsi="Times New Roman"/>
                <w:b/>
                <w:sz w:val="24"/>
                <w:szCs w:val="24"/>
              </w:rPr>
              <w:t>совершенствование вооружений и переоснащения армии.</w:t>
            </w:r>
            <w:r>
              <w:rPr>
                <w:rFonts w:ascii="Times New Roman" w:hAnsi="Times New Roman"/>
                <w:sz w:val="24"/>
                <w:szCs w:val="24"/>
              </w:rPr>
              <w:t xml:space="preserve"> Широкая вовлеченность в </w:t>
            </w:r>
            <w:r w:rsidRPr="001E20EB">
              <w:rPr>
                <w:rFonts w:ascii="Times New Roman" w:hAnsi="Times New Roman"/>
                <w:b/>
                <w:sz w:val="24"/>
                <w:szCs w:val="24"/>
              </w:rPr>
              <w:t xml:space="preserve">процессы восстановления новых территорий. </w:t>
            </w:r>
            <w:r>
              <w:rPr>
                <w:rFonts w:ascii="Times New Roman" w:hAnsi="Times New Roman"/>
                <w:sz w:val="24"/>
                <w:szCs w:val="24"/>
              </w:rPr>
              <w:t>Переговорный потенциал руководства республики благодаря уверенному положению в исламском мире.</w:t>
            </w:r>
            <w:bookmarkEnd w:id="18"/>
          </w:p>
        </w:tc>
      </w:tr>
      <w:tr w:rsidR="001D77A2" w14:paraId="41C734B1" w14:textId="77777777" w:rsidTr="00D44420">
        <w:trPr>
          <w:jc w:val="center"/>
        </w:trPr>
        <w:tc>
          <w:tcPr>
            <w:tcW w:w="530" w:type="dxa"/>
            <w:vAlign w:val="center"/>
          </w:tcPr>
          <w:p w14:paraId="26A31262"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5904F28C" w14:textId="77777777" w:rsidR="001D77A2" w:rsidRDefault="001D77A2" w:rsidP="00D44420">
            <w:pPr>
              <w:spacing w:before="60" w:after="60" w:line="264" w:lineRule="auto"/>
              <w:rPr>
                <w:rFonts w:ascii="Times New Roman" w:hAnsi="Times New Roman"/>
                <w:b/>
                <w:i/>
                <w:sz w:val="24"/>
                <w:szCs w:val="24"/>
              </w:rPr>
            </w:pPr>
          </w:p>
          <w:p w14:paraId="2DD9C080" w14:textId="77777777" w:rsidR="001D77A2" w:rsidRDefault="001D77A2" w:rsidP="00D44420">
            <w:pPr>
              <w:spacing w:before="60" w:after="60" w:line="264" w:lineRule="auto"/>
              <w:rPr>
                <w:rFonts w:ascii="Times New Roman" w:hAnsi="Times New Roman"/>
                <w:b/>
                <w:i/>
                <w:sz w:val="24"/>
                <w:szCs w:val="24"/>
              </w:rPr>
            </w:pPr>
          </w:p>
          <w:p w14:paraId="15BAA799" w14:textId="77777777" w:rsidR="001D77A2" w:rsidRDefault="001D77A2" w:rsidP="00D44420">
            <w:pPr>
              <w:spacing w:before="60" w:after="60" w:line="264" w:lineRule="auto"/>
              <w:rPr>
                <w:rFonts w:ascii="Times New Roman" w:hAnsi="Times New Roman"/>
                <w:b/>
                <w:i/>
                <w:sz w:val="24"/>
                <w:szCs w:val="24"/>
              </w:rPr>
            </w:pPr>
          </w:p>
          <w:p w14:paraId="34BC5BCB" w14:textId="77777777" w:rsidR="001D77A2" w:rsidRPr="00E5176C" w:rsidRDefault="001D77A2" w:rsidP="00D44420">
            <w:pPr>
              <w:spacing w:before="60" w:after="60" w:line="264" w:lineRule="auto"/>
              <w:rPr>
                <w:rFonts w:ascii="Times New Roman" w:hAnsi="Times New Roman"/>
                <w:b/>
                <w:i/>
                <w:sz w:val="24"/>
                <w:szCs w:val="24"/>
              </w:rPr>
            </w:pPr>
            <w:r w:rsidRPr="000F6BE7">
              <w:rPr>
                <w:rFonts w:ascii="Times New Roman" w:hAnsi="Times New Roman"/>
                <w:b/>
                <w:i/>
                <w:sz w:val="24"/>
                <w:szCs w:val="24"/>
              </w:rPr>
              <w:t xml:space="preserve">Чеченская </w:t>
            </w:r>
            <w:r>
              <w:rPr>
                <w:rFonts w:ascii="Times New Roman" w:hAnsi="Times New Roman"/>
                <w:b/>
                <w:i/>
                <w:sz w:val="24"/>
                <w:szCs w:val="24"/>
              </w:rPr>
              <w:t>Р</w:t>
            </w:r>
            <w:r w:rsidRPr="000F6BE7">
              <w:rPr>
                <w:rFonts w:ascii="Times New Roman" w:hAnsi="Times New Roman"/>
                <w:b/>
                <w:i/>
                <w:sz w:val="24"/>
                <w:szCs w:val="24"/>
              </w:rPr>
              <w:t>еспублика и Краснодарский край</w:t>
            </w:r>
          </w:p>
        </w:tc>
        <w:tc>
          <w:tcPr>
            <w:tcW w:w="6284" w:type="dxa"/>
          </w:tcPr>
          <w:p w14:paraId="391A51F7" w14:textId="77777777" w:rsidR="001D77A2" w:rsidRDefault="001D77A2" w:rsidP="00D44420">
            <w:pPr>
              <w:spacing w:before="60" w:after="60" w:line="264" w:lineRule="auto"/>
              <w:jc w:val="both"/>
              <w:rPr>
                <w:rFonts w:ascii="Times New Roman" w:hAnsi="Times New Roman"/>
                <w:sz w:val="24"/>
                <w:szCs w:val="24"/>
              </w:rPr>
            </w:pPr>
            <w:r w:rsidRPr="000F6BE7">
              <w:rPr>
                <w:rFonts w:ascii="Times New Roman" w:hAnsi="Times New Roman"/>
                <w:sz w:val="24"/>
                <w:szCs w:val="24"/>
              </w:rPr>
              <w:t xml:space="preserve">Высокая личная вовлеченность региональных руководителей. Активное участие в гуманитарных акциях. </w:t>
            </w:r>
            <w:r w:rsidRPr="000F6BE7">
              <w:rPr>
                <w:rFonts w:ascii="Times New Roman" w:hAnsi="Times New Roman"/>
                <w:b/>
                <w:bCs/>
                <w:sz w:val="24"/>
                <w:szCs w:val="24"/>
              </w:rPr>
              <w:t>Развитая инфраструктура по подготовке добровольцев и частных формирований, внесшая уверенный вклад в обеспечение стабильности и успехов в зоне СВО</w:t>
            </w:r>
            <w:r w:rsidRPr="000F6BE7">
              <w:rPr>
                <w:rFonts w:ascii="Times New Roman" w:hAnsi="Times New Roman"/>
                <w:sz w:val="24"/>
                <w:szCs w:val="24"/>
              </w:rPr>
              <w:t>. Значительное количество собственных добровольческих формирований. Вклад в поддержку межнационального и межконфессионального согласия. Наличие переговорного потенциала благодаря уверенному положению и связям в исламском мире, реализация гуманитарно-посреднических миссий (</w:t>
            </w:r>
            <w:proofErr w:type="spellStart"/>
            <w:r w:rsidRPr="000F6BE7">
              <w:rPr>
                <w:rFonts w:ascii="Times New Roman" w:hAnsi="Times New Roman"/>
                <w:sz w:val="24"/>
                <w:szCs w:val="24"/>
              </w:rPr>
              <w:t>Р.Кадыров</w:t>
            </w:r>
            <w:proofErr w:type="spellEnd"/>
            <w:r w:rsidRPr="000F6BE7">
              <w:rPr>
                <w:rFonts w:ascii="Times New Roman" w:hAnsi="Times New Roman"/>
                <w:sz w:val="24"/>
                <w:szCs w:val="24"/>
              </w:rPr>
              <w:t>).</w:t>
            </w:r>
            <w:r w:rsidRPr="007E4F08">
              <w:t xml:space="preserve"> </w:t>
            </w:r>
          </w:p>
        </w:tc>
      </w:tr>
      <w:tr w:rsidR="001D77A2" w14:paraId="3ED34626" w14:textId="77777777" w:rsidTr="00D44420">
        <w:trPr>
          <w:jc w:val="center"/>
        </w:trPr>
        <w:tc>
          <w:tcPr>
            <w:tcW w:w="530" w:type="dxa"/>
            <w:vAlign w:val="center"/>
          </w:tcPr>
          <w:p w14:paraId="123D3A7A"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51F91B6F" w14:textId="77777777" w:rsidR="001D77A2" w:rsidRPr="00932266" w:rsidRDefault="001D77A2" w:rsidP="00D44420">
            <w:pPr>
              <w:spacing w:before="60" w:after="60" w:line="264" w:lineRule="auto"/>
              <w:rPr>
                <w:rFonts w:ascii="Times New Roman" w:hAnsi="Times New Roman"/>
                <w:b/>
                <w:i/>
                <w:sz w:val="24"/>
                <w:szCs w:val="24"/>
              </w:rPr>
            </w:pPr>
            <w:r w:rsidRPr="00932266">
              <w:rPr>
                <w:rFonts w:ascii="Times New Roman" w:hAnsi="Times New Roman"/>
                <w:b/>
                <w:i/>
                <w:sz w:val="24"/>
                <w:szCs w:val="24"/>
              </w:rPr>
              <w:t>Тюменская область, ХМАО</w:t>
            </w:r>
          </w:p>
        </w:tc>
        <w:tc>
          <w:tcPr>
            <w:tcW w:w="6284" w:type="dxa"/>
          </w:tcPr>
          <w:p w14:paraId="5C9E453E" w14:textId="77777777" w:rsidR="001D77A2" w:rsidRPr="00932266" w:rsidRDefault="001D77A2" w:rsidP="00D44420">
            <w:pPr>
              <w:spacing w:before="60" w:after="60" w:line="264" w:lineRule="auto"/>
              <w:jc w:val="both"/>
              <w:rPr>
                <w:rFonts w:ascii="Times New Roman" w:hAnsi="Times New Roman"/>
                <w:sz w:val="24"/>
                <w:szCs w:val="24"/>
              </w:rPr>
            </w:pPr>
            <w:r w:rsidRPr="00932266">
              <w:rPr>
                <w:rFonts w:ascii="Times New Roman" w:hAnsi="Times New Roman"/>
                <w:sz w:val="24"/>
                <w:szCs w:val="24"/>
              </w:rPr>
              <w:t xml:space="preserve">Высокая степень участия контрактников и добровольцев. Активность региональных руководителей. Широкий спектр инициатив в поддержке участников СВО и их семей. Переориентация предприятий для нужд Спецоперации. </w:t>
            </w:r>
          </w:p>
        </w:tc>
      </w:tr>
      <w:tr w:rsidR="001D77A2" w14:paraId="4417BD47" w14:textId="77777777" w:rsidTr="00D44420">
        <w:trPr>
          <w:jc w:val="center"/>
        </w:trPr>
        <w:tc>
          <w:tcPr>
            <w:tcW w:w="530" w:type="dxa"/>
            <w:vAlign w:val="center"/>
          </w:tcPr>
          <w:p w14:paraId="4A36E57D"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370EC367" w14:textId="77777777" w:rsidR="001D77A2" w:rsidRPr="00932266" w:rsidRDefault="001D77A2" w:rsidP="00D44420">
            <w:pPr>
              <w:spacing w:before="60" w:after="60" w:line="264" w:lineRule="auto"/>
              <w:rPr>
                <w:rFonts w:ascii="Times New Roman" w:hAnsi="Times New Roman"/>
                <w:b/>
                <w:i/>
                <w:sz w:val="24"/>
                <w:szCs w:val="24"/>
              </w:rPr>
            </w:pPr>
            <w:r w:rsidRPr="00932266">
              <w:rPr>
                <w:rFonts w:ascii="Times New Roman" w:hAnsi="Times New Roman"/>
                <w:b/>
                <w:i/>
                <w:sz w:val="24"/>
                <w:szCs w:val="24"/>
              </w:rPr>
              <w:t>Самарская область</w:t>
            </w:r>
          </w:p>
        </w:tc>
        <w:tc>
          <w:tcPr>
            <w:tcW w:w="6284" w:type="dxa"/>
          </w:tcPr>
          <w:p w14:paraId="4C6B1BD6" w14:textId="77777777" w:rsidR="001D77A2" w:rsidRPr="00932266" w:rsidRDefault="001D77A2" w:rsidP="00D44420">
            <w:pPr>
              <w:spacing w:before="60" w:after="60" w:line="264" w:lineRule="auto"/>
              <w:jc w:val="both"/>
              <w:rPr>
                <w:rFonts w:ascii="Times New Roman" w:hAnsi="Times New Roman"/>
                <w:sz w:val="24"/>
                <w:szCs w:val="24"/>
              </w:rPr>
            </w:pPr>
            <w:r w:rsidRPr="00932266">
              <w:rPr>
                <w:rFonts w:ascii="Times New Roman" w:hAnsi="Times New Roman"/>
                <w:sz w:val="24"/>
                <w:szCs w:val="24"/>
              </w:rPr>
              <w:t>Участие добровольческих батальонов. Обширная идеологическая и патриотическая работа. Высокая поддержка военнослужащих и их семей. Активная адаптация производственного комплекса под нужды СВО.</w:t>
            </w:r>
          </w:p>
        </w:tc>
      </w:tr>
      <w:tr w:rsidR="001D77A2" w14:paraId="24AAC7AC" w14:textId="77777777" w:rsidTr="00D44420">
        <w:trPr>
          <w:jc w:val="center"/>
        </w:trPr>
        <w:tc>
          <w:tcPr>
            <w:tcW w:w="530" w:type="dxa"/>
            <w:vAlign w:val="center"/>
          </w:tcPr>
          <w:p w14:paraId="372D7FEA"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67910813" w14:textId="77777777" w:rsidR="001D77A2" w:rsidRPr="00E5176C" w:rsidRDefault="001D77A2"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Крым и Севастополь</w:t>
            </w:r>
          </w:p>
        </w:tc>
        <w:tc>
          <w:tcPr>
            <w:tcW w:w="6284" w:type="dxa"/>
          </w:tcPr>
          <w:p w14:paraId="41EFB976" w14:textId="77777777" w:rsidR="001D77A2" w:rsidRPr="00941D6B" w:rsidRDefault="001D77A2" w:rsidP="00D44420">
            <w:pPr>
              <w:spacing w:before="60" w:after="60" w:line="264" w:lineRule="auto"/>
              <w:jc w:val="both"/>
              <w:rPr>
                <w:rFonts w:ascii="Times New Roman" w:hAnsi="Times New Roman"/>
                <w:sz w:val="24"/>
                <w:szCs w:val="24"/>
              </w:rPr>
            </w:pPr>
            <w:r>
              <w:rPr>
                <w:rFonts w:ascii="Times New Roman" w:hAnsi="Times New Roman"/>
                <w:sz w:val="24"/>
                <w:szCs w:val="24"/>
              </w:rPr>
              <w:t xml:space="preserve">Южные прифронтовые субъекты страны стали объектами </w:t>
            </w:r>
            <w:r w:rsidRPr="001E20EB">
              <w:rPr>
                <w:rFonts w:ascii="Times New Roman" w:hAnsi="Times New Roman"/>
                <w:b/>
                <w:sz w:val="24"/>
                <w:szCs w:val="24"/>
              </w:rPr>
              <w:t>беспрецедентного негативного внешнего внимания</w:t>
            </w:r>
            <w:r>
              <w:rPr>
                <w:rFonts w:ascii="Times New Roman" w:hAnsi="Times New Roman"/>
                <w:sz w:val="24"/>
                <w:szCs w:val="24"/>
              </w:rPr>
              <w:t>.  Отмечается с</w:t>
            </w:r>
            <w:r w:rsidRPr="00941D6B">
              <w:rPr>
                <w:rFonts w:ascii="Times New Roman" w:hAnsi="Times New Roman"/>
                <w:sz w:val="24"/>
                <w:szCs w:val="24"/>
              </w:rPr>
              <w:t xml:space="preserve">ильная </w:t>
            </w:r>
            <w:r>
              <w:rPr>
                <w:rFonts w:ascii="Times New Roman" w:hAnsi="Times New Roman"/>
                <w:sz w:val="24"/>
                <w:szCs w:val="24"/>
              </w:rPr>
              <w:t xml:space="preserve">личная </w:t>
            </w:r>
            <w:r w:rsidRPr="00941D6B">
              <w:rPr>
                <w:rFonts w:ascii="Times New Roman" w:hAnsi="Times New Roman"/>
                <w:sz w:val="24"/>
                <w:szCs w:val="24"/>
              </w:rPr>
              <w:t xml:space="preserve">вовлеченность </w:t>
            </w:r>
            <w:r>
              <w:rPr>
                <w:rFonts w:ascii="Times New Roman" w:hAnsi="Times New Roman"/>
                <w:sz w:val="24"/>
                <w:szCs w:val="24"/>
              </w:rPr>
              <w:t>региональных руководителей в поддержку СВО и работу по достижению общественно-политического и национального согласия. Большая вовлеченность в гуманитарные проекты и всестороннюю поддержку беженцев.</w:t>
            </w:r>
          </w:p>
        </w:tc>
      </w:tr>
      <w:tr w:rsidR="001D77A2" w14:paraId="3CBCE68B" w14:textId="77777777" w:rsidTr="00D44420">
        <w:trPr>
          <w:jc w:val="center"/>
        </w:trPr>
        <w:tc>
          <w:tcPr>
            <w:tcW w:w="530" w:type="dxa"/>
            <w:vAlign w:val="center"/>
          </w:tcPr>
          <w:p w14:paraId="46BAE93A"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0B922473" w14:textId="77777777" w:rsidR="001D77A2" w:rsidRPr="00E5176C" w:rsidRDefault="001D77A2"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Тульская область</w:t>
            </w:r>
          </w:p>
        </w:tc>
        <w:tc>
          <w:tcPr>
            <w:tcW w:w="6284" w:type="dxa"/>
          </w:tcPr>
          <w:p w14:paraId="008D031C" w14:textId="77777777" w:rsidR="001D77A2" w:rsidRPr="00941D6B" w:rsidRDefault="001D77A2" w:rsidP="00D44420">
            <w:pPr>
              <w:spacing w:before="60" w:after="60" w:line="264" w:lineRule="auto"/>
              <w:jc w:val="both"/>
              <w:rPr>
                <w:rFonts w:ascii="Times New Roman" w:hAnsi="Times New Roman"/>
                <w:sz w:val="24"/>
                <w:szCs w:val="24"/>
              </w:rPr>
            </w:pPr>
            <w:r w:rsidRPr="001E20EB">
              <w:rPr>
                <w:rFonts w:ascii="Times New Roman" w:hAnsi="Times New Roman"/>
                <w:b/>
                <w:sz w:val="24"/>
                <w:szCs w:val="24"/>
              </w:rPr>
              <w:t>Сильная личная вовлеченность губернатора</w:t>
            </w:r>
            <w:r>
              <w:rPr>
                <w:rFonts w:ascii="Times New Roman" w:hAnsi="Times New Roman"/>
                <w:sz w:val="24"/>
                <w:szCs w:val="24"/>
              </w:rPr>
              <w:t xml:space="preserve">. Комплексная и сбалансированная поддержка СВО всеми имеющимися у региона ресурсами, в том числе исходя из специализации региона как одного из центров ВПК. Активная </w:t>
            </w:r>
            <w:r w:rsidRPr="001E20EB">
              <w:rPr>
                <w:rFonts w:ascii="Times New Roman" w:hAnsi="Times New Roman"/>
                <w:b/>
                <w:sz w:val="24"/>
                <w:szCs w:val="24"/>
              </w:rPr>
              <w:t>патриотическая работа</w:t>
            </w:r>
            <w:r>
              <w:rPr>
                <w:rFonts w:ascii="Times New Roman" w:hAnsi="Times New Roman"/>
                <w:sz w:val="24"/>
                <w:szCs w:val="24"/>
              </w:rPr>
              <w:t xml:space="preserve"> регионального руководства.   </w:t>
            </w:r>
          </w:p>
        </w:tc>
      </w:tr>
      <w:tr w:rsidR="001D77A2" w14:paraId="0221C219" w14:textId="77777777" w:rsidTr="00D44420">
        <w:trPr>
          <w:jc w:val="center"/>
        </w:trPr>
        <w:tc>
          <w:tcPr>
            <w:tcW w:w="530" w:type="dxa"/>
            <w:vAlign w:val="center"/>
          </w:tcPr>
          <w:p w14:paraId="4B74984F"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5303DE59" w14:textId="77777777" w:rsidR="001D77A2" w:rsidRPr="00E5176C" w:rsidRDefault="001D77A2" w:rsidP="00D44420">
            <w:pPr>
              <w:spacing w:before="60" w:after="60" w:line="264" w:lineRule="auto"/>
              <w:rPr>
                <w:rFonts w:ascii="Times New Roman" w:hAnsi="Times New Roman"/>
                <w:b/>
                <w:i/>
                <w:sz w:val="24"/>
                <w:szCs w:val="24"/>
              </w:rPr>
            </w:pPr>
            <w:r w:rsidRPr="00E5176C">
              <w:rPr>
                <w:rFonts w:ascii="Times New Roman" w:hAnsi="Times New Roman"/>
                <w:b/>
                <w:i/>
                <w:sz w:val="24"/>
                <w:szCs w:val="24"/>
              </w:rPr>
              <w:t>Приморский край</w:t>
            </w:r>
          </w:p>
        </w:tc>
        <w:tc>
          <w:tcPr>
            <w:tcW w:w="6284" w:type="dxa"/>
          </w:tcPr>
          <w:p w14:paraId="5675D964" w14:textId="77777777" w:rsidR="001D77A2" w:rsidRPr="00941D6B" w:rsidRDefault="001D77A2" w:rsidP="00D44420">
            <w:pPr>
              <w:spacing w:before="60" w:after="60" w:line="264" w:lineRule="auto"/>
              <w:jc w:val="both"/>
              <w:rPr>
                <w:rFonts w:ascii="Times New Roman" w:hAnsi="Times New Roman"/>
                <w:sz w:val="24"/>
                <w:szCs w:val="24"/>
              </w:rPr>
            </w:pPr>
            <w:r>
              <w:rPr>
                <w:rFonts w:ascii="Times New Roman" w:hAnsi="Times New Roman"/>
                <w:sz w:val="24"/>
                <w:szCs w:val="24"/>
              </w:rPr>
              <w:t>Высокая</w:t>
            </w:r>
            <w:r w:rsidRPr="00941D6B">
              <w:rPr>
                <w:rFonts w:ascii="Times New Roman" w:hAnsi="Times New Roman"/>
                <w:sz w:val="24"/>
                <w:szCs w:val="24"/>
              </w:rPr>
              <w:t xml:space="preserve"> вовлеченность губернатора. </w:t>
            </w:r>
            <w:r>
              <w:rPr>
                <w:rFonts w:ascii="Times New Roman" w:hAnsi="Times New Roman"/>
                <w:sz w:val="24"/>
                <w:szCs w:val="24"/>
              </w:rPr>
              <w:t xml:space="preserve">Постоянное внимание к </w:t>
            </w:r>
            <w:r w:rsidRPr="001E20EB">
              <w:rPr>
                <w:rFonts w:ascii="Times New Roman" w:hAnsi="Times New Roman"/>
                <w:b/>
                <w:sz w:val="24"/>
                <w:szCs w:val="24"/>
              </w:rPr>
              <w:t>гуманитарным миссиям и поддержке мобилизованных</w:t>
            </w:r>
            <w:r>
              <w:rPr>
                <w:rFonts w:ascii="Times New Roman" w:hAnsi="Times New Roman"/>
                <w:sz w:val="24"/>
                <w:szCs w:val="24"/>
              </w:rPr>
              <w:t>.</w:t>
            </w:r>
          </w:p>
        </w:tc>
      </w:tr>
      <w:tr w:rsidR="00B95EC6" w14:paraId="45C805D4" w14:textId="77777777" w:rsidTr="00D44420">
        <w:trPr>
          <w:jc w:val="center"/>
        </w:trPr>
        <w:tc>
          <w:tcPr>
            <w:tcW w:w="530" w:type="dxa"/>
            <w:vAlign w:val="center"/>
          </w:tcPr>
          <w:p w14:paraId="623F3A72" w14:textId="77777777" w:rsidR="00B95EC6" w:rsidRPr="00F75E59" w:rsidRDefault="00B95EC6"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2EB219FB" w14:textId="77777777" w:rsidR="00B95EC6" w:rsidRPr="00932266" w:rsidRDefault="00B95EC6" w:rsidP="00D44420">
            <w:pPr>
              <w:spacing w:before="60" w:after="60" w:line="264" w:lineRule="auto"/>
              <w:rPr>
                <w:rFonts w:ascii="Times New Roman" w:hAnsi="Times New Roman"/>
                <w:b/>
                <w:i/>
                <w:sz w:val="24"/>
                <w:szCs w:val="24"/>
              </w:rPr>
            </w:pPr>
            <w:r w:rsidRPr="00932266">
              <w:rPr>
                <w:rFonts w:ascii="Times New Roman" w:hAnsi="Times New Roman"/>
                <w:b/>
                <w:i/>
                <w:sz w:val="24"/>
                <w:szCs w:val="24"/>
              </w:rPr>
              <w:t>Челябинская область</w:t>
            </w:r>
          </w:p>
        </w:tc>
        <w:tc>
          <w:tcPr>
            <w:tcW w:w="6284" w:type="dxa"/>
          </w:tcPr>
          <w:p w14:paraId="019B819D" w14:textId="77777777" w:rsidR="00B95EC6" w:rsidRPr="00932266" w:rsidRDefault="00B95EC6" w:rsidP="00D44420">
            <w:pPr>
              <w:spacing w:before="60" w:after="60" w:line="264" w:lineRule="auto"/>
              <w:jc w:val="both"/>
              <w:rPr>
                <w:rFonts w:ascii="Times New Roman" w:hAnsi="Times New Roman"/>
                <w:sz w:val="24"/>
                <w:szCs w:val="24"/>
              </w:rPr>
            </w:pPr>
            <w:r w:rsidRPr="00932266">
              <w:rPr>
                <w:rFonts w:ascii="Times New Roman" w:hAnsi="Times New Roman"/>
                <w:sz w:val="24"/>
                <w:szCs w:val="24"/>
              </w:rPr>
              <w:t xml:space="preserve">Высокая активность губернатора региона. Использование </w:t>
            </w:r>
            <w:r w:rsidRPr="00932266">
              <w:rPr>
                <w:rFonts w:ascii="Times New Roman" w:hAnsi="Times New Roman"/>
                <w:b/>
                <w:sz w:val="24"/>
                <w:szCs w:val="24"/>
              </w:rPr>
              <w:t>производственных мощностей</w:t>
            </w:r>
            <w:r w:rsidRPr="00932266">
              <w:rPr>
                <w:rFonts w:ascii="Times New Roman" w:hAnsi="Times New Roman"/>
                <w:sz w:val="24"/>
                <w:szCs w:val="24"/>
              </w:rPr>
              <w:t xml:space="preserve"> для поддержки армии. Гуманитарная помощь и идеологическая работа.</w:t>
            </w:r>
          </w:p>
        </w:tc>
      </w:tr>
      <w:tr w:rsidR="001D77A2" w14:paraId="5C434103" w14:textId="77777777" w:rsidTr="00D44420">
        <w:trPr>
          <w:jc w:val="center"/>
        </w:trPr>
        <w:tc>
          <w:tcPr>
            <w:tcW w:w="530" w:type="dxa"/>
            <w:vAlign w:val="center"/>
          </w:tcPr>
          <w:p w14:paraId="641FFAB8"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39E2432E" w14:textId="77777777" w:rsidR="001D77A2" w:rsidRPr="00932266" w:rsidRDefault="001D77A2" w:rsidP="00D44420">
            <w:pPr>
              <w:spacing w:before="60" w:after="60" w:line="264" w:lineRule="auto"/>
              <w:rPr>
                <w:rFonts w:ascii="Times New Roman" w:hAnsi="Times New Roman"/>
                <w:b/>
                <w:i/>
                <w:sz w:val="24"/>
                <w:szCs w:val="24"/>
              </w:rPr>
            </w:pPr>
            <w:r w:rsidRPr="00932266">
              <w:rPr>
                <w:rFonts w:ascii="Times New Roman" w:hAnsi="Times New Roman"/>
                <w:b/>
                <w:i/>
                <w:sz w:val="24"/>
                <w:szCs w:val="24"/>
              </w:rPr>
              <w:t>Свердловская область</w:t>
            </w:r>
          </w:p>
        </w:tc>
        <w:tc>
          <w:tcPr>
            <w:tcW w:w="6284" w:type="dxa"/>
          </w:tcPr>
          <w:p w14:paraId="3838207E" w14:textId="77777777" w:rsidR="001D77A2" w:rsidRPr="00932266" w:rsidRDefault="001D77A2" w:rsidP="00D44420">
            <w:pPr>
              <w:spacing w:before="60" w:after="60" w:line="264" w:lineRule="auto"/>
              <w:jc w:val="both"/>
              <w:rPr>
                <w:rFonts w:ascii="Times New Roman" w:hAnsi="Times New Roman"/>
                <w:sz w:val="24"/>
                <w:szCs w:val="24"/>
              </w:rPr>
            </w:pPr>
            <w:r w:rsidRPr="00932266">
              <w:rPr>
                <w:rFonts w:ascii="Times New Roman" w:hAnsi="Times New Roman"/>
                <w:sz w:val="24"/>
                <w:szCs w:val="24"/>
              </w:rPr>
              <w:t xml:space="preserve">Использование </w:t>
            </w:r>
            <w:r w:rsidRPr="00932266">
              <w:rPr>
                <w:rFonts w:ascii="Times New Roman" w:hAnsi="Times New Roman"/>
                <w:b/>
                <w:sz w:val="24"/>
                <w:szCs w:val="24"/>
              </w:rPr>
              <w:t>производственной базы</w:t>
            </w:r>
            <w:r w:rsidRPr="00932266">
              <w:rPr>
                <w:rFonts w:ascii="Times New Roman" w:hAnsi="Times New Roman"/>
                <w:sz w:val="24"/>
                <w:szCs w:val="24"/>
              </w:rPr>
              <w:t xml:space="preserve"> региона для поддержки Спецоперации. Участие в восстановлении новых регионов.</w:t>
            </w:r>
          </w:p>
        </w:tc>
      </w:tr>
      <w:tr w:rsidR="001D77A2" w14:paraId="56439CE1" w14:textId="77777777" w:rsidTr="00D44420">
        <w:trPr>
          <w:jc w:val="center"/>
        </w:trPr>
        <w:tc>
          <w:tcPr>
            <w:tcW w:w="530" w:type="dxa"/>
            <w:vAlign w:val="center"/>
          </w:tcPr>
          <w:p w14:paraId="1B21F59F" w14:textId="77777777" w:rsidR="001D77A2" w:rsidRPr="00F75E59" w:rsidRDefault="001D77A2" w:rsidP="00B76DCF">
            <w:pPr>
              <w:pStyle w:val="a7"/>
              <w:numPr>
                <w:ilvl w:val="0"/>
                <w:numId w:val="5"/>
              </w:numPr>
              <w:spacing w:before="60" w:after="60" w:line="264" w:lineRule="auto"/>
              <w:ind w:left="426"/>
              <w:rPr>
                <w:rFonts w:ascii="Times New Roman" w:hAnsi="Times New Roman"/>
                <w:b/>
                <w:i/>
                <w:sz w:val="24"/>
                <w:szCs w:val="24"/>
              </w:rPr>
            </w:pPr>
          </w:p>
        </w:tc>
        <w:tc>
          <w:tcPr>
            <w:tcW w:w="2248" w:type="dxa"/>
            <w:vAlign w:val="center"/>
          </w:tcPr>
          <w:p w14:paraId="00D88CF6" w14:textId="77777777" w:rsidR="001D77A2" w:rsidRPr="00932266" w:rsidRDefault="001D77A2" w:rsidP="00D44420">
            <w:pPr>
              <w:spacing w:before="60" w:after="60" w:line="264" w:lineRule="auto"/>
              <w:rPr>
                <w:rFonts w:ascii="Times New Roman" w:hAnsi="Times New Roman"/>
                <w:b/>
                <w:i/>
                <w:sz w:val="24"/>
                <w:szCs w:val="24"/>
              </w:rPr>
            </w:pPr>
            <w:r w:rsidRPr="00932266">
              <w:rPr>
                <w:rFonts w:ascii="Times New Roman" w:hAnsi="Times New Roman"/>
                <w:b/>
                <w:i/>
                <w:sz w:val="24"/>
                <w:szCs w:val="24"/>
              </w:rPr>
              <w:t>Республика Бурятия</w:t>
            </w:r>
          </w:p>
        </w:tc>
        <w:tc>
          <w:tcPr>
            <w:tcW w:w="6284" w:type="dxa"/>
          </w:tcPr>
          <w:p w14:paraId="0EA475B0" w14:textId="037DB4A1" w:rsidR="001D77A2" w:rsidRPr="00932266" w:rsidRDefault="001D77A2" w:rsidP="00932266">
            <w:pPr>
              <w:spacing w:before="60" w:after="60" w:line="264" w:lineRule="auto"/>
              <w:jc w:val="both"/>
              <w:rPr>
                <w:rFonts w:ascii="Times New Roman" w:hAnsi="Times New Roman"/>
                <w:sz w:val="24"/>
                <w:szCs w:val="24"/>
              </w:rPr>
            </w:pPr>
            <w:r w:rsidRPr="00932266">
              <w:rPr>
                <w:rFonts w:ascii="Times New Roman" w:hAnsi="Times New Roman"/>
                <w:sz w:val="24"/>
                <w:szCs w:val="24"/>
              </w:rPr>
              <w:t xml:space="preserve">Высокий </w:t>
            </w:r>
            <w:r w:rsidRPr="00932266">
              <w:rPr>
                <w:rFonts w:ascii="Times New Roman" w:hAnsi="Times New Roman"/>
                <w:b/>
                <w:sz w:val="24"/>
                <w:szCs w:val="24"/>
              </w:rPr>
              <w:t>личный вклад общества региона</w:t>
            </w:r>
            <w:r w:rsidRPr="00932266">
              <w:rPr>
                <w:rFonts w:ascii="Times New Roman" w:hAnsi="Times New Roman"/>
                <w:sz w:val="24"/>
                <w:szCs w:val="24"/>
              </w:rPr>
              <w:t>. Участие в мобилизационных мероприятиях. Активность руководства региона. Финансовый вклад в реализацию мер поддержки СВО.</w:t>
            </w:r>
          </w:p>
        </w:tc>
      </w:tr>
    </w:tbl>
    <w:p w14:paraId="7AE65510" w14:textId="77777777" w:rsidR="001D77A2" w:rsidRDefault="001D77A2" w:rsidP="001D77A2">
      <w:pPr>
        <w:spacing w:after="0" w:line="264" w:lineRule="auto"/>
      </w:pPr>
    </w:p>
    <w:p w14:paraId="715A4FEE" w14:textId="77777777" w:rsidR="001D77A2" w:rsidRPr="00932266" w:rsidRDefault="001D77A2" w:rsidP="001D77A2">
      <w:pPr>
        <w:spacing w:after="0" w:line="264" w:lineRule="auto"/>
        <w:ind w:firstLine="708"/>
        <w:contextualSpacing/>
        <w:jc w:val="both"/>
        <w:rPr>
          <w:rFonts w:ascii="Times New Roman" w:hAnsi="Times New Roman"/>
          <w:color w:val="000000" w:themeColor="text1"/>
          <w:sz w:val="24"/>
          <w:szCs w:val="24"/>
        </w:rPr>
      </w:pPr>
      <w:r w:rsidRPr="00932266">
        <w:rPr>
          <w:rFonts w:ascii="Times New Roman" w:hAnsi="Times New Roman"/>
          <w:color w:val="000000" w:themeColor="text1"/>
          <w:sz w:val="24"/>
          <w:szCs w:val="24"/>
        </w:rPr>
        <w:t xml:space="preserve">Многие иные субъекты Российской Федерации проявили высочайшую степень вовлеченности в повестку Специальной военной операции по тем или иным критериям. По сути, каждый из таких регионов опирался на доступные субъекту ресурсы: в части случаев это выдающаяся степень активности глав регионов, в иных – невероятные проявления общественной поддержки, в том числе через переориентацию ресурсной и производственной базы, а где-то – уникальные инициативы в поддержке военнослужащих и иных причастных к Спецоперации. Можно также заметить тенденцию, при которой менее ресурсные регионы проявляли высочайшую степень поддержки нужд СВО, для чего руководство субъектов проявляло иной раз собственные оригинальные инициативы. </w:t>
      </w:r>
    </w:p>
    <w:p w14:paraId="30B946E3" w14:textId="77777777" w:rsidR="001D77A2" w:rsidRPr="00932266" w:rsidRDefault="001D77A2" w:rsidP="001D77A2">
      <w:pPr>
        <w:spacing w:after="0" w:line="264" w:lineRule="auto"/>
        <w:ind w:firstLine="708"/>
        <w:contextualSpacing/>
        <w:jc w:val="both"/>
        <w:rPr>
          <w:rFonts w:ascii="Times New Roman" w:hAnsi="Times New Roman"/>
          <w:color w:val="000000" w:themeColor="text1"/>
          <w:sz w:val="24"/>
          <w:szCs w:val="24"/>
        </w:rPr>
      </w:pPr>
      <w:r w:rsidRPr="00932266">
        <w:rPr>
          <w:rFonts w:ascii="Times New Roman" w:hAnsi="Times New Roman"/>
          <w:color w:val="000000" w:themeColor="text1"/>
          <w:sz w:val="24"/>
          <w:szCs w:val="24"/>
        </w:rPr>
        <w:t>В этой связи, следует выделить и иные, не вошедшие в топ-15 регионов, чей вклад в поддержку СВО заслуживает внимания.</w:t>
      </w:r>
    </w:p>
    <w:p w14:paraId="4EE13BD2" w14:textId="77777777" w:rsidR="001D77A2" w:rsidRPr="00932266" w:rsidRDefault="001D77A2" w:rsidP="001D77A2">
      <w:pPr>
        <w:pBdr>
          <w:bottom w:val="single" w:sz="6" w:space="1" w:color="auto"/>
        </w:pBdr>
        <w:spacing w:after="0" w:line="264" w:lineRule="auto"/>
        <w:ind w:firstLine="708"/>
        <w:contextualSpacing/>
        <w:jc w:val="both"/>
        <w:rPr>
          <w:rFonts w:ascii="Times New Roman" w:hAnsi="Times New Roman"/>
          <w:color w:val="000000" w:themeColor="text1"/>
          <w:sz w:val="24"/>
          <w:szCs w:val="24"/>
        </w:rPr>
      </w:pPr>
    </w:p>
    <w:p w14:paraId="31C0BA76" w14:textId="77777777" w:rsidR="001D77A2" w:rsidRPr="00932266" w:rsidRDefault="001D77A2" w:rsidP="001D77A2">
      <w:pPr>
        <w:shd w:val="clear" w:color="auto" w:fill="F2F2F2" w:themeFill="background1" w:themeFillShade="F2"/>
        <w:spacing w:after="0" w:line="264" w:lineRule="auto"/>
        <w:jc w:val="both"/>
        <w:rPr>
          <w:rFonts w:ascii="Times New Roman" w:hAnsi="Times New Roman"/>
          <w:i/>
          <w:color w:val="000000" w:themeColor="text1"/>
          <w:sz w:val="28"/>
          <w:szCs w:val="28"/>
        </w:rPr>
      </w:pPr>
    </w:p>
    <w:p w14:paraId="49BE0C2B" w14:textId="0832A0A4" w:rsidR="001D77A2" w:rsidRPr="00CC72E2" w:rsidRDefault="001D77A2" w:rsidP="001D77A2">
      <w:pPr>
        <w:shd w:val="clear" w:color="auto" w:fill="F2F2F2" w:themeFill="background1" w:themeFillShade="F2"/>
        <w:spacing w:after="0" w:line="264" w:lineRule="auto"/>
        <w:jc w:val="both"/>
        <w:rPr>
          <w:rFonts w:ascii="Times New Roman" w:hAnsi="Times New Roman"/>
          <w:i/>
          <w:color w:val="000000" w:themeColor="text1"/>
          <w:sz w:val="28"/>
          <w:szCs w:val="28"/>
        </w:rPr>
      </w:pPr>
      <w:r w:rsidRPr="00932266">
        <w:rPr>
          <w:rFonts w:ascii="Times New Roman" w:hAnsi="Times New Roman"/>
          <w:i/>
          <w:color w:val="000000" w:themeColor="text1"/>
          <w:sz w:val="28"/>
          <w:szCs w:val="28"/>
        </w:rPr>
        <w:t xml:space="preserve">Владимирская область (ЦФО); Калужская область (ЦФО); Астраханская область (ЮФО); Кировская область (ПФО); Оренбургская область (ПФО); Еврейская автономная область (ДФО); Чукотский автономный округ (ДФО); </w:t>
      </w:r>
      <w:r w:rsidRPr="00932266">
        <w:rPr>
          <w:rFonts w:ascii="Times New Roman" w:hAnsi="Times New Roman"/>
          <w:i/>
          <w:color w:val="000000" w:themeColor="text1"/>
          <w:sz w:val="28"/>
          <w:szCs w:val="24"/>
        </w:rPr>
        <w:t xml:space="preserve">Республика Марий Эл (ПФО); </w:t>
      </w:r>
      <w:r w:rsidRPr="00932266">
        <w:rPr>
          <w:rFonts w:ascii="Times New Roman" w:hAnsi="Times New Roman"/>
          <w:i/>
          <w:color w:val="000000" w:themeColor="text1"/>
          <w:sz w:val="28"/>
          <w:szCs w:val="28"/>
        </w:rPr>
        <w:t>Липецкая область (ЦФО); Тамбовская область (ЦФО); Вологодская область (СЗФО); Нижегородская область (ПФО); Республика Карелия (СЗФО); Мурманская область (СЗФО); Амурская область (ДФО); Иркутская область (СФО</w:t>
      </w:r>
      <w:r w:rsidRPr="00932266">
        <w:rPr>
          <w:rFonts w:ascii="Times New Roman" w:hAnsi="Times New Roman"/>
          <w:i/>
          <w:color w:val="000000" w:themeColor="text1"/>
          <w:sz w:val="28"/>
          <w:szCs w:val="24"/>
        </w:rPr>
        <w:t>)</w:t>
      </w:r>
      <w:r w:rsidR="00B76DCF" w:rsidRPr="00932266">
        <w:rPr>
          <w:rFonts w:ascii="Times New Roman" w:hAnsi="Times New Roman"/>
          <w:i/>
          <w:color w:val="000000" w:themeColor="text1"/>
          <w:sz w:val="28"/>
          <w:szCs w:val="24"/>
        </w:rPr>
        <w:t>; Курганская область (УФО)</w:t>
      </w:r>
    </w:p>
    <w:p w14:paraId="1AE5BC84" w14:textId="77777777" w:rsidR="001D77A2" w:rsidRDefault="001D77A2" w:rsidP="001D77A2">
      <w:pPr>
        <w:pBdr>
          <w:bottom w:val="single" w:sz="6" w:space="1" w:color="auto"/>
        </w:pBdr>
        <w:shd w:val="clear" w:color="auto" w:fill="F2F2F2" w:themeFill="background1" w:themeFillShade="F2"/>
        <w:spacing w:after="0" w:line="264" w:lineRule="auto"/>
        <w:jc w:val="both"/>
        <w:rPr>
          <w:rFonts w:ascii="Times New Roman" w:hAnsi="Times New Roman"/>
          <w:i/>
          <w:color w:val="000000" w:themeColor="text1"/>
          <w:sz w:val="28"/>
          <w:szCs w:val="28"/>
        </w:rPr>
      </w:pPr>
    </w:p>
    <w:p w14:paraId="7A7DE732" w14:textId="77777777" w:rsidR="001D77A2" w:rsidRPr="007D6CD5" w:rsidRDefault="001D77A2" w:rsidP="001D77A2">
      <w:pPr>
        <w:spacing w:after="0" w:line="264" w:lineRule="auto"/>
        <w:ind w:firstLine="708"/>
        <w:contextualSpacing/>
        <w:jc w:val="both"/>
        <w:rPr>
          <w:rFonts w:ascii="Times New Roman" w:hAnsi="Times New Roman"/>
          <w:color w:val="000000" w:themeColor="text1"/>
          <w:sz w:val="24"/>
          <w:szCs w:val="24"/>
        </w:rPr>
      </w:pPr>
    </w:p>
    <w:p w14:paraId="29C83C3E" w14:textId="77777777" w:rsidR="001D77A2" w:rsidRDefault="001D77A2" w:rsidP="00BD564B">
      <w:pPr>
        <w:spacing w:line="264" w:lineRule="auto"/>
        <w:sectPr w:rsidR="001D77A2" w:rsidSect="002335C4">
          <w:headerReference w:type="default" r:id="rId13"/>
          <w:footerReference w:type="even" r:id="rId14"/>
          <w:footerReference w:type="default" r:id="rId15"/>
          <w:headerReference w:type="first" r:id="rId16"/>
          <w:footerReference w:type="first" r:id="rId17"/>
          <w:pgSz w:w="11906" w:h="16838"/>
          <w:pgMar w:top="1418" w:right="1416" w:bottom="1418" w:left="1418" w:header="142" w:footer="708" w:gutter="0"/>
          <w:pgNumType w:start="0"/>
          <w:cols w:space="708"/>
          <w:titlePg/>
          <w:docGrid w:linePitch="360"/>
        </w:sectPr>
      </w:pPr>
    </w:p>
    <w:p w14:paraId="26DAFFAC" w14:textId="77777777" w:rsidR="00F42FC5" w:rsidRDefault="00F42FC5" w:rsidP="00BD564B">
      <w:pPr>
        <w:spacing w:line="264" w:lineRule="auto"/>
      </w:pPr>
    </w:p>
    <w:p w14:paraId="3A8F413A" w14:textId="77777777" w:rsidR="00F42FC5" w:rsidRDefault="00F42FC5" w:rsidP="00BD564B">
      <w:pPr>
        <w:spacing w:line="264" w:lineRule="auto"/>
        <w:ind w:firstLine="709"/>
      </w:pPr>
    </w:p>
    <w:p w14:paraId="24C61C73" w14:textId="77777777" w:rsidR="00353A15" w:rsidRDefault="00353A15" w:rsidP="00BD564B">
      <w:pPr>
        <w:pStyle w:val="1"/>
        <w:pBdr>
          <w:top w:val="single" w:sz="4" w:space="1" w:color="auto"/>
        </w:pBdr>
        <w:shd w:val="clear" w:color="auto" w:fill="95B3D7" w:themeFill="accent1" w:themeFillTint="99"/>
        <w:spacing w:line="264" w:lineRule="auto"/>
        <w:jc w:val="both"/>
        <w:rPr>
          <w:color w:val="000000" w:themeColor="text1"/>
        </w:rPr>
      </w:pPr>
      <w:bookmarkStart w:id="19" w:name="_Toc191460808"/>
      <w:r>
        <w:rPr>
          <w:color w:val="000000" w:themeColor="text1"/>
        </w:rPr>
        <w:t>Приложени</w:t>
      </w:r>
      <w:r w:rsidR="00442AB2">
        <w:rPr>
          <w:color w:val="000000" w:themeColor="text1"/>
        </w:rPr>
        <w:t>е</w:t>
      </w:r>
      <w:r w:rsidR="005946FA">
        <w:rPr>
          <w:color w:val="000000" w:themeColor="text1"/>
        </w:rPr>
        <w:t xml:space="preserve"> </w:t>
      </w:r>
      <w:r w:rsidR="00442AB2">
        <w:rPr>
          <w:color w:val="000000" w:themeColor="text1"/>
        </w:rPr>
        <w:t>1</w:t>
      </w:r>
      <w:bookmarkEnd w:id="19"/>
    </w:p>
    <w:p w14:paraId="5F3E1B1A" w14:textId="77777777" w:rsidR="00353A15" w:rsidRDefault="00353A15" w:rsidP="00BD564B">
      <w:pPr>
        <w:spacing w:line="264" w:lineRule="auto"/>
        <w:ind w:firstLine="709"/>
      </w:pPr>
    </w:p>
    <w:tbl>
      <w:tblPr>
        <w:tblStyle w:val="aff3"/>
        <w:tblW w:w="13439" w:type="dxa"/>
        <w:jc w:val="center"/>
        <w:tblLayout w:type="fixed"/>
        <w:tblLook w:val="04A0" w:firstRow="1" w:lastRow="0" w:firstColumn="1" w:lastColumn="0" w:noHBand="0" w:noVBand="1"/>
      </w:tblPr>
      <w:tblGrid>
        <w:gridCol w:w="2335"/>
        <w:gridCol w:w="2267"/>
        <w:gridCol w:w="2375"/>
        <w:gridCol w:w="2268"/>
        <w:gridCol w:w="1560"/>
        <w:gridCol w:w="2634"/>
      </w:tblGrid>
      <w:tr w:rsidR="007D0E17" w14:paraId="35A91C21" w14:textId="77777777" w:rsidTr="002C6AE6">
        <w:trPr>
          <w:jc w:val="center"/>
        </w:trPr>
        <w:tc>
          <w:tcPr>
            <w:tcW w:w="13439" w:type="dxa"/>
            <w:gridSpan w:val="6"/>
            <w:shd w:val="clear" w:color="auto" w:fill="1F497D" w:themeFill="text2"/>
          </w:tcPr>
          <w:p w14:paraId="6CA29E8B" w14:textId="77777777" w:rsidR="007D0E17" w:rsidRPr="0024465D" w:rsidRDefault="007D0E17" w:rsidP="002C6AE6">
            <w:pPr>
              <w:spacing w:before="240" w:line="264" w:lineRule="auto"/>
              <w:jc w:val="center"/>
              <w:rPr>
                <w:rFonts w:ascii="Times New Roman" w:hAnsi="Times New Roman"/>
                <w:color w:val="FFFFFF" w:themeColor="background1"/>
                <w:sz w:val="28"/>
                <w:szCs w:val="28"/>
              </w:rPr>
            </w:pPr>
            <w:r w:rsidRPr="0024465D">
              <w:rPr>
                <w:rFonts w:ascii="Times New Roman" w:hAnsi="Times New Roman"/>
                <w:b/>
                <w:color w:val="FFFFFF" w:themeColor="background1"/>
                <w:sz w:val="28"/>
                <w:szCs w:val="28"/>
              </w:rPr>
              <w:t>ЧАСТИЧНАЯ</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МОБИЛИЗАЦИЯ</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В</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РОССИЙСКИХ</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РЕГИОНАХ</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В</w:t>
            </w:r>
            <w:r>
              <w:rPr>
                <w:rFonts w:ascii="Times New Roman" w:hAnsi="Times New Roman"/>
                <w:b/>
                <w:color w:val="FFFFFF" w:themeColor="background1"/>
                <w:sz w:val="28"/>
                <w:szCs w:val="28"/>
              </w:rPr>
              <w:t xml:space="preserve"> </w:t>
            </w:r>
            <w:r w:rsidRPr="0024465D">
              <w:rPr>
                <w:rFonts w:ascii="Times New Roman" w:hAnsi="Times New Roman"/>
                <w:b/>
                <w:color w:val="FFFFFF" w:themeColor="background1"/>
                <w:sz w:val="28"/>
                <w:szCs w:val="28"/>
              </w:rPr>
              <w:t>ЦИФРАХ</w:t>
            </w:r>
            <w:r w:rsidRPr="0024465D">
              <w:rPr>
                <w:rStyle w:val="a6"/>
                <w:rFonts w:ascii="Times New Roman" w:hAnsi="Times New Roman"/>
                <w:color w:val="FFFFFF" w:themeColor="background1"/>
                <w:sz w:val="28"/>
                <w:szCs w:val="28"/>
              </w:rPr>
              <w:footnoteReference w:id="59"/>
            </w:r>
          </w:p>
        </w:tc>
      </w:tr>
      <w:tr w:rsidR="007D0E17" w:rsidRPr="005946FA" w14:paraId="5BD4B2D2" w14:textId="77777777" w:rsidTr="002C6AE6">
        <w:trPr>
          <w:jc w:val="center"/>
        </w:trPr>
        <w:tc>
          <w:tcPr>
            <w:tcW w:w="2335" w:type="dxa"/>
            <w:vAlign w:val="center"/>
          </w:tcPr>
          <w:p w14:paraId="33A8EB8A"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Субъект РФ</w:t>
            </w:r>
          </w:p>
        </w:tc>
        <w:tc>
          <w:tcPr>
            <w:tcW w:w="2267" w:type="dxa"/>
            <w:vAlign w:val="center"/>
          </w:tcPr>
          <w:p w14:paraId="7260E6E5"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Предполагаемое количество мобилизованных (тыс. человек)</w:t>
            </w:r>
          </w:p>
        </w:tc>
        <w:tc>
          <w:tcPr>
            <w:tcW w:w="2375" w:type="dxa"/>
            <w:vAlign w:val="center"/>
          </w:tcPr>
          <w:p w14:paraId="0A86D043"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Источник данных по количеству мобилизованных граждан</w:t>
            </w:r>
          </w:p>
        </w:tc>
        <w:tc>
          <w:tcPr>
            <w:tcW w:w="2268" w:type="dxa"/>
            <w:vAlign w:val="center"/>
          </w:tcPr>
          <w:p w14:paraId="70F0518F"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Срок завершения мобилизационных мероприятий</w:t>
            </w:r>
          </w:p>
        </w:tc>
        <w:tc>
          <w:tcPr>
            <w:tcW w:w="1560" w:type="dxa"/>
            <w:vAlign w:val="center"/>
          </w:tcPr>
          <w:p w14:paraId="4E75D621"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Население Субъекта РФ (тыс. человек)</w:t>
            </w:r>
          </w:p>
        </w:tc>
        <w:tc>
          <w:tcPr>
            <w:tcW w:w="2634" w:type="dxa"/>
            <w:vAlign w:val="center"/>
          </w:tcPr>
          <w:p w14:paraId="19A4A182" w14:textId="77777777" w:rsidR="007D0E17" w:rsidRPr="005946FA" w:rsidRDefault="007D0E17" w:rsidP="002C6AE6">
            <w:pPr>
              <w:spacing w:line="264" w:lineRule="auto"/>
              <w:jc w:val="center"/>
              <w:rPr>
                <w:rFonts w:ascii="Times New Roman" w:hAnsi="Times New Roman"/>
                <w:b/>
                <w:sz w:val="24"/>
              </w:rPr>
            </w:pPr>
            <w:r w:rsidRPr="005946FA">
              <w:rPr>
                <w:rFonts w:ascii="Times New Roman" w:hAnsi="Times New Roman"/>
                <w:b/>
                <w:sz w:val="24"/>
              </w:rPr>
              <w:t>Добровольческие подразделения</w:t>
            </w:r>
          </w:p>
        </w:tc>
      </w:tr>
      <w:tr w:rsidR="007D0E17" w14:paraId="7DC2B4F5" w14:textId="77777777" w:rsidTr="002C6AE6">
        <w:trPr>
          <w:jc w:val="center"/>
        </w:trPr>
        <w:tc>
          <w:tcPr>
            <w:tcW w:w="2335" w:type="dxa"/>
            <w:vAlign w:val="center"/>
          </w:tcPr>
          <w:p w14:paraId="09DCFDC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Белгородская область</w:t>
            </w:r>
          </w:p>
        </w:tc>
        <w:tc>
          <w:tcPr>
            <w:tcW w:w="2267" w:type="dxa"/>
          </w:tcPr>
          <w:p w14:paraId="7E008CD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000000"/>
                <w:sz w:val="24"/>
                <w:szCs w:val="24"/>
              </w:rPr>
              <w:t xml:space="preserve">4,1 </w:t>
            </w:r>
          </w:p>
        </w:tc>
        <w:tc>
          <w:tcPr>
            <w:tcW w:w="2375" w:type="dxa"/>
          </w:tcPr>
          <w:p w14:paraId="7626F960" w14:textId="77777777" w:rsidR="007D0E17" w:rsidRPr="005946FA" w:rsidRDefault="007D0E17" w:rsidP="002C6AE6">
            <w:pPr>
              <w:spacing w:line="264" w:lineRule="auto"/>
              <w:rPr>
                <w:rFonts w:ascii="Times New Roman" w:hAnsi="Times New Roman"/>
                <w:sz w:val="24"/>
                <w:szCs w:val="24"/>
              </w:rPr>
            </w:pPr>
            <w:r>
              <w:rPr>
                <w:rFonts w:ascii="Times New Roman" w:hAnsi="Times New Roman"/>
                <w:color w:val="000000"/>
                <w:sz w:val="24"/>
                <w:szCs w:val="24"/>
              </w:rPr>
              <w:t>П</w:t>
            </w:r>
            <w:r w:rsidRPr="005946FA">
              <w:rPr>
                <w:rFonts w:ascii="Times New Roman" w:hAnsi="Times New Roman"/>
                <w:color w:val="000000"/>
                <w:sz w:val="24"/>
                <w:szCs w:val="24"/>
              </w:rPr>
              <w:t>рямые данные губернатора</w:t>
            </w:r>
          </w:p>
        </w:tc>
        <w:tc>
          <w:tcPr>
            <w:tcW w:w="2268" w:type="dxa"/>
          </w:tcPr>
          <w:p w14:paraId="5039D4C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31 октября</w:t>
            </w:r>
          </w:p>
        </w:tc>
        <w:tc>
          <w:tcPr>
            <w:tcW w:w="1560" w:type="dxa"/>
          </w:tcPr>
          <w:p w14:paraId="55A4CEB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1531,9</w:t>
            </w:r>
          </w:p>
        </w:tc>
        <w:tc>
          <w:tcPr>
            <w:tcW w:w="2634" w:type="dxa"/>
          </w:tcPr>
          <w:p w14:paraId="2E9AA543" w14:textId="77777777" w:rsidR="007D0E17" w:rsidRPr="005946FA" w:rsidRDefault="007D0E17" w:rsidP="002C6AE6">
            <w:pPr>
              <w:spacing w:line="264" w:lineRule="auto"/>
              <w:rPr>
                <w:rFonts w:ascii="Times New Roman" w:hAnsi="Times New Roman"/>
                <w:sz w:val="24"/>
                <w:szCs w:val="24"/>
              </w:rPr>
            </w:pPr>
            <w:r w:rsidRPr="00CC7773">
              <w:rPr>
                <w:rFonts w:ascii="Times New Roman" w:hAnsi="Times New Roman"/>
                <w:sz w:val="24"/>
                <w:szCs w:val="24"/>
              </w:rPr>
              <w:t>Отряд «Барс — Белгород»</w:t>
            </w:r>
          </w:p>
        </w:tc>
      </w:tr>
      <w:tr w:rsidR="007D0E17" w14:paraId="2B60673F" w14:textId="77777777" w:rsidTr="002C6AE6">
        <w:trPr>
          <w:jc w:val="center"/>
        </w:trPr>
        <w:tc>
          <w:tcPr>
            <w:tcW w:w="2335" w:type="dxa"/>
            <w:vAlign w:val="center"/>
          </w:tcPr>
          <w:p w14:paraId="31A50EF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Брянская область</w:t>
            </w:r>
          </w:p>
        </w:tc>
        <w:tc>
          <w:tcPr>
            <w:tcW w:w="2267" w:type="dxa"/>
          </w:tcPr>
          <w:p w14:paraId="243D070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1,5 – 2</w:t>
            </w:r>
          </w:p>
        </w:tc>
        <w:tc>
          <w:tcPr>
            <w:tcW w:w="2375" w:type="dxa"/>
          </w:tcPr>
          <w:p w14:paraId="54429E4F"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П</w:t>
            </w:r>
            <w:r w:rsidRPr="005946FA">
              <w:rPr>
                <w:rFonts w:ascii="Times New Roman" w:hAnsi="Times New Roman"/>
                <w:sz w:val="24"/>
                <w:szCs w:val="24"/>
              </w:rPr>
              <w:t>редполагаемые данные</w:t>
            </w:r>
          </w:p>
        </w:tc>
        <w:tc>
          <w:tcPr>
            <w:tcW w:w="2268" w:type="dxa"/>
          </w:tcPr>
          <w:p w14:paraId="1AC01A9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27 сентября </w:t>
            </w:r>
            <w:r>
              <w:rPr>
                <w:rFonts w:ascii="Times New Roman" w:hAnsi="Times New Roman"/>
                <w:sz w:val="24"/>
                <w:szCs w:val="24"/>
              </w:rPr>
              <w:t>–</w:t>
            </w:r>
            <w:r w:rsidRPr="005946FA">
              <w:rPr>
                <w:rFonts w:ascii="Times New Roman" w:hAnsi="Times New Roman"/>
                <w:sz w:val="24"/>
                <w:szCs w:val="24"/>
              </w:rPr>
              <w:t xml:space="preserve"> 28 октября</w:t>
            </w:r>
          </w:p>
        </w:tc>
        <w:tc>
          <w:tcPr>
            <w:tcW w:w="1560" w:type="dxa"/>
          </w:tcPr>
          <w:p w14:paraId="56C8B6D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1 168,8</w:t>
            </w:r>
          </w:p>
        </w:tc>
        <w:tc>
          <w:tcPr>
            <w:tcW w:w="2634" w:type="dxa"/>
          </w:tcPr>
          <w:p w14:paraId="6D1A7752" w14:textId="77777777" w:rsidR="007D0E17" w:rsidRPr="005946FA" w:rsidRDefault="007D0E17" w:rsidP="002C6AE6">
            <w:pPr>
              <w:spacing w:line="264" w:lineRule="auto"/>
              <w:rPr>
                <w:rFonts w:ascii="Times New Roman" w:hAnsi="Times New Roman"/>
                <w:sz w:val="24"/>
                <w:szCs w:val="24"/>
              </w:rPr>
            </w:pPr>
            <w:r w:rsidRPr="00CC7773">
              <w:rPr>
                <w:rFonts w:ascii="Times New Roman" w:hAnsi="Times New Roman"/>
                <w:sz w:val="24"/>
                <w:szCs w:val="24"/>
              </w:rPr>
              <w:t>Отряд «Барс — Б</w:t>
            </w:r>
            <w:r>
              <w:rPr>
                <w:rFonts w:ascii="Times New Roman" w:hAnsi="Times New Roman"/>
                <w:sz w:val="24"/>
                <w:szCs w:val="24"/>
              </w:rPr>
              <w:t>рянск</w:t>
            </w:r>
            <w:r w:rsidRPr="00CC7773">
              <w:rPr>
                <w:rFonts w:ascii="Times New Roman" w:hAnsi="Times New Roman"/>
                <w:sz w:val="24"/>
                <w:szCs w:val="24"/>
              </w:rPr>
              <w:t>»</w:t>
            </w:r>
          </w:p>
        </w:tc>
      </w:tr>
      <w:tr w:rsidR="007D0E17" w14:paraId="6DBFCE14" w14:textId="77777777" w:rsidTr="002C6AE6">
        <w:trPr>
          <w:jc w:val="center"/>
        </w:trPr>
        <w:tc>
          <w:tcPr>
            <w:tcW w:w="2335" w:type="dxa"/>
            <w:vAlign w:val="center"/>
          </w:tcPr>
          <w:p w14:paraId="2C65A970"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Владимирская область</w:t>
            </w:r>
          </w:p>
        </w:tc>
        <w:tc>
          <w:tcPr>
            <w:tcW w:w="2267" w:type="dxa"/>
          </w:tcPr>
          <w:p w14:paraId="5322077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B84B7D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0D8DB6F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30 октября</w:t>
            </w:r>
          </w:p>
        </w:tc>
        <w:tc>
          <w:tcPr>
            <w:tcW w:w="1560" w:type="dxa"/>
          </w:tcPr>
          <w:p w14:paraId="10B1890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1342,2</w:t>
            </w:r>
          </w:p>
        </w:tc>
        <w:tc>
          <w:tcPr>
            <w:tcW w:w="2634" w:type="dxa"/>
          </w:tcPr>
          <w:p w14:paraId="05E2ED8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r>
      <w:tr w:rsidR="007D0E17" w14:paraId="6452B3E9" w14:textId="77777777" w:rsidTr="002C6AE6">
        <w:trPr>
          <w:jc w:val="center"/>
        </w:trPr>
        <w:tc>
          <w:tcPr>
            <w:tcW w:w="2335" w:type="dxa"/>
            <w:vAlign w:val="center"/>
          </w:tcPr>
          <w:p w14:paraId="7251B446"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Воронежская область</w:t>
            </w:r>
          </w:p>
        </w:tc>
        <w:tc>
          <w:tcPr>
            <w:tcW w:w="2267" w:type="dxa"/>
          </w:tcPr>
          <w:p w14:paraId="437DC78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4B5D829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5D683CF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31 октября </w:t>
            </w:r>
          </w:p>
        </w:tc>
        <w:tc>
          <w:tcPr>
            <w:tcW w:w="1560" w:type="dxa"/>
          </w:tcPr>
          <w:p w14:paraId="02F8971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2287,6</w:t>
            </w:r>
          </w:p>
        </w:tc>
        <w:tc>
          <w:tcPr>
            <w:tcW w:w="2634" w:type="dxa"/>
          </w:tcPr>
          <w:p w14:paraId="15C93DC0"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Разведывательно-штурмовая бригада имени князя Александра Невского – отряд «Невский».</w:t>
            </w:r>
          </w:p>
        </w:tc>
      </w:tr>
      <w:tr w:rsidR="007D0E17" w14:paraId="4B698BA3" w14:textId="77777777" w:rsidTr="002C6AE6">
        <w:trPr>
          <w:jc w:val="center"/>
        </w:trPr>
        <w:tc>
          <w:tcPr>
            <w:tcW w:w="2335" w:type="dxa"/>
            <w:vAlign w:val="center"/>
          </w:tcPr>
          <w:p w14:paraId="53CCD53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Ивановская область</w:t>
            </w:r>
          </w:p>
        </w:tc>
        <w:tc>
          <w:tcPr>
            <w:tcW w:w="2267" w:type="dxa"/>
          </w:tcPr>
          <w:p w14:paraId="741CD4E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1,5 – 2 </w:t>
            </w:r>
          </w:p>
        </w:tc>
        <w:tc>
          <w:tcPr>
            <w:tcW w:w="2375" w:type="dxa"/>
          </w:tcPr>
          <w:p w14:paraId="1120A306"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П</w:t>
            </w:r>
            <w:r w:rsidRPr="005946FA">
              <w:rPr>
                <w:rFonts w:ascii="Times New Roman" w:hAnsi="Times New Roman"/>
                <w:sz w:val="24"/>
                <w:szCs w:val="24"/>
              </w:rPr>
              <w:t>редполагаемые данные</w:t>
            </w:r>
          </w:p>
        </w:tc>
        <w:tc>
          <w:tcPr>
            <w:tcW w:w="2268" w:type="dxa"/>
          </w:tcPr>
          <w:p w14:paraId="2C1ACF7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31 октября</w:t>
            </w:r>
          </w:p>
        </w:tc>
        <w:tc>
          <w:tcPr>
            <w:tcW w:w="1560" w:type="dxa"/>
          </w:tcPr>
          <w:p w14:paraId="1B9590C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976,1</w:t>
            </w:r>
          </w:p>
        </w:tc>
        <w:tc>
          <w:tcPr>
            <w:tcW w:w="2634" w:type="dxa"/>
          </w:tcPr>
          <w:p w14:paraId="53DFCA8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r>
      <w:tr w:rsidR="007D0E17" w14:paraId="703CC7A4" w14:textId="77777777" w:rsidTr="002C6AE6">
        <w:trPr>
          <w:jc w:val="center"/>
        </w:trPr>
        <w:tc>
          <w:tcPr>
            <w:tcW w:w="2335" w:type="dxa"/>
            <w:vAlign w:val="center"/>
          </w:tcPr>
          <w:p w14:paraId="2B1EC9F4"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Калужская область</w:t>
            </w:r>
          </w:p>
        </w:tc>
        <w:tc>
          <w:tcPr>
            <w:tcW w:w="2267" w:type="dxa"/>
          </w:tcPr>
          <w:p w14:paraId="5736520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w:t>
            </w:r>
            <w:r>
              <w:rPr>
                <w:rFonts w:ascii="Times New Roman" w:hAnsi="Times New Roman"/>
                <w:sz w:val="24"/>
                <w:szCs w:val="24"/>
              </w:rPr>
              <w:t>,</w:t>
            </w:r>
            <w:r w:rsidRPr="005946FA">
              <w:rPr>
                <w:rFonts w:ascii="Times New Roman" w:hAnsi="Times New Roman"/>
                <w:sz w:val="24"/>
                <w:szCs w:val="24"/>
              </w:rPr>
              <w:t xml:space="preserve">5 – 4 </w:t>
            </w:r>
          </w:p>
        </w:tc>
        <w:tc>
          <w:tcPr>
            <w:tcW w:w="2375" w:type="dxa"/>
          </w:tcPr>
          <w:p w14:paraId="59F5E62E"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498C546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278F615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1012,8</w:t>
            </w:r>
          </w:p>
        </w:tc>
        <w:tc>
          <w:tcPr>
            <w:tcW w:w="2634" w:type="dxa"/>
          </w:tcPr>
          <w:p w14:paraId="42952F1A"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П</w:t>
            </w:r>
            <w:r w:rsidRPr="00C031C2">
              <w:rPr>
                <w:rFonts w:ascii="Times New Roman" w:hAnsi="Times New Roman"/>
                <w:sz w:val="24"/>
                <w:szCs w:val="24"/>
              </w:rPr>
              <w:t>одразделение имени Маршала Жукова</w:t>
            </w:r>
            <w:r>
              <w:rPr>
                <w:rFonts w:ascii="Times New Roman" w:hAnsi="Times New Roman"/>
                <w:sz w:val="24"/>
                <w:szCs w:val="24"/>
              </w:rPr>
              <w:t xml:space="preserve"> проводит отбор на службу.</w:t>
            </w:r>
          </w:p>
        </w:tc>
      </w:tr>
      <w:tr w:rsidR="007D0E17" w14:paraId="3916534B" w14:textId="77777777" w:rsidTr="002C6AE6">
        <w:trPr>
          <w:jc w:val="center"/>
        </w:trPr>
        <w:tc>
          <w:tcPr>
            <w:tcW w:w="2335" w:type="dxa"/>
            <w:vAlign w:val="center"/>
          </w:tcPr>
          <w:p w14:paraId="66C3DE8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Костромская область</w:t>
            </w:r>
          </w:p>
        </w:tc>
        <w:tc>
          <w:tcPr>
            <w:tcW w:w="2267" w:type="dxa"/>
          </w:tcPr>
          <w:p w14:paraId="033DD0B8"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олее 1</w:t>
            </w:r>
            <w:r>
              <w:rPr>
                <w:rFonts w:ascii="Times New Roman" w:hAnsi="Times New Roman"/>
                <w:sz w:val="24"/>
                <w:szCs w:val="24"/>
              </w:rPr>
              <w:t>,</w:t>
            </w:r>
            <w:r w:rsidRPr="005946FA">
              <w:rPr>
                <w:rFonts w:ascii="Times New Roman" w:hAnsi="Times New Roman"/>
                <w:sz w:val="24"/>
                <w:szCs w:val="24"/>
              </w:rPr>
              <w:t>5</w:t>
            </w:r>
          </w:p>
        </w:tc>
        <w:tc>
          <w:tcPr>
            <w:tcW w:w="2375" w:type="dxa"/>
          </w:tcPr>
          <w:p w14:paraId="757CE23B" w14:textId="77777777" w:rsidR="007D0E17" w:rsidRPr="005946FA" w:rsidRDefault="0038724A" w:rsidP="0038724A">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52FFE4E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3DFD38E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bCs/>
                <w:color w:val="333333"/>
                <w:sz w:val="24"/>
                <w:szCs w:val="24"/>
                <w:shd w:val="clear" w:color="auto" w:fill="FFFFFF"/>
              </w:rPr>
              <w:t>620,7</w:t>
            </w:r>
          </w:p>
        </w:tc>
        <w:tc>
          <w:tcPr>
            <w:tcW w:w="2634" w:type="dxa"/>
          </w:tcPr>
          <w:p w14:paraId="367BC3BD" w14:textId="77777777" w:rsidR="007D0E17" w:rsidRPr="009E292D" w:rsidRDefault="007D0E17" w:rsidP="002C6AE6">
            <w:pPr>
              <w:spacing w:line="264" w:lineRule="auto"/>
              <w:rPr>
                <w:rFonts w:ascii="Times New Roman" w:hAnsi="Times New Roman"/>
                <w:sz w:val="24"/>
                <w:szCs w:val="24"/>
              </w:rPr>
            </w:pPr>
            <w:r>
              <w:rPr>
                <w:rFonts w:ascii="Times New Roman" w:hAnsi="Times New Roman"/>
                <w:sz w:val="24"/>
                <w:szCs w:val="24"/>
              </w:rPr>
              <w:t>Т</w:t>
            </w:r>
            <w:r w:rsidRPr="009E292D">
              <w:rPr>
                <w:rFonts w:ascii="Times New Roman" w:hAnsi="Times New Roman"/>
                <w:sz w:val="24"/>
                <w:szCs w:val="24"/>
              </w:rPr>
              <w:t>анковый батальон «Аврора»</w:t>
            </w:r>
          </w:p>
          <w:p w14:paraId="451105BF" w14:textId="77777777" w:rsidR="007D0E17" w:rsidRPr="005946FA" w:rsidRDefault="007D0E17" w:rsidP="002C6AE6">
            <w:pPr>
              <w:spacing w:line="264" w:lineRule="auto"/>
              <w:rPr>
                <w:rFonts w:ascii="Times New Roman" w:hAnsi="Times New Roman"/>
                <w:sz w:val="24"/>
                <w:szCs w:val="24"/>
              </w:rPr>
            </w:pPr>
          </w:p>
        </w:tc>
      </w:tr>
      <w:tr w:rsidR="007D0E17" w14:paraId="4B14E602" w14:textId="77777777" w:rsidTr="002C6AE6">
        <w:trPr>
          <w:trHeight w:val="1310"/>
          <w:jc w:val="center"/>
        </w:trPr>
        <w:tc>
          <w:tcPr>
            <w:tcW w:w="2335" w:type="dxa"/>
            <w:vAlign w:val="center"/>
          </w:tcPr>
          <w:p w14:paraId="2886351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Курская область</w:t>
            </w:r>
          </w:p>
        </w:tc>
        <w:tc>
          <w:tcPr>
            <w:tcW w:w="2267" w:type="dxa"/>
          </w:tcPr>
          <w:p w14:paraId="3FAFB32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w:t>
            </w:r>
            <w:r>
              <w:rPr>
                <w:rFonts w:ascii="Times New Roman" w:hAnsi="Times New Roman"/>
                <w:sz w:val="24"/>
                <w:szCs w:val="24"/>
              </w:rPr>
              <w:t>,</w:t>
            </w:r>
            <w:r w:rsidRPr="005946FA">
              <w:rPr>
                <w:rFonts w:ascii="Times New Roman" w:hAnsi="Times New Roman"/>
                <w:sz w:val="24"/>
                <w:szCs w:val="24"/>
              </w:rPr>
              <w:t>5</w:t>
            </w:r>
            <w:r>
              <w:rPr>
                <w:rFonts w:ascii="Times New Roman" w:hAnsi="Times New Roman"/>
                <w:sz w:val="24"/>
                <w:szCs w:val="24"/>
              </w:rPr>
              <w:t>–</w:t>
            </w:r>
            <w:r w:rsidRPr="005946FA">
              <w:rPr>
                <w:rFonts w:ascii="Times New Roman" w:hAnsi="Times New Roman"/>
                <w:sz w:val="24"/>
                <w:szCs w:val="24"/>
              </w:rPr>
              <w:t xml:space="preserve">3 </w:t>
            </w:r>
          </w:p>
        </w:tc>
        <w:tc>
          <w:tcPr>
            <w:tcW w:w="2375" w:type="dxa"/>
          </w:tcPr>
          <w:p w14:paraId="5279E74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П</w:t>
            </w:r>
            <w:r w:rsidRPr="005946FA">
              <w:rPr>
                <w:rFonts w:ascii="Times New Roman" w:hAnsi="Times New Roman"/>
                <w:sz w:val="24"/>
                <w:szCs w:val="24"/>
              </w:rPr>
              <w:t>рямые данные губернатора</w:t>
            </w:r>
          </w:p>
        </w:tc>
        <w:tc>
          <w:tcPr>
            <w:tcW w:w="2268" w:type="dxa"/>
          </w:tcPr>
          <w:p w14:paraId="29AA09B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28 октября </w:t>
            </w:r>
          </w:p>
        </w:tc>
        <w:tc>
          <w:tcPr>
            <w:tcW w:w="1560" w:type="dxa"/>
          </w:tcPr>
          <w:p w14:paraId="7B42E46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1083,6</w:t>
            </w:r>
          </w:p>
        </w:tc>
        <w:tc>
          <w:tcPr>
            <w:tcW w:w="2634" w:type="dxa"/>
          </w:tcPr>
          <w:p w14:paraId="50403A99" w14:textId="77777777" w:rsidR="007D0E17" w:rsidRPr="00452D78" w:rsidRDefault="007D0E17" w:rsidP="002C6AE6">
            <w:pPr>
              <w:spacing w:line="264" w:lineRule="auto"/>
              <w:rPr>
                <w:rFonts w:ascii="Times New Roman" w:hAnsi="Times New Roman"/>
                <w:color w:val="202122"/>
                <w:sz w:val="24"/>
                <w:szCs w:val="24"/>
                <w:shd w:val="clear" w:color="auto" w:fill="FFFFFF"/>
              </w:rPr>
            </w:pPr>
            <w:r w:rsidRPr="005946FA">
              <w:rPr>
                <w:rFonts w:ascii="Times New Roman" w:hAnsi="Times New Roman"/>
                <w:color w:val="202122"/>
                <w:sz w:val="24"/>
                <w:szCs w:val="24"/>
                <w:shd w:val="clear" w:color="auto" w:fill="FFFFFF"/>
              </w:rPr>
              <w:t>Батальон материально</w:t>
            </w:r>
            <w:r>
              <w:rPr>
                <w:rFonts w:ascii="Times New Roman" w:hAnsi="Times New Roman"/>
                <w:color w:val="202122"/>
                <w:sz w:val="24"/>
                <w:szCs w:val="24"/>
                <w:shd w:val="clear" w:color="auto" w:fill="FFFFFF"/>
              </w:rPr>
              <w:t>–</w:t>
            </w:r>
            <w:r w:rsidRPr="005946FA">
              <w:rPr>
                <w:rFonts w:ascii="Times New Roman" w:hAnsi="Times New Roman"/>
                <w:color w:val="202122"/>
                <w:sz w:val="24"/>
                <w:szCs w:val="24"/>
                <w:shd w:val="clear" w:color="auto" w:fill="FFFFFF"/>
              </w:rPr>
              <w:t>технического обеспечения «Сейм»</w:t>
            </w:r>
            <w:r w:rsidRPr="00452D78">
              <w:rPr>
                <w:rFonts w:ascii="Times New Roman" w:hAnsi="Times New Roman"/>
                <w:color w:val="202122"/>
                <w:sz w:val="24"/>
                <w:szCs w:val="24"/>
                <w:shd w:val="clear" w:color="auto" w:fill="FFFFFF"/>
              </w:rPr>
              <w:t>; отряд «БАРС-Курск»</w:t>
            </w:r>
          </w:p>
        </w:tc>
      </w:tr>
      <w:tr w:rsidR="007D0E17" w14:paraId="3CA8A9B7" w14:textId="77777777" w:rsidTr="002C6AE6">
        <w:trPr>
          <w:jc w:val="center"/>
        </w:trPr>
        <w:tc>
          <w:tcPr>
            <w:tcW w:w="2335" w:type="dxa"/>
            <w:vAlign w:val="center"/>
          </w:tcPr>
          <w:p w14:paraId="7BC8C02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Липецкая область</w:t>
            </w:r>
          </w:p>
        </w:tc>
        <w:tc>
          <w:tcPr>
            <w:tcW w:w="2267" w:type="dxa"/>
          </w:tcPr>
          <w:p w14:paraId="5F817C4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058A7CD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2CE479B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29 октября </w:t>
            </w:r>
          </w:p>
        </w:tc>
        <w:tc>
          <w:tcPr>
            <w:tcW w:w="1560" w:type="dxa"/>
          </w:tcPr>
          <w:p w14:paraId="541EE029"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1113,6</w:t>
            </w:r>
          </w:p>
        </w:tc>
        <w:tc>
          <w:tcPr>
            <w:tcW w:w="2634" w:type="dxa"/>
          </w:tcPr>
          <w:p w14:paraId="3F8A6DF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Гаубичный артиллерийский дивизион имени </w:t>
            </w:r>
            <w:r>
              <w:rPr>
                <w:rFonts w:ascii="Times New Roman" w:hAnsi="Times New Roman"/>
                <w:sz w:val="24"/>
                <w:szCs w:val="24"/>
              </w:rPr>
              <w:t>И</w:t>
            </w:r>
            <w:r w:rsidRPr="005946FA">
              <w:rPr>
                <w:rFonts w:ascii="Times New Roman" w:hAnsi="Times New Roman"/>
                <w:sz w:val="24"/>
                <w:szCs w:val="24"/>
              </w:rPr>
              <w:t xml:space="preserve">вана </w:t>
            </w:r>
            <w:r>
              <w:rPr>
                <w:rFonts w:ascii="Times New Roman" w:hAnsi="Times New Roman"/>
                <w:sz w:val="24"/>
                <w:szCs w:val="24"/>
              </w:rPr>
              <w:t>Ф</w:t>
            </w:r>
            <w:r w:rsidRPr="005946FA">
              <w:rPr>
                <w:rFonts w:ascii="Times New Roman" w:hAnsi="Times New Roman"/>
                <w:sz w:val="24"/>
                <w:szCs w:val="24"/>
              </w:rPr>
              <w:t xml:space="preserve">лёрова, артиллерийские дивизионы имени </w:t>
            </w:r>
            <w:r>
              <w:rPr>
                <w:rFonts w:ascii="Times New Roman" w:hAnsi="Times New Roman"/>
                <w:sz w:val="24"/>
                <w:szCs w:val="24"/>
              </w:rPr>
              <w:t>О</w:t>
            </w:r>
            <w:r w:rsidRPr="005946FA">
              <w:rPr>
                <w:rFonts w:ascii="Times New Roman" w:hAnsi="Times New Roman"/>
                <w:sz w:val="24"/>
                <w:szCs w:val="24"/>
              </w:rPr>
              <w:t xml:space="preserve">лега </w:t>
            </w:r>
            <w:r>
              <w:rPr>
                <w:rFonts w:ascii="Times New Roman" w:hAnsi="Times New Roman"/>
                <w:sz w:val="24"/>
                <w:szCs w:val="24"/>
              </w:rPr>
              <w:t>П</w:t>
            </w:r>
            <w:r w:rsidRPr="005946FA">
              <w:rPr>
                <w:rFonts w:ascii="Times New Roman" w:hAnsi="Times New Roman"/>
                <w:sz w:val="24"/>
                <w:szCs w:val="24"/>
              </w:rPr>
              <w:t xml:space="preserve">ешкова и </w:t>
            </w:r>
            <w:r>
              <w:rPr>
                <w:rFonts w:ascii="Times New Roman" w:hAnsi="Times New Roman"/>
                <w:sz w:val="24"/>
                <w:szCs w:val="24"/>
              </w:rPr>
              <w:t>М</w:t>
            </w:r>
            <w:r w:rsidRPr="005946FA">
              <w:rPr>
                <w:rFonts w:ascii="Times New Roman" w:hAnsi="Times New Roman"/>
                <w:sz w:val="24"/>
                <w:szCs w:val="24"/>
              </w:rPr>
              <w:t xml:space="preserve">итрофана </w:t>
            </w:r>
            <w:proofErr w:type="spellStart"/>
            <w:r>
              <w:rPr>
                <w:rFonts w:ascii="Times New Roman" w:hAnsi="Times New Roman"/>
                <w:sz w:val="24"/>
                <w:szCs w:val="24"/>
              </w:rPr>
              <w:t>Н</w:t>
            </w:r>
            <w:r w:rsidRPr="005946FA">
              <w:rPr>
                <w:rFonts w:ascii="Times New Roman" w:hAnsi="Times New Roman"/>
                <w:sz w:val="24"/>
                <w:szCs w:val="24"/>
              </w:rPr>
              <w:t>еделина</w:t>
            </w:r>
            <w:proofErr w:type="spellEnd"/>
            <w:r w:rsidRPr="005946FA">
              <w:rPr>
                <w:rFonts w:ascii="Times New Roman" w:hAnsi="Times New Roman"/>
                <w:sz w:val="24"/>
                <w:szCs w:val="24"/>
              </w:rPr>
              <w:t>.</w:t>
            </w:r>
          </w:p>
        </w:tc>
      </w:tr>
      <w:tr w:rsidR="007D0E17" w14:paraId="290531B2" w14:textId="77777777" w:rsidTr="002C6AE6">
        <w:trPr>
          <w:jc w:val="center"/>
        </w:trPr>
        <w:tc>
          <w:tcPr>
            <w:tcW w:w="2335" w:type="dxa"/>
            <w:vAlign w:val="center"/>
          </w:tcPr>
          <w:p w14:paraId="2D83B24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Московская область</w:t>
            </w:r>
          </w:p>
        </w:tc>
        <w:tc>
          <w:tcPr>
            <w:tcW w:w="2267" w:type="dxa"/>
          </w:tcPr>
          <w:p w14:paraId="305B8E6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5</w:t>
            </w:r>
            <w:r>
              <w:rPr>
                <w:rFonts w:ascii="Times New Roman" w:hAnsi="Times New Roman"/>
                <w:sz w:val="24"/>
                <w:szCs w:val="24"/>
              </w:rPr>
              <w:t>,</w:t>
            </w:r>
            <w:r w:rsidRPr="005946FA">
              <w:rPr>
                <w:rFonts w:ascii="Times New Roman" w:hAnsi="Times New Roman"/>
                <w:sz w:val="24"/>
                <w:szCs w:val="24"/>
              </w:rPr>
              <w:t>7 и более</w:t>
            </w:r>
          </w:p>
        </w:tc>
        <w:tc>
          <w:tcPr>
            <w:tcW w:w="2375" w:type="dxa"/>
          </w:tcPr>
          <w:p w14:paraId="4374121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К</w:t>
            </w:r>
            <w:r w:rsidRPr="005946FA">
              <w:rPr>
                <w:rFonts w:ascii="Times New Roman" w:hAnsi="Times New Roman"/>
                <w:sz w:val="24"/>
                <w:szCs w:val="24"/>
              </w:rPr>
              <w:t>освенные данные губернатора</w:t>
            </w:r>
          </w:p>
        </w:tc>
        <w:tc>
          <w:tcPr>
            <w:tcW w:w="2268" w:type="dxa"/>
          </w:tcPr>
          <w:p w14:paraId="56E6C70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17 октября</w:t>
            </w:r>
          </w:p>
        </w:tc>
        <w:tc>
          <w:tcPr>
            <w:tcW w:w="1560" w:type="dxa"/>
          </w:tcPr>
          <w:p w14:paraId="6E6F67F5"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8 651,2</w:t>
            </w:r>
          </w:p>
        </w:tc>
        <w:tc>
          <w:tcPr>
            <w:tcW w:w="2634" w:type="dxa"/>
          </w:tcPr>
          <w:p w14:paraId="42F41638"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батальон «Оплот ЗА ПРАВДУ»</w:t>
            </w:r>
          </w:p>
        </w:tc>
      </w:tr>
      <w:tr w:rsidR="007D0E17" w14:paraId="53C036F5" w14:textId="77777777" w:rsidTr="002C6AE6">
        <w:trPr>
          <w:jc w:val="center"/>
        </w:trPr>
        <w:tc>
          <w:tcPr>
            <w:tcW w:w="2335" w:type="dxa"/>
            <w:vAlign w:val="center"/>
          </w:tcPr>
          <w:p w14:paraId="47503AD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Орловская область</w:t>
            </w:r>
          </w:p>
        </w:tc>
        <w:tc>
          <w:tcPr>
            <w:tcW w:w="2267" w:type="dxa"/>
          </w:tcPr>
          <w:p w14:paraId="6BEE9815"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 xml:space="preserve">олее </w:t>
            </w:r>
            <w:r>
              <w:rPr>
                <w:rFonts w:ascii="Times New Roman" w:hAnsi="Times New Roman"/>
                <w:sz w:val="24"/>
                <w:szCs w:val="24"/>
              </w:rPr>
              <w:t>5</w:t>
            </w:r>
          </w:p>
        </w:tc>
        <w:tc>
          <w:tcPr>
            <w:tcW w:w="2375" w:type="dxa"/>
          </w:tcPr>
          <w:p w14:paraId="3B4D4422" w14:textId="77777777" w:rsidR="007D0E17" w:rsidRPr="005946FA" w:rsidRDefault="0038724A"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1E3B926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(5 октября – 31 октября)</w:t>
            </w:r>
          </w:p>
        </w:tc>
        <w:tc>
          <w:tcPr>
            <w:tcW w:w="1560" w:type="dxa"/>
          </w:tcPr>
          <w:p w14:paraId="6E6C999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714,0</w:t>
            </w:r>
          </w:p>
        </w:tc>
        <w:tc>
          <w:tcPr>
            <w:tcW w:w="2634" w:type="dxa"/>
          </w:tcPr>
          <w:p w14:paraId="574E0336" w14:textId="77777777" w:rsidR="007D0E17" w:rsidRDefault="007D0E17" w:rsidP="002C6AE6">
            <w:pPr>
              <w:spacing w:line="264" w:lineRule="auto"/>
              <w:rPr>
                <w:rFonts w:ascii="Times New Roman" w:hAnsi="Times New Roman"/>
                <w:sz w:val="24"/>
                <w:szCs w:val="24"/>
              </w:rPr>
            </w:pPr>
            <w:r w:rsidRPr="00FA62E0">
              <w:rPr>
                <w:rFonts w:ascii="Times New Roman" w:hAnsi="Times New Roman"/>
                <w:sz w:val="24"/>
                <w:szCs w:val="24"/>
              </w:rPr>
              <w:t xml:space="preserve">Отряд </w:t>
            </w:r>
            <w:proofErr w:type="spellStart"/>
            <w:r w:rsidRPr="00FA62E0">
              <w:rPr>
                <w:rFonts w:ascii="Times New Roman" w:hAnsi="Times New Roman"/>
                <w:sz w:val="24"/>
                <w:szCs w:val="24"/>
              </w:rPr>
              <w:t>теробороны</w:t>
            </w:r>
            <w:proofErr w:type="spellEnd"/>
            <w:r w:rsidRPr="00FA62E0">
              <w:rPr>
                <w:rFonts w:ascii="Times New Roman" w:hAnsi="Times New Roman"/>
                <w:sz w:val="24"/>
                <w:szCs w:val="24"/>
              </w:rPr>
              <w:t xml:space="preserve"> не приграничного региона</w:t>
            </w:r>
            <w:r>
              <w:rPr>
                <w:rFonts w:ascii="Times New Roman" w:hAnsi="Times New Roman"/>
                <w:sz w:val="24"/>
                <w:szCs w:val="24"/>
              </w:rPr>
              <w:t xml:space="preserve"> </w:t>
            </w:r>
            <w:r w:rsidRPr="00FA62E0">
              <w:rPr>
                <w:rFonts w:ascii="Times New Roman" w:hAnsi="Times New Roman"/>
                <w:sz w:val="24"/>
                <w:szCs w:val="24"/>
              </w:rPr>
              <w:t>«Бригада Катукова»</w:t>
            </w:r>
            <w:r>
              <w:rPr>
                <w:rFonts w:ascii="Times New Roman" w:hAnsi="Times New Roman"/>
                <w:sz w:val="24"/>
                <w:szCs w:val="24"/>
              </w:rPr>
              <w:t xml:space="preserve">, </w:t>
            </w:r>
          </w:p>
          <w:p w14:paraId="66DE0D1A" w14:textId="77777777" w:rsidR="007D0E17" w:rsidRPr="00FA62E0" w:rsidRDefault="007D0E17" w:rsidP="002C6AE6">
            <w:pPr>
              <w:spacing w:line="264" w:lineRule="auto"/>
              <w:rPr>
                <w:rFonts w:ascii="Times New Roman" w:hAnsi="Times New Roman"/>
                <w:sz w:val="24"/>
                <w:szCs w:val="24"/>
              </w:rPr>
            </w:pPr>
            <w:r>
              <w:rPr>
                <w:rFonts w:ascii="Times New Roman" w:hAnsi="Times New Roman"/>
                <w:sz w:val="24"/>
                <w:szCs w:val="24"/>
              </w:rPr>
              <w:t>О</w:t>
            </w:r>
            <w:r w:rsidRPr="00D37631">
              <w:rPr>
                <w:rFonts w:ascii="Times New Roman" w:hAnsi="Times New Roman"/>
                <w:sz w:val="24"/>
                <w:szCs w:val="24"/>
              </w:rPr>
              <w:t>тряд</w:t>
            </w:r>
            <w:r>
              <w:rPr>
                <w:rFonts w:ascii="Times New Roman" w:hAnsi="Times New Roman"/>
                <w:sz w:val="24"/>
                <w:szCs w:val="24"/>
              </w:rPr>
              <w:t xml:space="preserve"> добровольцев, сформированный </w:t>
            </w:r>
            <w:r w:rsidRPr="00D37631">
              <w:rPr>
                <w:rFonts w:ascii="Times New Roman" w:hAnsi="Times New Roman"/>
                <w:sz w:val="24"/>
                <w:szCs w:val="24"/>
              </w:rPr>
              <w:t>на базе орловской</w:t>
            </w:r>
            <w:r>
              <w:rPr>
                <w:rFonts w:ascii="Times New Roman" w:hAnsi="Times New Roman"/>
                <w:sz w:val="24"/>
                <w:szCs w:val="24"/>
              </w:rPr>
              <w:t xml:space="preserve"> </w:t>
            </w:r>
            <w:r w:rsidRPr="00D37631">
              <w:rPr>
                <w:rFonts w:ascii="Times New Roman" w:hAnsi="Times New Roman"/>
                <w:sz w:val="24"/>
                <w:szCs w:val="24"/>
              </w:rPr>
              <w:t>13 группы специального назначения «Рокот».</w:t>
            </w:r>
          </w:p>
          <w:p w14:paraId="6FA97A28" w14:textId="77777777" w:rsidR="007D0E17" w:rsidRPr="005946FA" w:rsidRDefault="007D0E17" w:rsidP="002C6AE6">
            <w:pPr>
              <w:spacing w:line="264" w:lineRule="auto"/>
              <w:rPr>
                <w:rFonts w:ascii="Times New Roman" w:hAnsi="Times New Roman"/>
                <w:sz w:val="24"/>
                <w:szCs w:val="24"/>
              </w:rPr>
            </w:pPr>
          </w:p>
        </w:tc>
      </w:tr>
      <w:tr w:rsidR="007D0E17" w14:paraId="29A53396" w14:textId="77777777" w:rsidTr="002C6AE6">
        <w:trPr>
          <w:jc w:val="center"/>
        </w:trPr>
        <w:tc>
          <w:tcPr>
            <w:tcW w:w="2335" w:type="dxa"/>
            <w:vAlign w:val="center"/>
          </w:tcPr>
          <w:p w14:paraId="10093A8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Рязанская область</w:t>
            </w:r>
          </w:p>
        </w:tc>
        <w:tc>
          <w:tcPr>
            <w:tcW w:w="2267" w:type="dxa"/>
          </w:tcPr>
          <w:p w14:paraId="4D1751F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 </w:t>
            </w:r>
          </w:p>
        </w:tc>
        <w:tc>
          <w:tcPr>
            <w:tcW w:w="2375" w:type="dxa"/>
          </w:tcPr>
          <w:p w14:paraId="12B0536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117CC57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15 ноября</w:t>
            </w:r>
          </w:p>
        </w:tc>
        <w:tc>
          <w:tcPr>
            <w:tcW w:w="1560" w:type="dxa"/>
          </w:tcPr>
          <w:p w14:paraId="7AAFB29A"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1 085,1</w:t>
            </w:r>
          </w:p>
        </w:tc>
        <w:tc>
          <w:tcPr>
            <w:tcW w:w="2634" w:type="dxa"/>
          </w:tcPr>
          <w:p w14:paraId="4163B861" w14:textId="77777777" w:rsidR="007D0E17" w:rsidRPr="00237B03" w:rsidRDefault="007D0E17" w:rsidP="002C6AE6">
            <w:pPr>
              <w:spacing w:line="264" w:lineRule="auto"/>
              <w:rPr>
                <w:rFonts w:ascii="Times New Roman" w:hAnsi="Times New Roman"/>
                <w:sz w:val="24"/>
                <w:szCs w:val="24"/>
              </w:rPr>
            </w:pPr>
            <w:r w:rsidRPr="00237B03">
              <w:rPr>
                <w:rFonts w:ascii="Times New Roman" w:hAnsi="Times New Roman"/>
                <w:sz w:val="24"/>
                <w:szCs w:val="24"/>
              </w:rPr>
              <w:t>Добровольческий батальон «</w:t>
            </w:r>
            <w:proofErr w:type="spellStart"/>
            <w:r w:rsidRPr="00237B03">
              <w:rPr>
                <w:rFonts w:ascii="Times New Roman" w:hAnsi="Times New Roman"/>
                <w:sz w:val="24"/>
                <w:szCs w:val="24"/>
              </w:rPr>
              <w:t>Листань</w:t>
            </w:r>
            <w:proofErr w:type="spellEnd"/>
            <w:r w:rsidRPr="00237B03">
              <w:rPr>
                <w:rFonts w:ascii="Times New Roman" w:hAnsi="Times New Roman"/>
                <w:sz w:val="24"/>
                <w:szCs w:val="24"/>
              </w:rPr>
              <w:t>»</w:t>
            </w:r>
          </w:p>
        </w:tc>
      </w:tr>
      <w:tr w:rsidR="007D0E17" w14:paraId="2D99A5BD" w14:textId="77777777" w:rsidTr="002C6AE6">
        <w:trPr>
          <w:jc w:val="center"/>
        </w:trPr>
        <w:tc>
          <w:tcPr>
            <w:tcW w:w="2335" w:type="dxa"/>
            <w:vAlign w:val="center"/>
          </w:tcPr>
          <w:p w14:paraId="41B8CCDF"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Смоленская область</w:t>
            </w:r>
          </w:p>
        </w:tc>
        <w:tc>
          <w:tcPr>
            <w:tcW w:w="2267" w:type="dxa"/>
          </w:tcPr>
          <w:p w14:paraId="6998568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43BAEB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50AA752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365C33E1"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909,9</w:t>
            </w:r>
          </w:p>
        </w:tc>
        <w:tc>
          <w:tcPr>
            <w:tcW w:w="2634" w:type="dxa"/>
          </w:tcPr>
          <w:p w14:paraId="0A3EFDC2" w14:textId="77777777" w:rsidR="007D0E17" w:rsidRPr="00D37631" w:rsidRDefault="007D0E17" w:rsidP="002C6AE6">
            <w:pPr>
              <w:spacing w:line="264" w:lineRule="auto"/>
              <w:rPr>
                <w:rFonts w:ascii="Times New Roman" w:hAnsi="Times New Roman"/>
                <w:sz w:val="24"/>
                <w:szCs w:val="24"/>
              </w:rPr>
            </w:pPr>
            <w:r w:rsidRPr="00D37631">
              <w:rPr>
                <w:rFonts w:ascii="Times New Roman" w:hAnsi="Times New Roman"/>
                <w:sz w:val="24"/>
                <w:szCs w:val="24"/>
              </w:rPr>
              <w:t>Добровольческий отряд «Феникс», батальон «Днепр»</w:t>
            </w:r>
          </w:p>
        </w:tc>
      </w:tr>
      <w:tr w:rsidR="007D0E17" w14:paraId="0F426C9F" w14:textId="77777777" w:rsidTr="002C6AE6">
        <w:trPr>
          <w:jc w:val="center"/>
        </w:trPr>
        <w:tc>
          <w:tcPr>
            <w:tcW w:w="2335" w:type="dxa"/>
            <w:vAlign w:val="center"/>
          </w:tcPr>
          <w:p w14:paraId="7A780837"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Тамбовская область</w:t>
            </w:r>
          </w:p>
        </w:tc>
        <w:tc>
          <w:tcPr>
            <w:tcW w:w="2267" w:type="dxa"/>
          </w:tcPr>
          <w:p w14:paraId="69E02DE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84DBD9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96E954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6260CB2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980,9</w:t>
            </w:r>
          </w:p>
        </w:tc>
        <w:tc>
          <w:tcPr>
            <w:tcW w:w="2634" w:type="dxa"/>
          </w:tcPr>
          <w:p w14:paraId="365FAB7B"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Д</w:t>
            </w:r>
            <w:r w:rsidRPr="00237B03">
              <w:rPr>
                <w:rFonts w:ascii="Times New Roman" w:hAnsi="Times New Roman"/>
                <w:sz w:val="24"/>
                <w:szCs w:val="24"/>
              </w:rPr>
              <w:t>обровольческ</w:t>
            </w:r>
            <w:r>
              <w:rPr>
                <w:rFonts w:ascii="Times New Roman" w:hAnsi="Times New Roman"/>
                <w:sz w:val="24"/>
                <w:szCs w:val="24"/>
              </w:rPr>
              <w:t xml:space="preserve">ая </w:t>
            </w:r>
            <w:r w:rsidRPr="00237B03">
              <w:rPr>
                <w:rFonts w:ascii="Times New Roman" w:hAnsi="Times New Roman"/>
                <w:sz w:val="24"/>
                <w:szCs w:val="24"/>
              </w:rPr>
              <w:t>разведывательно-штурмов</w:t>
            </w:r>
            <w:r>
              <w:rPr>
                <w:rFonts w:ascii="Times New Roman" w:hAnsi="Times New Roman"/>
                <w:sz w:val="24"/>
                <w:szCs w:val="24"/>
              </w:rPr>
              <w:t>ая</w:t>
            </w:r>
            <w:r w:rsidRPr="00237B03">
              <w:rPr>
                <w:rFonts w:ascii="Times New Roman" w:hAnsi="Times New Roman"/>
                <w:sz w:val="24"/>
                <w:szCs w:val="24"/>
              </w:rPr>
              <w:t xml:space="preserve"> бригад</w:t>
            </w:r>
            <w:r>
              <w:rPr>
                <w:rFonts w:ascii="Times New Roman" w:hAnsi="Times New Roman"/>
                <w:sz w:val="24"/>
                <w:szCs w:val="24"/>
              </w:rPr>
              <w:t>а</w:t>
            </w:r>
            <w:r w:rsidRPr="00237B03">
              <w:rPr>
                <w:rFonts w:ascii="Times New Roman" w:hAnsi="Times New Roman"/>
                <w:sz w:val="24"/>
                <w:szCs w:val="24"/>
              </w:rPr>
              <w:t xml:space="preserve"> «Восток – В»</w:t>
            </w:r>
          </w:p>
        </w:tc>
      </w:tr>
      <w:tr w:rsidR="007D0E17" w14:paraId="2795DC83" w14:textId="77777777" w:rsidTr="002C6AE6">
        <w:trPr>
          <w:jc w:val="center"/>
        </w:trPr>
        <w:tc>
          <w:tcPr>
            <w:tcW w:w="2335" w:type="dxa"/>
            <w:vAlign w:val="center"/>
          </w:tcPr>
          <w:p w14:paraId="024DC890"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Тверская область</w:t>
            </w:r>
          </w:p>
        </w:tc>
        <w:tc>
          <w:tcPr>
            <w:tcW w:w="2267" w:type="dxa"/>
          </w:tcPr>
          <w:p w14:paraId="7D13E3A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w:t>
            </w:r>
          </w:p>
        </w:tc>
        <w:tc>
          <w:tcPr>
            <w:tcW w:w="2375" w:type="dxa"/>
          </w:tcPr>
          <w:p w14:paraId="7F113F01"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53AB094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638F51F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1 228,6</w:t>
            </w:r>
          </w:p>
        </w:tc>
        <w:tc>
          <w:tcPr>
            <w:tcW w:w="2634" w:type="dxa"/>
          </w:tcPr>
          <w:p w14:paraId="0C475508"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Т</w:t>
            </w:r>
            <w:r w:rsidRPr="00DF14F5">
              <w:rPr>
                <w:rFonts w:ascii="Times New Roman" w:hAnsi="Times New Roman"/>
                <w:sz w:val="24"/>
                <w:szCs w:val="24"/>
              </w:rPr>
              <w:t>анковый батальон «Волга»</w:t>
            </w:r>
          </w:p>
        </w:tc>
      </w:tr>
      <w:tr w:rsidR="007D0E17" w14:paraId="38DEFC32" w14:textId="77777777" w:rsidTr="002C6AE6">
        <w:trPr>
          <w:jc w:val="center"/>
        </w:trPr>
        <w:tc>
          <w:tcPr>
            <w:tcW w:w="2335" w:type="dxa"/>
            <w:vAlign w:val="center"/>
          </w:tcPr>
          <w:p w14:paraId="3B3967C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Тульская область</w:t>
            </w:r>
          </w:p>
        </w:tc>
        <w:tc>
          <w:tcPr>
            <w:tcW w:w="2267" w:type="dxa"/>
          </w:tcPr>
          <w:p w14:paraId="245017FD"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олее 1</w:t>
            </w:r>
            <w:r>
              <w:rPr>
                <w:rFonts w:ascii="Times New Roman" w:hAnsi="Times New Roman"/>
                <w:sz w:val="24"/>
                <w:szCs w:val="24"/>
              </w:rPr>
              <w:t>,</w:t>
            </w:r>
            <w:r w:rsidRPr="005946FA">
              <w:rPr>
                <w:rFonts w:ascii="Times New Roman" w:hAnsi="Times New Roman"/>
                <w:sz w:val="24"/>
                <w:szCs w:val="24"/>
              </w:rPr>
              <w:t>4</w:t>
            </w:r>
          </w:p>
        </w:tc>
        <w:tc>
          <w:tcPr>
            <w:tcW w:w="2375" w:type="dxa"/>
          </w:tcPr>
          <w:p w14:paraId="2FB509B2"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4F41C1C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31 октября</w:t>
            </w:r>
          </w:p>
        </w:tc>
        <w:tc>
          <w:tcPr>
            <w:tcW w:w="1560" w:type="dxa"/>
          </w:tcPr>
          <w:p w14:paraId="28B3365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1432,6</w:t>
            </w:r>
          </w:p>
        </w:tc>
        <w:tc>
          <w:tcPr>
            <w:tcW w:w="2634" w:type="dxa"/>
          </w:tcPr>
          <w:p w14:paraId="7E38CC5F" w14:textId="77777777" w:rsidR="007D0E17" w:rsidRPr="00237B03" w:rsidRDefault="007D0E17" w:rsidP="002C6AE6">
            <w:pPr>
              <w:spacing w:line="264" w:lineRule="auto"/>
              <w:rPr>
                <w:rFonts w:ascii="Times New Roman" w:hAnsi="Times New Roman"/>
                <w:sz w:val="24"/>
                <w:szCs w:val="24"/>
              </w:rPr>
            </w:pPr>
            <w:r>
              <w:rPr>
                <w:rFonts w:ascii="Times New Roman" w:hAnsi="Times New Roman"/>
                <w:sz w:val="24"/>
                <w:szCs w:val="24"/>
              </w:rPr>
              <w:t>Б</w:t>
            </w:r>
            <w:r w:rsidRPr="00237B03">
              <w:rPr>
                <w:rFonts w:ascii="Times New Roman" w:hAnsi="Times New Roman"/>
                <w:sz w:val="24"/>
                <w:szCs w:val="24"/>
              </w:rPr>
              <w:t xml:space="preserve">атальон </w:t>
            </w:r>
            <w:r>
              <w:rPr>
                <w:rFonts w:ascii="Times New Roman" w:hAnsi="Times New Roman"/>
                <w:sz w:val="24"/>
                <w:szCs w:val="24"/>
              </w:rPr>
              <w:t>«</w:t>
            </w:r>
            <w:r w:rsidRPr="00237B03">
              <w:rPr>
                <w:rFonts w:ascii="Times New Roman" w:hAnsi="Times New Roman"/>
                <w:sz w:val="24"/>
                <w:szCs w:val="24"/>
              </w:rPr>
              <w:t>Тула</w:t>
            </w:r>
            <w:r>
              <w:rPr>
                <w:rFonts w:ascii="Times New Roman" w:hAnsi="Times New Roman"/>
                <w:sz w:val="24"/>
                <w:szCs w:val="24"/>
              </w:rPr>
              <w:t>»</w:t>
            </w:r>
          </w:p>
          <w:p w14:paraId="640542C2" w14:textId="77777777" w:rsidR="007D0E17" w:rsidRPr="005946FA" w:rsidRDefault="007D0E17" w:rsidP="002C6AE6">
            <w:pPr>
              <w:spacing w:line="264" w:lineRule="auto"/>
              <w:rPr>
                <w:rFonts w:ascii="Times New Roman" w:hAnsi="Times New Roman"/>
                <w:sz w:val="24"/>
                <w:szCs w:val="24"/>
              </w:rPr>
            </w:pPr>
          </w:p>
        </w:tc>
      </w:tr>
      <w:tr w:rsidR="007D0E17" w14:paraId="7AF3B87C" w14:textId="77777777" w:rsidTr="002C6AE6">
        <w:trPr>
          <w:jc w:val="center"/>
        </w:trPr>
        <w:tc>
          <w:tcPr>
            <w:tcW w:w="2335" w:type="dxa"/>
            <w:vAlign w:val="center"/>
          </w:tcPr>
          <w:p w14:paraId="5D7DDD55"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Ярославская область</w:t>
            </w:r>
          </w:p>
        </w:tc>
        <w:tc>
          <w:tcPr>
            <w:tcW w:w="2267" w:type="dxa"/>
          </w:tcPr>
          <w:p w14:paraId="40A0F78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w:t>
            </w:r>
            <w:r>
              <w:rPr>
                <w:rFonts w:ascii="Times New Roman" w:hAnsi="Times New Roman"/>
                <w:sz w:val="24"/>
                <w:szCs w:val="24"/>
              </w:rPr>
              <w:t>,</w:t>
            </w:r>
            <w:r w:rsidRPr="005946FA">
              <w:rPr>
                <w:rFonts w:ascii="Times New Roman" w:hAnsi="Times New Roman"/>
                <w:sz w:val="24"/>
                <w:szCs w:val="24"/>
              </w:rPr>
              <w:t>3 – 3</w:t>
            </w:r>
            <w:r>
              <w:rPr>
                <w:rFonts w:ascii="Times New Roman" w:hAnsi="Times New Roman"/>
                <w:sz w:val="24"/>
                <w:szCs w:val="24"/>
              </w:rPr>
              <w:t>,</w:t>
            </w:r>
            <w:r w:rsidRPr="005946FA">
              <w:rPr>
                <w:rFonts w:ascii="Times New Roman" w:hAnsi="Times New Roman"/>
                <w:sz w:val="24"/>
                <w:szCs w:val="24"/>
              </w:rPr>
              <w:t>5</w:t>
            </w:r>
          </w:p>
        </w:tc>
        <w:tc>
          <w:tcPr>
            <w:tcW w:w="2375" w:type="dxa"/>
          </w:tcPr>
          <w:p w14:paraId="7A457E63"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570E959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658CFAB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1205,6</w:t>
            </w:r>
          </w:p>
        </w:tc>
        <w:tc>
          <w:tcPr>
            <w:tcW w:w="2634" w:type="dxa"/>
          </w:tcPr>
          <w:p w14:paraId="6C7C6320"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А</w:t>
            </w:r>
            <w:r w:rsidRPr="00DF14F5">
              <w:rPr>
                <w:rFonts w:ascii="Times New Roman" w:hAnsi="Times New Roman"/>
                <w:sz w:val="24"/>
                <w:szCs w:val="24"/>
              </w:rPr>
              <w:t>ртиллерийский дивизион имени Маршала Советского Союза Фёдора Толбухина</w:t>
            </w:r>
          </w:p>
        </w:tc>
      </w:tr>
      <w:tr w:rsidR="007D0E17" w14:paraId="41E5FBA3" w14:textId="77777777" w:rsidTr="002C6AE6">
        <w:trPr>
          <w:jc w:val="center"/>
        </w:trPr>
        <w:tc>
          <w:tcPr>
            <w:tcW w:w="2335" w:type="dxa"/>
            <w:vAlign w:val="center"/>
          </w:tcPr>
          <w:p w14:paraId="72F9629B"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Город федерального значения Москва</w:t>
            </w:r>
          </w:p>
        </w:tc>
        <w:tc>
          <w:tcPr>
            <w:tcW w:w="2267" w:type="dxa"/>
          </w:tcPr>
          <w:p w14:paraId="6448D45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20</w:t>
            </w:r>
          </w:p>
        </w:tc>
        <w:tc>
          <w:tcPr>
            <w:tcW w:w="2375" w:type="dxa"/>
          </w:tcPr>
          <w:p w14:paraId="5907B798"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w:t>
            </w:r>
            <w:r w:rsidR="007D0E17" w:rsidRPr="005946FA">
              <w:rPr>
                <w:rFonts w:ascii="Times New Roman" w:hAnsi="Times New Roman"/>
                <w:sz w:val="24"/>
                <w:szCs w:val="24"/>
              </w:rPr>
              <w:t xml:space="preserve"> мэра Москвы</w:t>
            </w:r>
          </w:p>
        </w:tc>
        <w:tc>
          <w:tcPr>
            <w:tcW w:w="2268" w:type="dxa"/>
          </w:tcPr>
          <w:p w14:paraId="181B2AD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17 октября</w:t>
            </w:r>
          </w:p>
        </w:tc>
        <w:tc>
          <w:tcPr>
            <w:tcW w:w="1560" w:type="dxa"/>
          </w:tcPr>
          <w:p w14:paraId="654683A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b/>
                <w:bCs/>
                <w:color w:val="333333"/>
                <w:sz w:val="24"/>
                <w:szCs w:val="24"/>
                <w:shd w:val="clear" w:color="auto" w:fill="FFFFFF"/>
              </w:rPr>
              <w:t>13 015,1</w:t>
            </w:r>
          </w:p>
        </w:tc>
        <w:tc>
          <w:tcPr>
            <w:tcW w:w="2634" w:type="dxa"/>
          </w:tcPr>
          <w:p w14:paraId="5D35241C" w14:textId="77777777" w:rsidR="007D0E17" w:rsidRDefault="007D0E17" w:rsidP="002C6AE6">
            <w:pPr>
              <w:spacing w:line="264" w:lineRule="auto"/>
              <w:rPr>
                <w:rFonts w:ascii="Times New Roman" w:hAnsi="Times New Roman"/>
                <w:sz w:val="24"/>
                <w:szCs w:val="24"/>
              </w:rPr>
            </w:pPr>
            <w:r w:rsidRPr="00DF14F5">
              <w:rPr>
                <w:rFonts w:ascii="Times New Roman" w:hAnsi="Times New Roman"/>
                <w:sz w:val="24"/>
                <w:szCs w:val="24"/>
              </w:rPr>
              <w:t>«</w:t>
            </w:r>
            <w:proofErr w:type="spellStart"/>
            <w:r>
              <w:rPr>
                <w:rFonts w:ascii="Times New Roman" w:hAnsi="Times New Roman"/>
                <w:sz w:val="24"/>
                <w:szCs w:val="24"/>
              </w:rPr>
              <w:t>С</w:t>
            </w:r>
            <w:r w:rsidRPr="00DF14F5">
              <w:rPr>
                <w:rFonts w:ascii="Times New Roman" w:hAnsi="Times New Roman"/>
                <w:sz w:val="24"/>
                <w:szCs w:val="24"/>
              </w:rPr>
              <w:t>обянинский</w:t>
            </w:r>
            <w:proofErr w:type="spellEnd"/>
            <w:r w:rsidRPr="00DF14F5">
              <w:rPr>
                <w:rFonts w:ascii="Times New Roman" w:hAnsi="Times New Roman"/>
                <w:sz w:val="24"/>
                <w:szCs w:val="24"/>
              </w:rPr>
              <w:t xml:space="preserve"> полк»</w:t>
            </w:r>
            <w:r>
              <w:rPr>
                <w:rFonts w:ascii="Times New Roman" w:hAnsi="Times New Roman"/>
                <w:sz w:val="24"/>
                <w:szCs w:val="24"/>
              </w:rPr>
              <w:t xml:space="preserve">, </w:t>
            </w:r>
            <w:proofErr w:type="spellStart"/>
            <w:r w:rsidRPr="00F93B15">
              <w:rPr>
                <w:rFonts w:ascii="Times New Roman" w:hAnsi="Times New Roman"/>
                <w:sz w:val="24"/>
                <w:szCs w:val="24"/>
              </w:rPr>
              <w:t>разведотряд</w:t>
            </w:r>
            <w:proofErr w:type="spellEnd"/>
            <w:r w:rsidRPr="00F93B15">
              <w:rPr>
                <w:rFonts w:ascii="Times New Roman" w:hAnsi="Times New Roman"/>
                <w:sz w:val="24"/>
                <w:szCs w:val="24"/>
              </w:rPr>
              <w:t xml:space="preserve"> ВДВ </w:t>
            </w:r>
            <w:r>
              <w:rPr>
                <w:rFonts w:ascii="Times New Roman" w:hAnsi="Times New Roman"/>
                <w:sz w:val="24"/>
                <w:szCs w:val="24"/>
              </w:rPr>
              <w:t>«</w:t>
            </w:r>
            <w:r w:rsidRPr="00F93B15">
              <w:rPr>
                <w:rFonts w:ascii="Times New Roman" w:hAnsi="Times New Roman"/>
                <w:sz w:val="24"/>
                <w:szCs w:val="24"/>
              </w:rPr>
              <w:t>Москва</w:t>
            </w:r>
            <w:r>
              <w:rPr>
                <w:rFonts w:ascii="Times New Roman" w:hAnsi="Times New Roman"/>
                <w:sz w:val="24"/>
                <w:szCs w:val="24"/>
              </w:rPr>
              <w:t xml:space="preserve">», </w:t>
            </w:r>
            <w:r w:rsidRPr="00D77E31">
              <w:rPr>
                <w:rFonts w:ascii="Times New Roman" w:hAnsi="Times New Roman"/>
                <w:sz w:val="24"/>
                <w:szCs w:val="24"/>
              </w:rPr>
              <w:t>батальон имени Героя Советского Союза В.Ф.</w:t>
            </w:r>
            <w:r>
              <w:rPr>
                <w:rFonts w:ascii="Times New Roman" w:hAnsi="Times New Roman"/>
                <w:sz w:val="24"/>
                <w:szCs w:val="24"/>
              </w:rPr>
              <w:t xml:space="preserve"> </w:t>
            </w:r>
            <w:r w:rsidRPr="00D77E31">
              <w:rPr>
                <w:rFonts w:ascii="Times New Roman" w:hAnsi="Times New Roman"/>
                <w:sz w:val="24"/>
                <w:szCs w:val="24"/>
              </w:rPr>
              <w:t>Маргелова «Батя»</w:t>
            </w:r>
          </w:p>
          <w:p w14:paraId="5AB737D6" w14:textId="77777777" w:rsidR="007D0E17" w:rsidRPr="009E292D" w:rsidRDefault="007D0E17" w:rsidP="002C6AE6">
            <w:pPr>
              <w:spacing w:line="264" w:lineRule="auto"/>
              <w:rPr>
                <w:rFonts w:ascii="Times New Roman" w:hAnsi="Times New Roman"/>
                <w:sz w:val="24"/>
                <w:szCs w:val="24"/>
              </w:rPr>
            </w:pPr>
            <w:r w:rsidRPr="009E292D">
              <w:rPr>
                <w:rFonts w:ascii="Times New Roman" w:hAnsi="Times New Roman"/>
                <w:sz w:val="24"/>
                <w:szCs w:val="24"/>
              </w:rPr>
              <w:t xml:space="preserve">Добровольческий отряд Российского Союза Боевых </w:t>
            </w:r>
            <w:proofErr w:type="spellStart"/>
            <w:r w:rsidRPr="009E292D">
              <w:rPr>
                <w:rFonts w:ascii="Times New Roman" w:hAnsi="Times New Roman"/>
                <w:sz w:val="24"/>
                <w:szCs w:val="24"/>
              </w:rPr>
              <w:t>Искуств</w:t>
            </w:r>
            <w:proofErr w:type="spellEnd"/>
            <w:r w:rsidRPr="009E292D">
              <w:rPr>
                <w:rFonts w:ascii="Times New Roman" w:hAnsi="Times New Roman"/>
                <w:sz w:val="24"/>
                <w:szCs w:val="24"/>
              </w:rPr>
              <w:t xml:space="preserve"> «Союз»</w:t>
            </w:r>
            <w:r>
              <w:rPr>
                <w:rFonts w:ascii="Times New Roman" w:hAnsi="Times New Roman"/>
                <w:sz w:val="24"/>
                <w:szCs w:val="24"/>
              </w:rPr>
              <w:t xml:space="preserve">, </w:t>
            </w:r>
            <w:r w:rsidRPr="008342CB">
              <w:rPr>
                <w:rFonts w:ascii="Times New Roman" w:hAnsi="Times New Roman"/>
                <w:sz w:val="24"/>
                <w:szCs w:val="24"/>
              </w:rPr>
              <w:t>Батальон «Русский легион» (БАРС-13)</w:t>
            </w:r>
          </w:p>
        </w:tc>
      </w:tr>
      <w:tr w:rsidR="007D0E17" w14:paraId="4CF3BD52" w14:textId="77777777" w:rsidTr="002C6AE6">
        <w:trPr>
          <w:jc w:val="center"/>
        </w:trPr>
        <w:tc>
          <w:tcPr>
            <w:tcW w:w="2335" w:type="dxa"/>
            <w:vAlign w:val="center"/>
          </w:tcPr>
          <w:p w14:paraId="2EF36F76"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Адыгея</w:t>
            </w:r>
          </w:p>
        </w:tc>
        <w:tc>
          <w:tcPr>
            <w:tcW w:w="2267" w:type="dxa"/>
          </w:tcPr>
          <w:p w14:paraId="4C07D423" w14:textId="77777777" w:rsidR="007D0E17" w:rsidRPr="00C80DC8"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коло 1</w:t>
            </w:r>
            <w:r w:rsidRPr="005736D0">
              <w:rPr>
                <w:rFonts w:ascii="Times New Roman" w:hAnsi="Times New Roman"/>
                <w:sz w:val="24"/>
                <w:szCs w:val="24"/>
              </w:rPr>
              <w:t>;</w:t>
            </w:r>
          </w:p>
          <w:p w14:paraId="63622D7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Или 1,1% от состоящих на учете в военкоматах</w:t>
            </w:r>
          </w:p>
        </w:tc>
        <w:tc>
          <w:tcPr>
            <w:tcW w:w="2375" w:type="dxa"/>
          </w:tcPr>
          <w:p w14:paraId="4877E808"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3B0D49A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сентября)</w:t>
            </w:r>
          </w:p>
        </w:tc>
        <w:tc>
          <w:tcPr>
            <w:tcW w:w="1560" w:type="dxa"/>
          </w:tcPr>
          <w:p w14:paraId="07CF883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468,3</w:t>
            </w:r>
          </w:p>
        </w:tc>
        <w:tc>
          <w:tcPr>
            <w:tcW w:w="2634" w:type="dxa"/>
          </w:tcPr>
          <w:p w14:paraId="3FA8E205" w14:textId="77777777" w:rsidR="007D0E17" w:rsidRPr="009E292D"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071C4D14" w14:textId="77777777" w:rsidTr="002C6AE6">
        <w:trPr>
          <w:jc w:val="center"/>
        </w:trPr>
        <w:tc>
          <w:tcPr>
            <w:tcW w:w="2335" w:type="dxa"/>
            <w:vAlign w:val="center"/>
          </w:tcPr>
          <w:p w14:paraId="3DB2D505"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Калмыкия</w:t>
            </w:r>
          </w:p>
        </w:tc>
        <w:tc>
          <w:tcPr>
            <w:tcW w:w="2267" w:type="dxa"/>
          </w:tcPr>
          <w:p w14:paraId="10A2FFAE" w14:textId="77777777" w:rsidR="007D0E17" w:rsidRPr="005736D0"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коло 1</w:t>
            </w:r>
            <w:r w:rsidRPr="005736D0">
              <w:rPr>
                <w:rFonts w:ascii="Times New Roman" w:hAnsi="Times New Roman"/>
                <w:sz w:val="24"/>
                <w:szCs w:val="24"/>
              </w:rPr>
              <w:t>;</w:t>
            </w:r>
          </w:p>
          <w:p w14:paraId="5837680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Или </w:t>
            </w:r>
            <w:r w:rsidRPr="005946FA">
              <w:rPr>
                <w:rFonts w:ascii="Times New Roman" w:hAnsi="Times New Roman"/>
                <w:color w:val="333333"/>
                <w:sz w:val="24"/>
                <w:szCs w:val="24"/>
                <w:shd w:val="clear" w:color="auto" w:fill="FFFFFF"/>
              </w:rPr>
              <w:t>2,2 %</w:t>
            </w:r>
            <w:r w:rsidRPr="005946FA">
              <w:rPr>
                <w:rFonts w:ascii="Times New Roman" w:hAnsi="Times New Roman"/>
                <w:sz w:val="24"/>
                <w:szCs w:val="24"/>
              </w:rPr>
              <w:t xml:space="preserve"> от состоящих на учете в военкоматах </w:t>
            </w:r>
          </w:p>
        </w:tc>
        <w:tc>
          <w:tcPr>
            <w:tcW w:w="2375" w:type="dxa"/>
          </w:tcPr>
          <w:p w14:paraId="609F1974"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52A05E7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1560" w:type="dxa"/>
          </w:tcPr>
          <w:p w14:paraId="6D54E79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b/>
                <w:bCs/>
                <w:color w:val="333333"/>
                <w:sz w:val="24"/>
                <w:szCs w:val="24"/>
                <w:shd w:val="clear" w:color="auto" w:fill="FFFFFF"/>
              </w:rPr>
              <w:t>267,7</w:t>
            </w:r>
          </w:p>
        </w:tc>
        <w:tc>
          <w:tcPr>
            <w:tcW w:w="2634" w:type="dxa"/>
          </w:tcPr>
          <w:p w14:paraId="6D44E54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w:t>
            </w:r>
            <w:r w:rsidRPr="009E292D">
              <w:rPr>
                <w:rFonts w:ascii="Times New Roman" w:hAnsi="Times New Roman"/>
                <w:sz w:val="24"/>
                <w:szCs w:val="24"/>
              </w:rPr>
              <w:t xml:space="preserve">Калмыцкий добровольческий отряд </w:t>
            </w:r>
            <w:r>
              <w:rPr>
                <w:rFonts w:ascii="Times New Roman" w:hAnsi="Times New Roman"/>
                <w:sz w:val="24"/>
                <w:szCs w:val="24"/>
              </w:rPr>
              <w:t>«</w:t>
            </w:r>
            <w:r w:rsidRPr="009E292D">
              <w:rPr>
                <w:rFonts w:ascii="Times New Roman" w:hAnsi="Times New Roman"/>
                <w:sz w:val="24"/>
                <w:szCs w:val="24"/>
              </w:rPr>
              <w:t>Барс</w:t>
            </w:r>
            <w:r>
              <w:rPr>
                <w:rFonts w:ascii="Times New Roman" w:hAnsi="Times New Roman"/>
                <w:sz w:val="24"/>
                <w:szCs w:val="24"/>
              </w:rPr>
              <w:t>»</w:t>
            </w:r>
          </w:p>
        </w:tc>
      </w:tr>
      <w:tr w:rsidR="007D0E17" w14:paraId="4589C4F8" w14:textId="77777777" w:rsidTr="002C6AE6">
        <w:trPr>
          <w:jc w:val="center"/>
        </w:trPr>
        <w:tc>
          <w:tcPr>
            <w:tcW w:w="2335" w:type="dxa"/>
            <w:vAlign w:val="center"/>
          </w:tcPr>
          <w:p w14:paraId="63C5B6FB"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Крым</w:t>
            </w:r>
          </w:p>
        </w:tc>
        <w:tc>
          <w:tcPr>
            <w:tcW w:w="2267" w:type="dxa"/>
          </w:tcPr>
          <w:p w14:paraId="3309964C"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 xml:space="preserve">коло </w:t>
            </w:r>
            <w:r w:rsidRPr="005946FA">
              <w:rPr>
                <w:rFonts w:ascii="Times New Roman" w:hAnsi="Times New Roman"/>
                <w:color w:val="2C2D2D"/>
                <w:sz w:val="24"/>
                <w:szCs w:val="24"/>
                <w:shd w:val="clear" w:color="auto" w:fill="FFFFFF"/>
              </w:rPr>
              <w:t xml:space="preserve">2 </w:t>
            </w:r>
          </w:p>
        </w:tc>
        <w:tc>
          <w:tcPr>
            <w:tcW w:w="2375" w:type="dxa"/>
          </w:tcPr>
          <w:p w14:paraId="11D7B6A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C2D2D"/>
                <w:sz w:val="24"/>
                <w:szCs w:val="24"/>
                <w:shd w:val="clear" w:color="auto" w:fill="FFFFFF"/>
              </w:rPr>
              <w:t xml:space="preserve">Вместе с </w:t>
            </w:r>
            <w:r>
              <w:rPr>
                <w:rFonts w:ascii="Times New Roman" w:hAnsi="Times New Roman"/>
                <w:color w:val="2C2D2D"/>
                <w:sz w:val="24"/>
                <w:szCs w:val="24"/>
                <w:shd w:val="clear" w:color="auto" w:fill="FFFFFF"/>
              </w:rPr>
              <w:t>С</w:t>
            </w:r>
            <w:r w:rsidRPr="005946FA">
              <w:rPr>
                <w:rFonts w:ascii="Times New Roman" w:hAnsi="Times New Roman"/>
                <w:color w:val="2C2D2D"/>
                <w:sz w:val="24"/>
                <w:szCs w:val="24"/>
                <w:shd w:val="clear" w:color="auto" w:fill="FFFFFF"/>
              </w:rPr>
              <w:t>евастополем – косвенные данные главы республики</w:t>
            </w:r>
          </w:p>
        </w:tc>
        <w:tc>
          <w:tcPr>
            <w:tcW w:w="2268" w:type="dxa"/>
          </w:tcPr>
          <w:p w14:paraId="1B8704B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25 сентября </w:t>
            </w:r>
          </w:p>
        </w:tc>
        <w:tc>
          <w:tcPr>
            <w:tcW w:w="1560" w:type="dxa"/>
          </w:tcPr>
          <w:p w14:paraId="25CD282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1 912,6</w:t>
            </w:r>
          </w:p>
        </w:tc>
        <w:tc>
          <w:tcPr>
            <w:tcW w:w="2634" w:type="dxa"/>
          </w:tcPr>
          <w:p w14:paraId="4A8AAFDE"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0B6CEFAC" w14:textId="77777777" w:rsidTr="002C6AE6">
        <w:trPr>
          <w:jc w:val="center"/>
        </w:trPr>
        <w:tc>
          <w:tcPr>
            <w:tcW w:w="2335" w:type="dxa"/>
            <w:vAlign w:val="center"/>
          </w:tcPr>
          <w:p w14:paraId="51563875"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Краснодарский край</w:t>
            </w:r>
          </w:p>
        </w:tc>
        <w:tc>
          <w:tcPr>
            <w:tcW w:w="2267" w:type="dxa"/>
          </w:tcPr>
          <w:p w14:paraId="73C0BC9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 xml:space="preserve">олее 5 </w:t>
            </w:r>
          </w:p>
        </w:tc>
        <w:tc>
          <w:tcPr>
            <w:tcW w:w="2375" w:type="dxa"/>
          </w:tcPr>
          <w:p w14:paraId="440FCFC3"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2DA23CB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43FF056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5 838,2</w:t>
            </w:r>
          </w:p>
        </w:tc>
        <w:tc>
          <w:tcPr>
            <w:tcW w:w="2634" w:type="dxa"/>
          </w:tcPr>
          <w:p w14:paraId="297F159D" w14:textId="77777777" w:rsidR="007D0E17" w:rsidRPr="005946FA" w:rsidRDefault="007D0E17" w:rsidP="002C6AE6">
            <w:pPr>
              <w:spacing w:line="264" w:lineRule="auto"/>
              <w:rPr>
                <w:rFonts w:ascii="Times New Roman" w:hAnsi="Times New Roman"/>
                <w:sz w:val="24"/>
                <w:szCs w:val="24"/>
              </w:rPr>
            </w:pPr>
            <w:r>
              <w:rPr>
                <w:rFonts w:ascii="Times New Roman" w:hAnsi="Times New Roman"/>
                <w:color w:val="202122"/>
                <w:sz w:val="24"/>
                <w:szCs w:val="24"/>
                <w:shd w:val="clear" w:color="auto" w:fill="FFFFFF"/>
              </w:rPr>
              <w:t>К</w:t>
            </w:r>
            <w:r w:rsidRPr="00F93B15">
              <w:rPr>
                <w:rFonts w:ascii="Times New Roman" w:hAnsi="Times New Roman"/>
                <w:color w:val="202122"/>
                <w:sz w:val="24"/>
                <w:szCs w:val="24"/>
                <w:shd w:val="clear" w:color="auto" w:fill="FFFFFF"/>
              </w:rPr>
              <w:t>азачьи</w:t>
            </w:r>
            <w:r>
              <w:rPr>
                <w:rFonts w:ascii="Times New Roman" w:hAnsi="Times New Roman"/>
                <w:color w:val="202122"/>
                <w:sz w:val="24"/>
                <w:szCs w:val="24"/>
                <w:shd w:val="clear" w:color="auto" w:fill="FFFFFF"/>
              </w:rPr>
              <w:t xml:space="preserve"> </w:t>
            </w:r>
            <w:r w:rsidRPr="00F93B15">
              <w:rPr>
                <w:rFonts w:ascii="Times New Roman" w:hAnsi="Times New Roman"/>
                <w:color w:val="202122"/>
                <w:sz w:val="24"/>
                <w:szCs w:val="24"/>
                <w:shd w:val="clear" w:color="auto" w:fill="FFFFFF"/>
              </w:rPr>
              <w:t>батальоны «Терек», «Кубань», «Енисей», имени атамана</w:t>
            </w:r>
            <w:r>
              <w:rPr>
                <w:rFonts w:ascii="Times New Roman" w:hAnsi="Times New Roman"/>
                <w:color w:val="202122"/>
                <w:sz w:val="24"/>
                <w:szCs w:val="24"/>
                <w:shd w:val="clear" w:color="auto" w:fill="FFFFFF"/>
              </w:rPr>
              <w:t xml:space="preserve"> </w:t>
            </w:r>
            <w:proofErr w:type="spellStart"/>
            <w:r w:rsidRPr="00F93B15">
              <w:rPr>
                <w:rFonts w:ascii="Times New Roman" w:hAnsi="Times New Roman"/>
                <w:color w:val="202122"/>
                <w:sz w:val="24"/>
                <w:szCs w:val="24"/>
                <w:shd w:val="clear" w:color="auto" w:fill="FFFFFF"/>
              </w:rPr>
              <w:t>Захария</w:t>
            </w:r>
            <w:proofErr w:type="spellEnd"/>
            <w:r w:rsidRPr="00F93B15">
              <w:rPr>
                <w:rFonts w:ascii="Times New Roman" w:hAnsi="Times New Roman"/>
                <w:color w:val="202122"/>
                <w:sz w:val="24"/>
                <w:szCs w:val="24"/>
                <w:shd w:val="clear" w:color="auto" w:fill="FFFFFF"/>
              </w:rPr>
              <w:t xml:space="preserve"> </w:t>
            </w:r>
            <w:proofErr w:type="spellStart"/>
            <w:r w:rsidRPr="00F93B15">
              <w:rPr>
                <w:rFonts w:ascii="Times New Roman" w:hAnsi="Times New Roman"/>
                <w:color w:val="202122"/>
                <w:sz w:val="24"/>
                <w:szCs w:val="24"/>
                <w:shd w:val="clear" w:color="auto" w:fill="FFFFFF"/>
              </w:rPr>
              <w:t>Чепеги</w:t>
            </w:r>
            <w:proofErr w:type="spellEnd"/>
            <w:r w:rsidRPr="00F93B15">
              <w:rPr>
                <w:rFonts w:ascii="Times New Roman" w:hAnsi="Times New Roman"/>
                <w:color w:val="202122"/>
                <w:sz w:val="24"/>
                <w:szCs w:val="24"/>
                <w:shd w:val="clear" w:color="auto" w:fill="FFFFFF"/>
              </w:rPr>
              <w:t>, «Ермак», «Таврида»</w:t>
            </w:r>
          </w:p>
        </w:tc>
      </w:tr>
      <w:tr w:rsidR="007D0E17" w14:paraId="0AD5FF35" w14:textId="77777777" w:rsidTr="002C6AE6">
        <w:trPr>
          <w:jc w:val="center"/>
        </w:trPr>
        <w:tc>
          <w:tcPr>
            <w:tcW w:w="2335" w:type="dxa"/>
            <w:vAlign w:val="center"/>
          </w:tcPr>
          <w:p w14:paraId="6D333F7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Астраханская область</w:t>
            </w:r>
          </w:p>
        </w:tc>
        <w:tc>
          <w:tcPr>
            <w:tcW w:w="2267" w:type="dxa"/>
          </w:tcPr>
          <w:p w14:paraId="6216E25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22F523D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16D47A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31 октября</w:t>
            </w:r>
          </w:p>
        </w:tc>
        <w:tc>
          <w:tcPr>
            <w:tcW w:w="1560" w:type="dxa"/>
          </w:tcPr>
          <w:p w14:paraId="486282E5"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989,4</w:t>
            </w:r>
          </w:p>
        </w:tc>
        <w:tc>
          <w:tcPr>
            <w:tcW w:w="2634" w:type="dxa"/>
          </w:tcPr>
          <w:p w14:paraId="064471FF"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А</w:t>
            </w:r>
            <w:r w:rsidRPr="009E292D">
              <w:rPr>
                <w:rFonts w:ascii="Times New Roman" w:hAnsi="Times New Roman"/>
                <w:sz w:val="24"/>
                <w:szCs w:val="24"/>
              </w:rPr>
              <w:t>ртиллерийск</w:t>
            </w:r>
            <w:r>
              <w:rPr>
                <w:rFonts w:ascii="Times New Roman" w:hAnsi="Times New Roman"/>
                <w:sz w:val="24"/>
                <w:szCs w:val="24"/>
              </w:rPr>
              <w:t>ий</w:t>
            </w:r>
            <w:r w:rsidRPr="009E292D">
              <w:rPr>
                <w:rFonts w:ascii="Times New Roman" w:hAnsi="Times New Roman"/>
                <w:sz w:val="24"/>
                <w:szCs w:val="24"/>
              </w:rPr>
              <w:t xml:space="preserve"> дивизион «Лотос»</w:t>
            </w:r>
          </w:p>
        </w:tc>
      </w:tr>
      <w:tr w:rsidR="007D0E17" w14:paraId="7A6197D3" w14:textId="77777777" w:rsidTr="002C6AE6">
        <w:trPr>
          <w:jc w:val="center"/>
        </w:trPr>
        <w:tc>
          <w:tcPr>
            <w:tcW w:w="2335" w:type="dxa"/>
            <w:vAlign w:val="center"/>
          </w:tcPr>
          <w:p w14:paraId="4EAC573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Волгоградская область</w:t>
            </w:r>
          </w:p>
        </w:tc>
        <w:tc>
          <w:tcPr>
            <w:tcW w:w="2267" w:type="dxa"/>
          </w:tcPr>
          <w:p w14:paraId="449BA7D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w:t>
            </w:r>
            <w:r>
              <w:rPr>
                <w:rFonts w:ascii="Times New Roman" w:hAnsi="Times New Roman"/>
                <w:sz w:val="24"/>
                <w:szCs w:val="24"/>
              </w:rPr>
              <w:t>,</w:t>
            </w:r>
            <w:r w:rsidRPr="005946FA">
              <w:rPr>
                <w:rFonts w:ascii="Times New Roman" w:hAnsi="Times New Roman"/>
                <w:sz w:val="24"/>
                <w:szCs w:val="24"/>
              </w:rPr>
              <w:t>5</w:t>
            </w:r>
            <w:r>
              <w:rPr>
                <w:rFonts w:ascii="Times New Roman" w:hAnsi="Times New Roman"/>
                <w:sz w:val="24"/>
                <w:szCs w:val="24"/>
              </w:rPr>
              <w:t>–</w:t>
            </w:r>
            <w:r w:rsidRPr="005946FA">
              <w:rPr>
                <w:rFonts w:ascii="Times New Roman" w:hAnsi="Times New Roman"/>
                <w:sz w:val="24"/>
                <w:szCs w:val="24"/>
              </w:rPr>
              <w:t>3</w:t>
            </w:r>
            <w:r>
              <w:rPr>
                <w:rFonts w:ascii="Times New Roman" w:hAnsi="Times New Roman"/>
                <w:sz w:val="24"/>
                <w:szCs w:val="24"/>
              </w:rPr>
              <w:t>,</w:t>
            </w:r>
            <w:r w:rsidRPr="005946FA">
              <w:rPr>
                <w:rFonts w:ascii="Times New Roman" w:hAnsi="Times New Roman"/>
                <w:sz w:val="24"/>
                <w:szCs w:val="24"/>
              </w:rPr>
              <w:t xml:space="preserve">5 </w:t>
            </w:r>
          </w:p>
        </w:tc>
        <w:tc>
          <w:tcPr>
            <w:tcW w:w="2375" w:type="dxa"/>
          </w:tcPr>
          <w:p w14:paraId="22828D11" w14:textId="77777777" w:rsidR="007D0E17" w:rsidRPr="005946FA" w:rsidRDefault="0038724A" w:rsidP="002C6AE6">
            <w:pPr>
              <w:spacing w:line="264" w:lineRule="auto"/>
              <w:rPr>
                <w:rFonts w:ascii="Times New Roman" w:hAnsi="Times New Roman"/>
                <w:sz w:val="24"/>
                <w:szCs w:val="24"/>
              </w:rPr>
            </w:pPr>
            <w:r>
              <w:rPr>
                <w:rFonts w:ascii="Times New Roman" w:hAnsi="Times New Roman"/>
                <w:sz w:val="24"/>
                <w:szCs w:val="24"/>
              </w:rPr>
              <w:t>Данные СМИ</w:t>
            </w:r>
          </w:p>
        </w:tc>
        <w:tc>
          <w:tcPr>
            <w:tcW w:w="2268" w:type="dxa"/>
          </w:tcPr>
          <w:p w14:paraId="056A943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64C540B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2 449,7</w:t>
            </w:r>
          </w:p>
        </w:tc>
        <w:tc>
          <w:tcPr>
            <w:tcW w:w="2634" w:type="dxa"/>
          </w:tcPr>
          <w:p w14:paraId="7E51CAC1" w14:textId="77777777" w:rsidR="007D0E17" w:rsidRPr="00D77E31" w:rsidRDefault="007D0E17" w:rsidP="002C6AE6">
            <w:pPr>
              <w:spacing w:line="264" w:lineRule="auto"/>
              <w:rPr>
                <w:rFonts w:ascii="Times New Roman" w:hAnsi="Times New Roman"/>
                <w:color w:val="202122"/>
                <w:sz w:val="24"/>
                <w:szCs w:val="24"/>
                <w:shd w:val="clear" w:color="auto" w:fill="FFFFFF"/>
              </w:rPr>
            </w:pPr>
            <w:r w:rsidRPr="00D77E31">
              <w:rPr>
                <w:rFonts w:ascii="Times New Roman" w:hAnsi="Times New Roman"/>
                <w:color w:val="202122"/>
                <w:sz w:val="24"/>
                <w:szCs w:val="24"/>
                <w:shd w:val="clear" w:color="auto" w:fill="FFFFFF"/>
              </w:rPr>
              <w:t>Батальон «Бессмертный Сталинград»</w:t>
            </w:r>
          </w:p>
          <w:p w14:paraId="22DC597B" w14:textId="77777777" w:rsidR="007D0E17" w:rsidRPr="005946FA" w:rsidRDefault="007D0E17" w:rsidP="002C6AE6">
            <w:pPr>
              <w:spacing w:line="264" w:lineRule="auto"/>
              <w:rPr>
                <w:rFonts w:ascii="Times New Roman" w:hAnsi="Times New Roman"/>
                <w:sz w:val="24"/>
                <w:szCs w:val="24"/>
              </w:rPr>
            </w:pPr>
          </w:p>
        </w:tc>
      </w:tr>
      <w:tr w:rsidR="007D0E17" w14:paraId="04B3A322" w14:textId="77777777" w:rsidTr="002C6AE6">
        <w:trPr>
          <w:jc w:val="center"/>
        </w:trPr>
        <w:tc>
          <w:tcPr>
            <w:tcW w:w="2335" w:type="dxa"/>
            <w:vAlign w:val="center"/>
          </w:tcPr>
          <w:p w14:paraId="0D0A792F" w14:textId="77777777" w:rsidR="007D0E17" w:rsidRPr="004E1125" w:rsidRDefault="007D0E17" w:rsidP="002C6AE6">
            <w:pPr>
              <w:tabs>
                <w:tab w:val="left" w:pos="252"/>
              </w:tabs>
              <w:spacing w:line="264" w:lineRule="auto"/>
              <w:rPr>
                <w:rFonts w:ascii="Times New Roman" w:hAnsi="Times New Roman"/>
                <w:b/>
                <w:i/>
                <w:sz w:val="24"/>
                <w:szCs w:val="24"/>
              </w:rPr>
            </w:pPr>
            <w:r w:rsidRPr="004E1125">
              <w:rPr>
                <w:rFonts w:ascii="Times New Roman" w:hAnsi="Times New Roman"/>
                <w:b/>
                <w:i/>
                <w:sz w:val="24"/>
                <w:szCs w:val="24"/>
              </w:rPr>
              <w:t>Ростовская область</w:t>
            </w:r>
          </w:p>
        </w:tc>
        <w:tc>
          <w:tcPr>
            <w:tcW w:w="2267" w:type="dxa"/>
          </w:tcPr>
          <w:p w14:paraId="65D7B98B"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 xml:space="preserve">олее 1 </w:t>
            </w:r>
          </w:p>
        </w:tc>
        <w:tc>
          <w:tcPr>
            <w:tcW w:w="2375" w:type="dxa"/>
          </w:tcPr>
          <w:p w14:paraId="1FF5EF8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Данные только по </w:t>
            </w:r>
            <w:r>
              <w:rPr>
                <w:rFonts w:ascii="Times New Roman" w:hAnsi="Times New Roman"/>
                <w:sz w:val="24"/>
                <w:szCs w:val="24"/>
              </w:rPr>
              <w:t>Р</w:t>
            </w:r>
            <w:r w:rsidRPr="005946FA">
              <w:rPr>
                <w:rFonts w:ascii="Times New Roman" w:hAnsi="Times New Roman"/>
                <w:sz w:val="24"/>
                <w:szCs w:val="24"/>
              </w:rPr>
              <w:t>остову</w:t>
            </w:r>
            <w:r>
              <w:rPr>
                <w:rFonts w:ascii="Times New Roman" w:hAnsi="Times New Roman"/>
                <w:sz w:val="24"/>
                <w:szCs w:val="24"/>
              </w:rPr>
              <w:t>–</w:t>
            </w:r>
            <w:r w:rsidRPr="005946FA">
              <w:rPr>
                <w:rFonts w:ascii="Times New Roman" w:hAnsi="Times New Roman"/>
                <w:sz w:val="24"/>
                <w:szCs w:val="24"/>
              </w:rPr>
              <w:t>на</w:t>
            </w:r>
            <w:r>
              <w:rPr>
                <w:rFonts w:ascii="Times New Roman" w:hAnsi="Times New Roman"/>
                <w:sz w:val="24"/>
                <w:szCs w:val="24"/>
              </w:rPr>
              <w:t>–</w:t>
            </w:r>
            <w:r w:rsidR="00815452">
              <w:rPr>
                <w:rFonts w:ascii="Times New Roman" w:hAnsi="Times New Roman"/>
                <w:sz w:val="24"/>
                <w:szCs w:val="24"/>
              </w:rPr>
              <w:t>Д</w:t>
            </w:r>
            <w:r w:rsidRPr="005946FA">
              <w:rPr>
                <w:rFonts w:ascii="Times New Roman" w:hAnsi="Times New Roman"/>
                <w:sz w:val="24"/>
                <w:szCs w:val="24"/>
              </w:rPr>
              <w:t>ону</w:t>
            </w:r>
          </w:p>
        </w:tc>
        <w:tc>
          <w:tcPr>
            <w:tcW w:w="2268" w:type="dxa"/>
          </w:tcPr>
          <w:p w14:paraId="38F3B6D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сентября – 29 октября)</w:t>
            </w:r>
          </w:p>
        </w:tc>
        <w:tc>
          <w:tcPr>
            <w:tcW w:w="1560" w:type="dxa"/>
          </w:tcPr>
          <w:p w14:paraId="78B9F592"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w:t>
            </w:r>
          </w:p>
        </w:tc>
        <w:tc>
          <w:tcPr>
            <w:tcW w:w="2634" w:type="dxa"/>
          </w:tcPr>
          <w:p w14:paraId="110EED55" w14:textId="77777777" w:rsidR="007D0E17" w:rsidRPr="00FA1808" w:rsidRDefault="007D0E17" w:rsidP="002C6AE6">
            <w:pPr>
              <w:spacing w:line="264" w:lineRule="auto"/>
              <w:rPr>
                <w:rFonts w:ascii="Times New Roman" w:hAnsi="Times New Roman"/>
                <w:sz w:val="24"/>
                <w:szCs w:val="24"/>
              </w:rPr>
            </w:pPr>
            <w:r w:rsidRPr="00FA1808">
              <w:rPr>
                <w:rFonts w:ascii="Times New Roman" w:hAnsi="Times New Roman"/>
                <w:sz w:val="24"/>
                <w:szCs w:val="24"/>
              </w:rPr>
              <w:t>Разведывательно-штурмовая казачья бригада «Дон»</w:t>
            </w:r>
          </w:p>
        </w:tc>
      </w:tr>
      <w:tr w:rsidR="007D0E17" w14:paraId="6F3B4201" w14:textId="77777777" w:rsidTr="002C6AE6">
        <w:trPr>
          <w:jc w:val="center"/>
        </w:trPr>
        <w:tc>
          <w:tcPr>
            <w:tcW w:w="2335" w:type="dxa"/>
            <w:vAlign w:val="center"/>
          </w:tcPr>
          <w:p w14:paraId="7A860D3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Город федерального значения Севастополь</w:t>
            </w:r>
          </w:p>
        </w:tc>
        <w:tc>
          <w:tcPr>
            <w:tcW w:w="2267" w:type="dxa"/>
          </w:tcPr>
          <w:p w14:paraId="03B6DEB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 xml:space="preserve">коло </w:t>
            </w:r>
            <w:r w:rsidRPr="005946FA">
              <w:rPr>
                <w:rFonts w:ascii="Times New Roman" w:hAnsi="Times New Roman"/>
                <w:color w:val="2C2D2D"/>
                <w:sz w:val="24"/>
                <w:szCs w:val="24"/>
                <w:shd w:val="clear" w:color="auto" w:fill="FFFFFF"/>
              </w:rPr>
              <w:t xml:space="preserve">2 </w:t>
            </w:r>
          </w:p>
        </w:tc>
        <w:tc>
          <w:tcPr>
            <w:tcW w:w="2375" w:type="dxa"/>
          </w:tcPr>
          <w:p w14:paraId="198AC83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C2D2D"/>
                <w:sz w:val="24"/>
                <w:szCs w:val="24"/>
                <w:shd w:val="clear" w:color="auto" w:fill="FFFFFF"/>
              </w:rPr>
              <w:t xml:space="preserve">Вместе с </w:t>
            </w:r>
            <w:r>
              <w:rPr>
                <w:rFonts w:ascii="Times New Roman" w:hAnsi="Times New Roman"/>
                <w:color w:val="2C2D2D"/>
                <w:sz w:val="24"/>
                <w:szCs w:val="24"/>
                <w:shd w:val="clear" w:color="auto" w:fill="FFFFFF"/>
              </w:rPr>
              <w:t>С</w:t>
            </w:r>
            <w:r w:rsidRPr="005946FA">
              <w:rPr>
                <w:rFonts w:ascii="Times New Roman" w:hAnsi="Times New Roman"/>
                <w:color w:val="2C2D2D"/>
                <w:sz w:val="24"/>
                <w:szCs w:val="24"/>
                <w:shd w:val="clear" w:color="auto" w:fill="FFFFFF"/>
              </w:rPr>
              <w:t>евастополем – косвенные данные главы республики</w:t>
            </w:r>
          </w:p>
        </w:tc>
        <w:tc>
          <w:tcPr>
            <w:tcW w:w="2268" w:type="dxa"/>
          </w:tcPr>
          <w:p w14:paraId="7C2F55C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25 сентября</w:t>
            </w:r>
          </w:p>
        </w:tc>
        <w:tc>
          <w:tcPr>
            <w:tcW w:w="1560" w:type="dxa"/>
          </w:tcPr>
          <w:p w14:paraId="3EFB43F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491,8</w:t>
            </w:r>
          </w:p>
        </w:tc>
        <w:tc>
          <w:tcPr>
            <w:tcW w:w="2634" w:type="dxa"/>
          </w:tcPr>
          <w:p w14:paraId="486AE78B" w14:textId="77777777" w:rsidR="007D0E17" w:rsidRPr="00FA1808" w:rsidRDefault="007D0E17" w:rsidP="002C6AE6">
            <w:pPr>
              <w:spacing w:line="264" w:lineRule="auto"/>
              <w:rPr>
                <w:rFonts w:ascii="Times New Roman" w:hAnsi="Times New Roman"/>
                <w:sz w:val="24"/>
                <w:szCs w:val="24"/>
              </w:rPr>
            </w:pPr>
            <w:r w:rsidRPr="00FA1808">
              <w:rPr>
                <w:rFonts w:ascii="Times New Roman" w:hAnsi="Times New Roman"/>
                <w:sz w:val="24"/>
                <w:szCs w:val="24"/>
              </w:rPr>
              <w:t>Рота имени города-героя</w:t>
            </w:r>
            <w:r>
              <w:rPr>
                <w:rFonts w:ascii="Times New Roman" w:hAnsi="Times New Roman"/>
                <w:sz w:val="24"/>
                <w:szCs w:val="24"/>
              </w:rPr>
              <w:t xml:space="preserve"> </w:t>
            </w:r>
            <w:r w:rsidRPr="00FA1808">
              <w:rPr>
                <w:rFonts w:ascii="Times New Roman" w:hAnsi="Times New Roman"/>
                <w:sz w:val="24"/>
                <w:szCs w:val="24"/>
              </w:rPr>
              <w:t>Севастополя, отряд «БАРС Севастополь»</w:t>
            </w:r>
            <w:r>
              <w:rPr>
                <w:rFonts w:ascii="Times New Roman" w:hAnsi="Times New Roman"/>
                <w:sz w:val="24"/>
                <w:szCs w:val="24"/>
              </w:rPr>
              <w:t xml:space="preserve">, </w:t>
            </w:r>
            <w:r w:rsidRPr="00FA1808">
              <w:rPr>
                <w:rFonts w:ascii="Times New Roman" w:hAnsi="Times New Roman"/>
                <w:sz w:val="24"/>
                <w:szCs w:val="24"/>
              </w:rPr>
              <w:t xml:space="preserve">отряда БАРС </w:t>
            </w:r>
            <w:r>
              <w:rPr>
                <w:rFonts w:ascii="Times New Roman" w:hAnsi="Times New Roman"/>
                <w:sz w:val="24"/>
                <w:szCs w:val="24"/>
              </w:rPr>
              <w:t>«</w:t>
            </w:r>
            <w:r w:rsidRPr="00FA1808">
              <w:rPr>
                <w:rFonts w:ascii="Times New Roman" w:hAnsi="Times New Roman"/>
                <w:sz w:val="24"/>
                <w:szCs w:val="24"/>
              </w:rPr>
              <w:t>И</w:t>
            </w:r>
            <w:r>
              <w:rPr>
                <w:rFonts w:ascii="Times New Roman" w:hAnsi="Times New Roman"/>
                <w:sz w:val="24"/>
                <w:szCs w:val="24"/>
              </w:rPr>
              <w:t>»</w:t>
            </w:r>
          </w:p>
          <w:p w14:paraId="48419BA8" w14:textId="77777777" w:rsidR="007D0E17" w:rsidRPr="00FA1808" w:rsidRDefault="007D0E17" w:rsidP="002C6AE6">
            <w:pPr>
              <w:spacing w:line="264" w:lineRule="auto"/>
              <w:rPr>
                <w:rFonts w:ascii="Times New Roman" w:hAnsi="Times New Roman"/>
                <w:b/>
                <w:bCs/>
                <w:sz w:val="24"/>
                <w:szCs w:val="24"/>
              </w:rPr>
            </w:pPr>
          </w:p>
          <w:p w14:paraId="17FD65E8" w14:textId="77777777" w:rsidR="007D0E17" w:rsidRPr="005946FA" w:rsidRDefault="007D0E17" w:rsidP="002C6AE6">
            <w:pPr>
              <w:spacing w:line="264" w:lineRule="auto"/>
              <w:rPr>
                <w:rFonts w:ascii="Times New Roman" w:hAnsi="Times New Roman"/>
                <w:sz w:val="24"/>
                <w:szCs w:val="24"/>
              </w:rPr>
            </w:pPr>
          </w:p>
        </w:tc>
      </w:tr>
      <w:tr w:rsidR="007D0E17" w14:paraId="46674950" w14:textId="77777777" w:rsidTr="002C6AE6">
        <w:trPr>
          <w:jc w:val="center"/>
        </w:trPr>
        <w:tc>
          <w:tcPr>
            <w:tcW w:w="2335" w:type="dxa"/>
            <w:vAlign w:val="center"/>
          </w:tcPr>
          <w:p w14:paraId="4F602091"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Карелия</w:t>
            </w:r>
          </w:p>
        </w:tc>
        <w:tc>
          <w:tcPr>
            <w:tcW w:w="2267" w:type="dxa"/>
          </w:tcPr>
          <w:p w14:paraId="35CE2C6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 xml:space="preserve">Более 1 </w:t>
            </w:r>
          </w:p>
        </w:tc>
        <w:tc>
          <w:tcPr>
            <w:tcW w:w="2375" w:type="dxa"/>
          </w:tcPr>
          <w:p w14:paraId="418B0B9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 xml:space="preserve">Данные </w:t>
            </w:r>
            <w:r w:rsidRPr="005946FA">
              <w:rPr>
                <w:rFonts w:ascii="Times New Roman" w:hAnsi="Times New Roman"/>
                <w:sz w:val="24"/>
                <w:szCs w:val="24"/>
              </w:rPr>
              <w:t>военного комиссариата</w:t>
            </w:r>
          </w:p>
        </w:tc>
        <w:tc>
          <w:tcPr>
            <w:tcW w:w="2268" w:type="dxa"/>
          </w:tcPr>
          <w:p w14:paraId="0E48905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4 октября </w:t>
            </w:r>
          </w:p>
        </w:tc>
        <w:tc>
          <w:tcPr>
            <w:tcW w:w="1560" w:type="dxa"/>
          </w:tcPr>
          <w:p w14:paraId="10D58C48"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602,4</w:t>
            </w:r>
          </w:p>
        </w:tc>
        <w:tc>
          <w:tcPr>
            <w:tcW w:w="2634" w:type="dxa"/>
          </w:tcPr>
          <w:p w14:paraId="6B736E9C" w14:textId="77777777" w:rsidR="007D0E17" w:rsidRPr="005946FA" w:rsidRDefault="007D0E17" w:rsidP="002C6AE6">
            <w:pPr>
              <w:spacing w:line="264" w:lineRule="auto"/>
              <w:rPr>
                <w:rFonts w:ascii="Times New Roman" w:hAnsi="Times New Roman"/>
                <w:sz w:val="24"/>
                <w:szCs w:val="24"/>
              </w:rPr>
            </w:pPr>
            <w:r w:rsidRPr="0060728B">
              <w:rPr>
                <w:rFonts w:ascii="Times New Roman" w:hAnsi="Times New Roman"/>
                <w:color w:val="000000" w:themeColor="text1"/>
                <w:sz w:val="24"/>
                <w:szCs w:val="24"/>
                <w:shd w:val="clear" w:color="auto" w:fill="FFFFFF"/>
              </w:rPr>
              <w:t>Батальоны «Ладога» и «</w:t>
            </w:r>
            <w:proofErr w:type="spellStart"/>
            <w:r w:rsidRPr="0060728B">
              <w:rPr>
                <w:rFonts w:ascii="Times New Roman" w:hAnsi="Times New Roman"/>
                <w:color w:val="000000" w:themeColor="text1"/>
                <w:sz w:val="24"/>
                <w:szCs w:val="24"/>
                <w:shd w:val="clear" w:color="auto" w:fill="FFFFFF"/>
              </w:rPr>
              <w:t>Онего</w:t>
            </w:r>
            <w:proofErr w:type="spellEnd"/>
            <w:r w:rsidRPr="0060728B">
              <w:rPr>
                <w:rFonts w:ascii="Times New Roman" w:hAnsi="Times New Roman"/>
                <w:color w:val="000000" w:themeColor="text1"/>
                <w:sz w:val="24"/>
                <w:szCs w:val="24"/>
                <w:shd w:val="clear" w:color="auto" w:fill="FFFFFF"/>
              </w:rPr>
              <w:t>»</w:t>
            </w:r>
          </w:p>
        </w:tc>
      </w:tr>
      <w:tr w:rsidR="007D0E17" w14:paraId="16A647BE" w14:textId="77777777" w:rsidTr="002C6AE6">
        <w:trPr>
          <w:jc w:val="center"/>
        </w:trPr>
        <w:tc>
          <w:tcPr>
            <w:tcW w:w="2335" w:type="dxa"/>
            <w:vAlign w:val="center"/>
          </w:tcPr>
          <w:p w14:paraId="0374589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Коми</w:t>
            </w:r>
          </w:p>
        </w:tc>
        <w:tc>
          <w:tcPr>
            <w:tcW w:w="2267" w:type="dxa"/>
          </w:tcPr>
          <w:p w14:paraId="21780448" w14:textId="77777777" w:rsidR="007D0E17" w:rsidRPr="005946FA"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color w:val="333333"/>
                <w:sz w:val="24"/>
                <w:szCs w:val="24"/>
                <w:shd w:val="clear" w:color="auto" w:fill="FFFFFF"/>
              </w:rPr>
              <w:t>Около 1</w:t>
            </w:r>
          </w:p>
          <w:p w14:paraId="14490D0F" w14:textId="77777777" w:rsidR="007D0E17" w:rsidRPr="005946FA" w:rsidRDefault="007D0E17" w:rsidP="002C6AE6">
            <w:pPr>
              <w:spacing w:line="264" w:lineRule="auto"/>
              <w:rPr>
                <w:rFonts w:ascii="Times New Roman" w:hAnsi="Times New Roman"/>
                <w:sz w:val="24"/>
                <w:szCs w:val="24"/>
              </w:rPr>
            </w:pPr>
          </w:p>
        </w:tc>
        <w:tc>
          <w:tcPr>
            <w:tcW w:w="2375" w:type="dxa"/>
          </w:tcPr>
          <w:p w14:paraId="5186B63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 xml:space="preserve">Данные </w:t>
            </w:r>
            <w:r w:rsidRPr="005946FA">
              <w:rPr>
                <w:rFonts w:ascii="Times New Roman" w:hAnsi="Times New Roman"/>
                <w:sz w:val="24"/>
                <w:szCs w:val="24"/>
              </w:rPr>
              <w:t>военного комиссариата</w:t>
            </w:r>
          </w:p>
        </w:tc>
        <w:tc>
          <w:tcPr>
            <w:tcW w:w="2268" w:type="dxa"/>
          </w:tcPr>
          <w:p w14:paraId="3808430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30012DFA"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734,3</w:t>
            </w:r>
          </w:p>
        </w:tc>
        <w:tc>
          <w:tcPr>
            <w:tcW w:w="2634" w:type="dxa"/>
          </w:tcPr>
          <w:p w14:paraId="384DAB02"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О</w:t>
            </w:r>
            <w:r w:rsidRPr="00FA1808">
              <w:rPr>
                <w:rFonts w:ascii="Times New Roman" w:hAnsi="Times New Roman"/>
                <w:sz w:val="24"/>
                <w:szCs w:val="24"/>
              </w:rPr>
              <w:t>тряд «Печора»</w:t>
            </w:r>
          </w:p>
        </w:tc>
      </w:tr>
      <w:tr w:rsidR="007D0E17" w14:paraId="783DE4C0" w14:textId="77777777" w:rsidTr="002C6AE6">
        <w:trPr>
          <w:jc w:val="center"/>
        </w:trPr>
        <w:tc>
          <w:tcPr>
            <w:tcW w:w="2335" w:type="dxa"/>
            <w:vAlign w:val="center"/>
          </w:tcPr>
          <w:p w14:paraId="041AF99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Архангельская область</w:t>
            </w:r>
          </w:p>
        </w:tc>
        <w:tc>
          <w:tcPr>
            <w:tcW w:w="2267" w:type="dxa"/>
          </w:tcPr>
          <w:p w14:paraId="19E6378E" w14:textId="77777777" w:rsidR="007D0E17" w:rsidRPr="005736D0" w:rsidRDefault="007D0E17" w:rsidP="002C6AE6">
            <w:pPr>
              <w:spacing w:line="264"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Б</w:t>
            </w:r>
            <w:r w:rsidRPr="005946FA">
              <w:rPr>
                <w:rFonts w:ascii="Times New Roman" w:hAnsi="Times New Roman"/>
                <w:color w:val="333333"/>
                <w:sz w:val="24"/>
                <w:szCs w:val="24"/>
                <w:shd w:val="clear" w:color="auto" w:fill="FFFFFF"/>
              </w:rPr>
              <w:t>олее 2</w:t>
            </w:r>
            <w:r w:rsidRPr="005736D0">
              <w:rPr>
                <w:rFonts w:ascii="Times New Roman" w:hAnsi="Times New Roman"/>
                <w:color w:val="333333"/>
                <w:sz w:val="24"/>
                <w:szCs w:val="24"/>
                <w:shd w:val="clear" w:color="auto" w:fill="FFFFFF"/>
              </w:rPr>
              <w:t>;</w:t>
            </w:r>
          </w:p>
          <w:p w14:paraId="2FEDF55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Или 2% от общего числа резервистов</w:t>
            </w:r>
          </w:p>
        </w:tc>
        <w:tc>
          <w:tcPr>
            <w:tcW w:w="2375" w:type="dxa"/>
          </w:tcPr>
          <w:p w14:paraId="56E8D6C7" w14:textId="77777777" w:rsidR="007D0E17" w:rsidRPr="005946FA" w:rsidRDefault="0038724A"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Данные СМИ</w:t>
            </w:r>
          </w:p>
        </w:tc>
        <w:tc>
          <w:tcPr>
            <w:tcW w:w="2268" w:type="dxa"/>
          </w:tcPr>
          <w:p w14:paraId="3D846C8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1C4467E3"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1 069,7 </w:t>
            </w:r>
          </w:p>
        </w:tc>
        <w:tc>
          <w:tcPr>
            <w:tcW w:w="2634" w:type="dxa"/>
          </w:tcPr>
          <w:p w14:paraId="07523813"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60728B">
              <w:rPr>
                <w:rFonts w:ascii="Times New Roman" w:hAnsi="Times New Roman"/>
                <w:sz w:val="24"/>
                <w:szCs w:val="24"/>
              </w:rPr>
              <w:t>атальон отдельной мотострелковой бригады Северного флота</w:t>
            </w:r>
            <w:r>
              <w:rPr>
                <w:rFonts w:ascii="Times New Roman" w:hAnsi="Times New Roman"/>
                <w:sz w:val="24"/>
                <w:szCs w:val="24"/>
              </w:rPr>
              <w:t xml:space="preserve"> «Архангельский»</w:t>
            </w:r>
          </w:p>
        </w:tc>
      </w:tr>
      <w:tr w:rsidR="007D0E17" w14:paraId="27ADBD7B" w14:textId="77777777" w:rsidTr="002C6AE6">
        <w:trPr>
          <w:jc w:val="center"/>
        </w:trPr>
        <w:tc>
          <w:tcPr>
            <w:tcW w:w="2335" w:type="dxa"/>
            <w:vAlign w:val="center"/>
          </w:tcPr>
          <w:p w14:paraId="797D8E43"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Вологодская область</w:t>
            </w:r>
          </w:p>
        </w:tc>
        <w:tc>
          <w:tcPr>
            <w:tcW w:w="2267" w:type="dxa"/>
          </w:tcPr>
          <w:p w14:paraId="60C78B9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2</w:t>
            </w:r>
            <w:r>
              <w:rPr>
                <w:rFonts w:ascii="Times New Roman" w:hAnsi="Times New Roman"/>
                <w:color w:val="333333"/>
                <w:sz w:val="24"/>
                <w:szCs w:val="24"/>
                <w:shd w:val="clear" w:color="auto" w:fill="FFFFFF"/>
                <w:lang w:val="en-US"/>
              </w:rPr>
              <w:t>,</w:t>
            </w:r>
            <w:r w:rsidRPr="005946FA">
              <w:rPr>
                <w:rFonts w:ascii="Times New Roman" w:hAnsi="Times New Roman"/>
                <w:color w:val="333333"/>
                <w:sz w:val="24"/>
                <w:szCs w:val="24"/>
                <w:shd w:val="clear" w:color="auto" w:fill="FFFFFF"/>
              </w:rPr>
              <w:t xml:space="preserve">129 </w:t>
            </w:r>
          </w:p>
        </w:tc>
        <w:tc>
          <w:tcPr>
            <w:tcW w:w="2375" w:type="dxa"/>
          </w:tcPr>
          <w:p w14:paraId="6241EA74"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color w:val="333333"/>
                <w:sz w:val="24"/>
                <w:szCs w:val="24"/>
                <w:shd w:val="clear" w:color="auto" w:fill="FFFFFF"/>
              </w:rPr>
              <w:t>Данные председателя областного правительства</w:t>
            </w:r>
          </w:p>
        </w:tc>
        <w:tc>
          <w:tcPr>
            <w:tcW w:w="2268" w:type="dxa"/>
          </w:tcPr>
          <w:p w14:paraId="15CC478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58DFA76E"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1 121,3</w:t>
            </w:r>
          </w:p>
        </w:tc>
        <w:tc>
          <w:tcPr>
            <w:tcW w:w="2634" w:type="dxa"/>
          </w:tcPr>
          <w:p w14:paraId="17270E11" w14:textId="77777777" w:rsidR="007D0E17" w:rsidRPr="00997449" w:rsidRDefault="007D0E17" w:rsidP="002C6AE6">
            <w:pPr>
              <w:spacing w:line="264" w:lineRule="auto"/>
              <w:rPr>
                <w:rFonts w:ascii="Times New Roman" w:hAnsi="Times New Roman"/>
                <w:sz w:val="24"/>
                <w:szCs w:val="24"/>
              </w:rPr>
            </w:pPr>
            <w:r>
              <w:rPr>
                <w:rFonts w:ascii="Times New Roman" w:hAnsi="Times New Roman"/>
                <w:sz w:val="24"/>
                <w:szCs w:val="24"/>
              </w:rPr>
              <w:t>Ш</w:t>
            </w:r>
            <w:r w:rsidRPr="00997449">
              <w:rPr>
                <w:rFonts w:ascii="Times New Roman" w:hAnsi="Times New Roman"/>
                <w:sz w:val="24"/>
                <w:szCs w:val="24"/>
              </w:rPr>
              <w:t>турмов</w:t>
            </w:r>
            <w:r>
              <w:rPr>
                <w:rFonts w:ascii="Times New Roman" w:hAnsi="Times New Roman"/>
                <w:sz w:val="24"/>
                <w:szCs w:val="24"/>
              </w:rPr>
              <w:t>ая</w:t>
            </w:r>
            <w:r w:rsidRPr="00997449">
              <w:rPr>
                <w:rFonts w:ascii="Times New Roman" w:hAnsi="Times New Roman"/>
                <w:sz w:val="24"/>
                <w:szCs w:val="24"/>
              </w:rPr>
              <w:t xml:space="preserve"> бригад</w:t>
            </w:r>
            <w:r>
              <w:rPr>
                <w:rFonts w:ascii="Times New Roman" w:hAnsi="Times New Roman"/>
                <w:sz w:val="24"/>
                <w:szCs w:val="24"/>
              </w:rPr>
              <w:t xml:space="preserve">а </w:t>
            </w:r>
            <w:r w:rsidRPr="00997449">
              <w:rPr>
                <w:rFonts w:ascii="Times New Roman" w:hAnsi="Times New Roman"/>
                <w:sz w:val="24"/>
                <w:szCs w:val="24"/>
              </w:rPr>
              <w:t>«Ветераны»</w:t>
            </w:r>
          </w:p>
          <w:p w14:paraId="50535341" w14:textId="77777777" w:rsidR="007D0E17" w:rsidRPr="005946FA" w:rsidRDefault="007D0E17" w:rsidP="002C6AE6">
            <w:pPr>
              <w:spacing w:line="264" w:lineRule="auto"/>
              <w:rPr>
                <w:rFonts w:ascii="Times New Roman" w:hAnsi="Times New Roman"/>
                <w:sz w:val="24"/>
                <w:szCs w:val="24"/>
              </w:rPr>
            </w:pPr>
          </w:p>
        </w:tc>
      </w:tr>
      <w:tr w:rsidR="007D0E17" w14:paraId="372DB0CB" w14:textId="77777777" w:rsidTr="002C6AE6">
        <w:trPr>
          <w:jc w:val="center"/>
        </w:trPr>
        <w:tc>
          <w:tcPr>
            <w:tcW w:w="2335" w:type="dxa"/>
            <w:vAlign w:val="center"/>
          </w:tcPr>
          <w:p w14:paraId="4F4ADB7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Калининградская область</w:t>
            </w:r>
          </w:p>
        </w:tc>
        <w:tc>
          <w:tcPr>
            <w:tcW w:w="2267" w:type="dxa"/>
          </w:tcPr>
          <w:p w14:paraId="05D3596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818813C"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E71008">
              <w:rPr>
                <w:rFonts w:ascii="Times New Roman" w:hAnsi="Times New Roman"/>
                <w:color w:val="333333"/>
                <w:sz w:val="24"/>
                <w:szCs w:val="24"/>
                <w:shd w:val="clear" w:color="auto" w:fill="FFFFFF"/>
              </w:rPr>
              <w:t>Н/д</w:t>
            </w:r>
          </w:p>
        </w:tc>
        <w:tc>
          <w:tcPr>
            <w:tcW w:w="2268" w:type="dxa"/>
          </w:tcPr>
          <w:p w14:paraId="7F22879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5 октября </w:t>
            </w:r>
          </w:p>
        </w:tc>
        <w:tc>
          <w:tcPr>
            <w:tcW w:w="1560" w:type="dxa"/>
          </w:tcPr>
          <w:p w14:paraId="6AB9109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1027,6</w:t>
            </w:r>
          </w:p>
        </w:tc>
        <w:tc>
          <w:tcPr>
            <w:tcW w:w="2634" w:type="dxa"/>
          </w:tcPr>
          <w:p w14:paraId="58BF1FA4" w14:textId="77777777" w:rsidR="007D0E17" w:rsidRPr="00997449"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57339A68" w14:textId="77777777" w:rsidTr="002C6AE6">
        <w:trPr>
          <w:jc w:val="center"/>
        </w:trPr>
        <w:tc>
          <w:tcPr>
            <w:tcW w:w="2335" w:type="dxa"/>
            <w:vAlign w:val="center"/>
          </w:tcPr>
          <w:p w14:paraId="6EE429E5"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Ленинградская область</w:t>
            </w:r>
          </w:p>
        </w:tc>
        <w:tc>
          <w:tcPr>
            <w:tcW w:w="2267" w:type="dxa"/>
          </w:tcPr>
          <w:p w14:paraId="4228215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Около 6</w:t>
            </w:r>
          </w:p>
        </w:tc>
        <w:tc>
          <w:tcPr>
            <w:tcW w:w="2375" w:type="dxa"/>
          </w:tcPr>
          <w:p w14:paraId="1893D6DB"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E71008">
              <w:rPr>
                <w:rFonts w:ascii="Times New Roman" w:hAnsi="Times New Roman"/>
                <w:color w:val="333333"/>
                <w:sz w:val="24"/>
                <w:szCs w:val="24"/>
                <w:shd w:val="clear" w:color="auto" w:fill="FFFFFF"/>
              </w:rPr>
              <w:t>Прямые данные губернатора</w:t>
            </w:r>
          </w:p>
        </w:tc>
        <w:tc>
          <w:tcPr>
            <w:tcW w:w="2268" w:type="dxa"/>
          </w:tcPr>
          <w:p w14:paraId="7AA657A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11 октября – 1 ноября</w:t>
            </w:r>
          </w:p>
        </w:tc>
        <w:tc>
          <w:tcPr>
            <w:tcW w:w="1560" w:type="dxa"/>
          </w:tcPr>
          <w:p w14:paraId="5A7CFE6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1 927,9</w:t>
            </w:r>
          </w:p>
        </w:tc>
        <w:tc>
          <w:tcPr>
            <w:tcW w:w="2634" w:type="dxa"/>
          </w:tcPr>
          <w:p w14:paraId="083793F4" w14:textId="77777777" w:rsidR="007D0E17" w:rsidRPr="005946FA" w:rsidRDefault="007D0E17" w:rsidP="002C6AE6">
            <w:pPr>
              <w:spacing w:line="264" w:lineRule="auto"/>
              <w:rPr>
                <w:rFonts w:ascii="Times New Roman" w:hAnsi="Times New Roman"/>
                <w:sz w:val="24"/>
                <w:szCs w:val="24"/>
              </w:rPr>
            </w:pPr>
            <w:r>
              <w:rPr>
                <w:rFonts w:ascii="Times New Roman" w:hAnsi="Times New Roman"/>
                <w:color w:val="202122"/>
                <w:sz w:val="24"/>
                <w:szCs w:val="24"/>
                <w:shd w:val="clear" w:color="auto" w:fill="FFFFFF"/>
              </w:rPr>
              <w:t>А</w:t>
            </w:r>
            <w:r w:rsidRPr="00F93B15">
              <w:rPr>
                <w:rFonts w:ascii="Times New Roman" w:hAnsi="Times New Roman"/>
                <w:color w:val="202122"/>
                <w:sz w:val="24"/>
                <w:szCs w:val="24"/>
                <w:shd w:val="clear" w:color="auto" w:fill="FFFFFF"/>
              </w:rPr>
              <w:t>ртиллерийские дивизионы «Невский», «Ладожский» и «Ленинградский»</w:t>
            </w:r>
          </w:p>
        </w:tc>
      </w:tr>
      <w:tr w:rsidR="007D0E17" w14:paraId="57225988" w14:textId="77777777" w:rsidTr="002C6AE6">
        <w:trPr>
          <w:jc w:val="center"/>
        </w:trPr>
        <w:tc>
          <w:tcPr>
            <w:tcW w:w="2335" w:type="dxa"/>
            <w:vAlign w:val="center"/>
          </w:tcPr>
          <w:p w14:paraId="71B76C6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Мурманская область</w:t>
            </w:r>
          </w:p>
        </w:tc>
        <w:tc>
          <w:tcPr>
            <w:tcW w:w="2267" w:type="dxa"/>
          </w:tcPr>
          <w:p w14:paraId="24C6CFD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Около 1 </w:t>
            </w:r>
          </w:p>
        </w:tc>
        <w:tc>
          <w:tcPr>
            <w:tcW w:w="2375" w:type="dxa"/>
          </w:tcPr>
          <w:p w14:paraId="7A1F261E"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E71008">
              <w:rPr>
                <w:rFonts w:ascii="Times New Roman" w:hAnsi="Times New Roman"/>
                <w:color w:val="333333"/>
                <w:sz w:val="24"/>
                <w:szCs w:val="24"/>
                <w:shd w:val="clear" w:color="auto" w:fill="FFFFFF"/>
              </w:rPr>
              <w:t>Прямые данные губернатора</w:t>
            </w:r>
          </w:p>
        </w:tc>
        <w:tc>
          <w:tcPr>
            <w:tcW w:w="2268" w:type="dxa"/>
          </w:tcPr>
          <w:p w14:paraId="180638A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 ноября</w:t>
            </w:r>
          </w:p>
        </w:tc>
        <w:tc>
          <w:tcPr>
            <w:tcW w:w="1560" w:type="dxa"/>
          </w:tcPr>
          <w:p w14:paraId="41B7F393"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665,2</w:t>
            </w:r>
          </w:p>
        </w:tc>
        <w:tc>
          <w:tcPr>
            <w:tcW w:w="2634" w:type="dxa"/>
          </w:tcPr>
          <w:p w14:paraId="49081BE1"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 xml:space="preserve">Отряд </w:t>
            </w:r>
            <w:r w:rsidRPr="00F93B15">
              <w:rPr>
                <w:rFonts w:ascii="Times New Roman" w:hAnsi="Times New Roman"/>
                <w:sz w:val="24"/>
                <w:szCs w:val="24"/>
              </w:rPr>
              <w:t>«Архангельский»</w:t>
            </w:r>
            <w:r>
              <w:rPr>
                <w:rFonts w:ascii="Times New Roman" w:hAnsi="Times New Roman"/>
                <w:sz w:val="24"/>
                <w:szCs w:val="24"/>
              </w:rPr>
              <w:t xml:space="preserve">, </w:t>
            </w:r>
            <w:r w:rsidRPr="0060728B">
              <w:rPr>
                <w:rFonts w:ascii="Times New Roman" w:hAnsi="Times New Roman"/>
                <w:sz w:val="24"/>
                <w:szCs w:val="24"/>
              </w:rPr>
              <w:t>стрелков</w:t>
            </w:r>
            <w:r>
              <w:rPr>
                <w:rFonts w:ascii="Times New Roman" w:hAnsi="Times New Roman"/>
                <w:sz w:val="24"/>
                <w:szCs w:val="24"/>
              </w:rPr>
              <w:t xml:space="preserve">ая </w:t>
            </w:r>
            <w:r w:rsidRPr="0060728B">
              <w:rPr>
                <w:rFonts w:ascii="Times New Roman" w:hAnsi="Times New Roman"/>
                <w:sz w:val="24"/>
                <w:szCs w:val="24"/>
              </w:rPr>
              <w:t>рота «Мурман»</w:t>
            </w:r>
          </w:p>
        </w:tc>
      </w:tr>
      <w:tr w:rsidR="007D0E17" w14:paraId="09CE46C7" w14:textId="77777777" w:rsidTr="002C6AE6">
        <w:trPr>
          <w:jc w:val="center"/>
        </w:trPr>
        <w:tc>
          <w:tcPr>
            <w:tcW w:w="2335" w:type="dxa"/>
            <w:vAlign w:val="center"/>
          </w:tcPr>
          <w:p w14:paraId="5BD1AB9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Новгородская область</w:t>
            </w:r>
          </w:p>
        </w:tc>
        <w:tc>
          <w:tcPr>
            <w:tcW w:w="2267" w:type="dxa"/>
          </w:tcPr>
          <w:p w14:paraId="15B0C35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39434B6E"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sz w:val="24"/>
                <w:szCs w:val="24"/>
              </w:rPr>
              <w:t>Н/д</w:t>
            </w:r>
          </w:p>
        </w:tc>
        <w:tc>
          <w:tcPr>
            <w:tcW w:w="2268" w:type="dxa"/>
          </w:tcPr>
          <w:p w14:paraId="65B19ED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28 октября </w:t>
            </w:r>
          </w:p>
        </w:tc>
        <w:tc>
          <w:tcPr>
            <w:tcW w:w="1560" w:type="dxa"/>
          </w:tcPr>
          <w:p w14:paraId="6A277CD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586,1</w:t>
            </w:r>
          </w:p>
        </w:tc>
        <w:tc>
          <w:tcPr>
            <w:tcW w:w="2634" w:type="dxa"/>
          </w:tcPr>
          <w:p w14:paraId="07EC282F" w14:textId="77777777" w:rsidR="007D0E17" w:rsidRPr="005946FA" w:rsidRDefault="007D0E17" w:rsidP="002C6AE6">
            <w:pPr>
              <w:spacing w:line="264" w:lineRule="auto"/>
              <w:rPr>
                <w:rFonts w:ascii="Times New Roman" w:hAnsi="Times New Roman"/>
                <w:sz w:val="24"/>
                <w:szCs w:val="24"/>
              </w:rPr>
            </w:pPr>
            <w:r w:rsidRPr="008342CB">
              <w:rPr>
                <w:rFonts w:ascii="Times New Roman" w:hAnsi="Times New Roman"/>
                <w:sz w:val="24"/>
                <w:szCs w:val="24"/>
              </w:rPr>
              <w:t>Новгородский отряд</w:t>
            </w:r>
            <w:r>
              <w:rPr>
                <w:rFonts w:ascii="Times New Roman" w:hAnsi="Times New Roman"/>
                <w:b/>
                <w:bCs/>
                <w:sz w:val="24"/>
                <w:szCs w:val="24"/>
              </w:rPr>
              <w:t xml:space="preserve"> </w:t>
            </w:r>
            <w:r w:rsidRPr="00997449">
              <w:rPr>
                <w:rFonts w:ascii="Times New Roman" w:hAnsi="Times New Roman"/>
                <w:sz w:val="24"/>
                <w:szCs w:val="24"/>
              </w:rPr>
              <w:t xml:space="preserve">специального назначения </w:t>
            </w:r>
            <w:r>
              <w:rPr>
                <w:rFonts w:ascii="Times New Roman" w:hAnsi="Times New Roman"/>
                <w:sz w:val="24"/>
                <w:szCs w:val="24"/>
              </w:rPr>
              <w:t>«</w:t>
            </w:r>
            <w:r w:rsidRPr="00997449">
              <w:rPr>
                <w:rFonts w:ascii="Times New Roman" w:hAnsi="Times New Roman"/>
                <w:sz w:val="24"/>
                <w:szCs w:val="24"/>
              </w:rPr>
              <w:t>Русич</w:t>
            </w:r>
            <w:r>
              <w:rPr>
                <w:rFonts w:ascii="Times New Roman" w:hAnsi="Times New Roman"/>
                <w:sz w:val="24"/>
                <w:szCs w:val="24"/>
              </w:rPr>
              <w:t>»</w:t>
            </w:r>
          </w:p>
        </w:tc>
      </w:tr>
      <w:tr w:rsidR="007D0E17" w14:paraId="7F384AF1" w14:textId="77777777" w:rsidTr="002C6AE6">
        <w:trPr>
          <w:jc w:val="center"/>
        </w:trPr>
        <w:tc>
          <w:tcPr>
            <w:tcW w:w="2335" w:type="dxa"/>
            <w:vAlign w:val="center"/>
          </w:tcPr>
          <w:p w14:paraId="497E0082" w14:textId="77777777" w:rsidR="007D0E17" w:rsidRPr="004E1125" w:rsidRDefault="007D0E17" w:rsidP="002C6AE6">
            <w:pPr>
              <w:tabs>
                <w:tab w:val="left" w:pos="313"/>
              </w:tabs>
              <w:spacing w:line="264" w:lineRule="auto"/>
              <w:rPr>
                <w:rFonts w:ascii="Times New Roman" w:hAnsi="Times New Roman"/>
                <w:b/>
                <w:i/>
                <w:sz w:val="24"/>
                <w:szCs w:val="24"/>
              </w:rPr>
            </w:pPr>
            <w:r w:rsidRPr="004E1125">
              <w:rPr>
                <w:rFonts w:ascii="Times New Roman" w:hAnsi="Times New Roman"/>
                <w:b/>
                <w:i/>
                <w:sz w:val="24"/>
                <w:szCs w:val="24"/>
              </w:rPr>
              <w:t>Псковская область</w:t>
            </w:r>
          </w:p>
        </w:tc>
        <w:tc>
          <w:tcPr>
            <w:tcW w:w="2267" w:type="dxa"/>
          </w:tcPr>
          <w:p w14:paraId="01E6484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До 2 </w:t>
            </w:r>
          </w:p>
        </w:tc>
        <w:tc>
          <w:tcPr>
            <w:tcW w:w="2375" w:type="dxa"/>
          </w:tcPr>
          <w:p w14:paraId="7A6EB4F6"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color w:val="333333"/>
                <w:sz w:val="24"/>
                <w:szCs w:val="24"/>
                <w:shd w:val="clear" w:color="auto" w:fill="FFFFFF"/>
              </w:rPr>
              <w:t xml:space="preserve">Данные </w:t>
            </w:r>
            <w:r w:rsidRPr="005946FA">
              <w:rPr>
                <w:rFonts w:ascii="Times New Roman" w:hAnsi="Times New Roman"/>
                <w:sz w:val="24"/>
                <w:szCs w:val="24"/>
              </w:rPr>
              <w:t>военного комиссариата</w:t>
            </w:r>
          </w:p>
        </w:tc>
        <w:tc>
          <w:tcPr>
            <w:tcW w:w="2268" w:type="dxa"/>
          </w:tcPr>
          <w:p w14:paraId="042128E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 ноября</w:t>
            </w:r>
          </w:p>
        </w:tc>
        <w:tc>
          <w:tcPr>
            <w:tcW w:w="1560" w:type="dxa"/>
          </w:tcPr>
          <w:p w14:paraId="072BB15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613,3</w:t>
            </w:r>
          </w:p>
        </w:tc>
        <w:tc>
          <w:tcPr>
            <w:tcW w:w="2634" w:type="dxa"/>
          </w:tcPr>
          <w:p w14:paraId="323F14A6" w14:textId="77777777" w:rsidR="007D0E17" w:rsidRPr="008342CB" w:rsidRDefault="007D0E17" w:rsidP="002C6AE6">
            <w:pPr>
              <w:spacing w:line="264" w:lineRule="auto"/>
              <w:rPr>
                <w:rFonts w:ascii="Times New Roman" w:hAnsi="Times New Roman"/>
                <w:sz w:val="24"/>
                <w:szCs w:val="24"/>
              </w:rPr>
            </w:pPr>
            <w:r>
              <w:rPr>
                <w:rFonts w:ascii="Times New Roman" w:hAnsi="Times New Roman"/>
                <w:sz w:val="24"/>
                <w:szCs w:val="24"/>
              </w:rPr>
              <w:t>О</w:t>
            </w:r>
            <w:r w:rsidRPr="008342CB">
              <w:rPr>
                <w:rFonts w:ascii="Times New Roman" w:hAnsi="Times New Roman"/>
                <w:sz w:val="24"/>
                <w:szCs w:val="24"/>
              </w:rPr>
              <w:t>тряд «Дружина»</w:t>
            </w:r>
          </w:p>
          <w:p w14:paraId="3907E711" w14:textId="77777777" w:rsidR="007D0E17" w:rsidRPr="005946FA" w:rsidRDefault="007D0E17" w:rsidP="002C6AE6">
            <w:pPr>
              <w:spacing w:line="264" w:lineRule="auto"/>
              <w:rPr>
                <w:rFonts w:ascii="Times New Roman" w:hAnsi="Times New Roman"/>
                <w:sz w:val="24"/>
                <w:szCs w:val="24"/>
              </w:rPr>
            </w:pPr>
          </w:p>
        </w:tc>
      </w:tr>
      <w:tr w:rsidR="007D0E17" w14:paraId="59055A9C" w14:textId="77777777" w:rsidTr="002C6AE6">
        <w:trPr>
          <w:jc w:val="center"/>
        </w:trPr>
        <w:tc>
          <w:tcPr>
            <w:tcW w:w="2335" w:type="dxa"/>
            <w:vAlign w:val="center"/>
          </w:tcPr>
          <w:p w14:paraId="2DA0029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Ненецкий автономный округ</w:t>
            </w:r>
          </w:p>
        </w:tc>
        <w:tc>
          <w:tcPr>
            <w:tcW w:w="2267" w:type="dxa"/>
          </w:tcPr>
          <w:p w14:paraId="6E909BF1"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lang w:val="en-US"/>
              </w:rPr>
              <w:t>0,</w:t>
            </w:r>
            <w:r w:rsidRPr="005946FA">
              <w:rPr>
                <w:rFonts w:ascii="Times New Roman" w:hAnsi="Times New Roman"/>
                <w:sz w:val="24"/>
                <w:szCs w:val="24"/>
              </w:rPr>
              <w:t xml:space="preserve">920 </w:t>
            </w:r>
          </w:p>
        </w:tc>
        <w:tc>
          <w:tcPr>
            <w:tcW w:w="2375" w:type="dxa"/>
          </w:tcPr>
          <w:p w14:paraId="3CBB7020"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sz w:val="24"/>
                <w:szCs w:val="24"/>
              </w:rPr>
              <w:t>Прямые данные губернатора</w:t>
            </w:r>
          </w:p>
        </w:tc>
        <w:tc>
          <w:tcPr>
            <w:tcW w:w="2268" w:type="dxa"/>
          </w:tcPr>
          <w:p w14:paraId="7DC953F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4 октября </w:t>
            </w:r>
          </w:p>
        </w:tc>
        <w:tc>
          <w:tcPr>
            <w:tcW w:w="1560" w:type="dxa"/>
          </w:tcPr>
          <w:p w14:paraId="2FA70A7D"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41,4</w:t>
            </w:r>
          </w:p>
        </w:tc>
        <w:tc>
          <w:tcPr>
            <w:tcW w:w="2634" w:type="dxa"/>
          </w:tcPr>
          <w:p w14:paraId="364A3CA5" w14:textId="77777777" w:rsidR="007D0E17" w:rsidRPr="008342CB"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00B6251F" w14:textId="77777777" w:rsidTr="002C6AE6">
        <w:trPr>
          <w:jc w:val="center"/>
        </w:trPr>
        <w:tc>
          <w:tcPr>
            <w:tcW w:w="2335" w:type="dxa"/>
            <w:vAlign w:val="center"/>
          </w:tcPr>
          <w:p w14:paraId="3D71F641"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Город федерального значения Санкт</w:t>
            </w:r>
            <w:r>
              <w:rPr>
                <w:rFonts w:ascii="Times New Roman" w:hAnsi="Times New Roman"/>
                <w:b/>
                <w:i/>
                <w:sz w:val="24"/>
                <w:szCs w:val="24"/>
              </w:rPr>
              <w:t>–</w:t>
            </w:r>
            <w:r w:rsidRPr="004E1125">
              <w:rPr>
                <w:rFonts w:ascii="Times New Roman" w:hAnsi="Times New Roman"/>
                <w:b/>
                <w:i/>
                <w:sz w:val="24"/>
                <w:szCs w:val="24"/>
              </w:rPr>
              <w:t>Петербург</w:t>
            </w:r>
          </w:p>
        </w:tc>
        <w:tc>
          <w:tcPr>
            <w:tcW w:w="2267" w:type="dxa"/>
          </w:tcPr>
          <w:p w14:paraId="5800DE73"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т 3</w:t>
            </w:r>
            <w:r>
              <w:rPr>
                <w:rFonts w:ascii="Times New Roman" w:hAnsi="Times New Roman"/>
                <w:sz w:val="24"/>
                <w:szCs w:val="24"/>
                <w:lang w:val="en-US"/>
              </w:rPr>
              <w:t>,</w:t>
            </w:r>
            <w:r w:rsidRPr="005946FA">
              <w:rPr>
                <w:rFonts w:ascii="Times New Roman" w:hAnsi="Times New Roman"/>
                <w:sz w:val="24"/>
                <w:szCs w:val="24"/>
              </w:rPr>
              <w:t xml:space="preserve">2 </w:t>
            </w:r>
          </w:p>
        </w:tc>
        <w:tc>
          <w:tcPr>
            <w:tcW w:w="2375" w:type="dxa"/>
          </w:tcPr>
          <w:p w14:paraId="3462BC84" w14:textId="77777777" w:rsidR="007D0E17" w:rsidRPr="00E71008" w:rsidRDefault="0038724A" w:rsidP="002C6AE6">
            <w:pPr>
              <w:spacing w:line="264"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Данные СМИ</w:t>
            </w:r>
          </w:p>
        </w:tc>
        <w:tc>
          <w:tcPr>
            <w:tcW w:w="2268" w:type="dxa"/>
          </w:tcPr>
          <w:p w14:paraId="4AE6EC8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 ноября</w:t>
            </w:r>
          </w:p>
        </w:tc>
        <w:tc>
          <w:tcPr>
            <w:tcW w:w="1560" w:type="dxa"/>
          </w:tcPr>
          <w:p w14:paraId="180C789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5378</w:t>
            </w:r>
          </w:p>
        </w:tc>
        <w:tc>
          <w:tcPr>
            <w:tcW w:w="2634" w:type="dxa"/>
          </w:tcPr>
          <w:p w14:paraId="317C181F"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13DC6">
              <w:rPr>
                <w:rFonts w:ascii="Times New Roman" w:hAnsi="Times New Roman"/>
                <w:sz w:val="24"/>
                <w:szCs w:val="24"/>
              </w:rPr>
              <w:t>атальоны «Кронштадт», «Нева» и «Павловск», танковый батальон «Аврора»</w:t>
            </w:r>
          </w:p>
        </w:tc>
      </w:tr>
      <w:tr w:rsidR="007D0E17" w14:paraId="72525299" w14:textId="77777777" w:rsidTr="002C6AE6">
        <w:trPr>
          <w:jc w:val="center"/>
        </w:trPr>
        <w:tc>
          <w:tcPr>
            <w:tcW w:w="2335" w:type="dxa"/>
            <w:vAlign w:val="center"/>
          </w:tcPr>
          <w:p w14:paraId="66BAD127"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Саха (Якутия)</w:t>
            </w:r>
          </w:p>
        </w:tc>
        <w:tc>
          <w:tcPr>
            <w:tcW w:w="2267" w:type="dxa"/>
          </w:tcPr>
          <w:p w14:paraId="27F6BC8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12121"/>
                <w:sz w:val="24"/>
                <w:szCs w:val="24"/>
                <w:shd w:val="clear" w:color="auto" w:fill="FFFFFF"/>
              </w:rPr>
              <w:t>3</w:t>
            </w:r>
            <w:r>
              <w:rPr>
                <w:rFonts w:ascii="Times New Roman" w:hAnsi="Times New Roman"/>
                <w:color w:val="212121"/>
                <w:sz w:val="24"/>
                <w:szCs w:val="24"/>
                <w:shd w:val="clear" w:color="auto" w:fill="FFFFFF"/>
              </w:rPr>
              <w:t>,</w:t>
            </w:r>
            <w:r w:rsidRPr="005946FA">
              <w:rPr>
                <w:rFonts w:ascii="Times New Roman" w:hAnsi="Times New Roman"/>
                <w:color w:val="212121"/>
                <w:sz w:val="24"/>
                <w:szCs w:val="24"/>
                <w:shd w:val="clear" w:color="auto" w:fill="FFFFFF"/>
              </w:rPr>
              <w:t xml:space="preserve">3 </w:t>
            </w:r>
          </w:p>
        </w:tc>
        <w:tc>
          <w:tcPr>
            <w:tcW w:w="2375" w:type="dxa"/>
          </w:tcPr>
          <w:p w14:paraId="3FAB79E9" w14:textId="77777777" w:rsidR="007D0E17" w:rsidRPr="00E71008" w:rsidRDefault="007D0E17" w:rsidP="002C6AE6">
            <w:pPr>
              <w:spacing w:line="264" w:lineRule="auto"/>
              <w:rPr>
                <w:rFonts w:ascii="Times New Roman" w:hAnsi="Times New Roman"/>
                <w:color w:val="333333"/>
                <w:sz w:val="24"/>
                <w:szCs w:val="24"/>
                <w:shd w:val="clear" w:color="auto" w:fill="FFFFFF"/>
              </w:rPr>
            </w:pPr>
            <w:r w:rsidRPr="005946FA">
              <w:rPr>
                <w:rFonts w:ascii="Times New Roman" w:hAnsi="Times New Roman"/>
                <w:color w:val="333333"/>
                <w:sz w:val="24"/>
                <w:szCs w:val="24"/>
                <w:shd w:val="clear" w:color="auto" w:fill="FFFFFF"/>
              </w:rPr>
              <w:t>Данные властей</w:t>
            </w:r>
          </w:p>
        </w:tc>
        <w:tc>
          <w:tcPr>
            <w:tcW w:w="2268" w:type="dxa"/>
          </w:tcPr>
          <w:p w14:paraId="3070A49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24 октября </w:t>
            </w:r>
          </w:p>
        </w:tc>
        <w:tc>
          <w:tcPr>
            <w:tcW w:w="1560" w:type="dxa"/>
          </w:tcPr>
          <w:p w14:paraId="6C669FCC"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990,5</w:t>
            </w:r>
          </w:p>
        </w:tc>
        <w:tc>
          <w:tcPr>
            <w:tcW w:w="2634" w:type="dxa"/>
          </w:tcPr>
          <w:p w14:paraId="380D53BD"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DF14F5">
              <w:rPr>
                <w:rFonts w:ascii="Times New Roman" w:hAnsi="Times New Roman"/>
                <w:sz w:val="24"/>
                <w:szCs w:val="24"/>
              </w:rPr>
              <w:t>атальон «</w:t>
            </w:r>
            <w:proofErr w:type="spellStart"/>
            <w:r w:rsidRPr="00DF14F5">
              <w:rPr>
                <w:rFonts w:ascii="Times New Roman" w:hAnsi="Times New Roman"/>
                <w:sz w:val="24"/>
                <w:szCs w:val="24"/>
              </w:rPr>
              <w:t>Боотур</w:t>
            </w:r>
            <w:proofErr w:type="spellEnd"/>
            <w:r w:rsidRPr="00DF14F5">
              <w:rPr>
                <w:rFonts w:ascii="Times New Roman" w:hAnsi="Times New Roman"/>
                <w:sz w:val="24"/>
                <w:szCs w:val="24"/>
              </w:rPr>
              <w:t>»</w:t>
            </w:r>
          </w:p>
        </w:tc>
      </w:tr>
      <w:tr w:rsidR="007D0E17" w14:paraId="26B2E4D7" w14:textId="77777777" w:rsidTr="002C6AE6">
        <w:trPr>
          <w:jc w:val="center"/>
        </w:trPr>
        <w:tc>
          <w:tcPr>
            <w:tcW w:w="2335" w:type="dxa"/>
            <w:vAlign w:val="center"/>
          </w:tcPr>
          <w:p w14:paraId="5B37A8B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Камчатский край</w:t>
            </w:r>
          </w:p>
        </w:tc>
        <w:tc>
          <w:tcPr>
            <w:tcW w:w="2267" w:type="dxa"/>
          </w:tcPr>
          <w:p w14:paraId="0150A5D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Примерно </w:t>
            </w:r>
            <w:r>
              <w:rPr>
                <w:rFonts w:ascii="Times New Roman" w:hAnsi="Times New Roman"/>
                <w:sz w:val="24"/>
                <w:szCs w:val="24"/>
              </w:rPr>
              <w:t>0,</w:t>
            </w:r>
            <w:r w:rsidRPr="005946FA">
              <w:rPr>
                <w:rFonts w:ascii="Times New Roman" w:hAnsi="Times New Roman"/>
                <w:sz w:val="24"/>
                <w:szCs w:val="24"/>
              </w:rPr>
              <w:t>5</w:t>
            </w:r>
          </w:p>
        </w:tc>
        <w:tc>
          <w:tcPr>
            <w:tcW w:w="2375" w:type="dxa"/>
          </w:tcPr>
          <w:p w14:paraId="0DF6DA69" w14:textId="77777777" w:rsidR="007D0E17" w:rsidRPr="00E71008" w:rsidRDefault="0038724A" w:rsidP="002C6AE6">
            <w:pPr>
              <w:spacing w:line="264"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Данные СМИ</w:t>
            </w:r>
          </w:p>
        </w:tc>
        <w:tc>
          <w:tcPr>
            <w:tcW w:w="2268" w:type="dxa"/>
          </w:tcPr>
          <w:p w14:paraId="5225B58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0BB2CB8A"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312,7</w:t>
            </w:r>
          </w:p>
        </w:tc>
        <w:tc>
          <w:tcPr>
            <w:tcW w:w="2634" w:type="dxa"/>
          </w:tcPr>
          <w:p w14:paraId="653718BD" w14:textId="77777777" w:rsidR="007D0E17" w:rsidRPr="008342CB" w:rsidRDefault="007D0E17" w:rsidP="002C6AE6">
            <w:pPr>
              <w:spacing w:line="264" w:lineRule="auto"/>
              <w:rPr>
                <w:rFonts w:ascii="Times New Roman" w:hAnsi="Times New Roman"/>
                <w:b/>
                <w:bCs/>
                <w:sz w:val="24"/>
                <w:szCs w:val="24"/>
              </w:rPr>
            </w:pPr>
            <w:r>
              <w:rPr>
                <w:rFonts w:ascii="Times New Roman" w:hAnsi="Times New Roman"/>
                <w:sz w:val="24"/>
                <w:szCs w:val="24"/>
              </w:rPr>
              <w:t>Б</w:t>
            </w:r>
            <w:r w:rsidRPr="008342CB">
              <w:rPr>
                <w:rFonts w:ascii="Times New Roman" w:hAnsi="Times New Roman"/>
                <w:sz w:val="24"/>
                <w:szCs w:val="24"/>
              </w:rPr>
              <w:t>атальон</w:t>
            </w:r>
            <w:r>
              <w:rPr>
                <w:rFonts w:ascii="Times New Roman" w:hAnsi="Times New Roman"/>
                <w:sz w:val="24"/>
                <w:szCs w:val="24"/>
              </w:rPr>
              <w:t xml:space="preserve"> «</w:t>
            </w:r>
            <w:r w:rsidRPr="008342CB">
              <w:rPr>
                <w:rFonts w:ascii="Times New Roman" w:hAnsi="Times New Roman"/>
                <w:sz w:val="24"/>
                <w:szCs w:val="24"/>
              </w:rPr>
              <w:t>Камчатка</w:t>
            </w:r>
            <w:r>
              <w:rPr>
                <w:rFonts w:ascii="Times New Roman" w:hAnsi="Times New Roman"/>
                <w:sz w:val="24"/>
                <w:szCs w:val="24"/>
              </w:rPr>
              <w:t>»</w:t>
            </w:r>
          </w:p>
          <w:p w14:paraId="0DBCFFED" w14:textId="77777777" w:rsidR="007D0E17" w:rsidRPr="005946FA" w:rsidRDefault="007D0E17" w:rsidP="002C6AE6">
            <w:pPr>
              <w:spacing w:line="264" w:lineRule="auto"/>
              <w:rPr>
                <w:rFonts w:ascii="Times New Roman" w:hAnsi="Times New Roman"/>
                <w:sz w:val="24"/>
                <w:szCs w:val="24"/>
              </w:rPr>
            </w:pPr>
          </w:p>
        </w:tc>
      </w:tr>
      <w:tr w:rsidR="007D0E17" w14:paraId="37F302EE" w14:textId="77777777" w:rsidTr="002C6AE6">
        <w:trPr>
          <w:jc w:val="center"/>
        </w:trPr>
        <w:tc>
          <w:tcPr>
            <w:tcW w:w="2335" w:type="dxa"/>
            <w:vAlign w:val="center"/>
          </w:tcPr>
          <w:p w14:paraId="3801D95B"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Приморский край</w:t>
            </w:r>
          </w:p>
        </w:tc>
        <w:tc>
          <w:tcPr>
            <w:tcW w:w="2267" w:type="dxa"/>
          </w:tcPr>
          <w:p w14:paraId="39FC5C5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7</w:t>
            </w:r>
            <w:r>
              <w:rPr>
                <w:rFonts w:ascii="Times New Roman" w:hAnsi="Times New Roman"/>
                <w:sz w:val="24"/>
                <w:szCs w:val="24"/>
              </w:rPr>
              <w:t>,</w:t>
            </w:r>
            <w:r w:rsidRPr="005946FA">
              <w:rPr>
                <w:rFonts w:ascii="Times New Roman" w:hAnsi="Times New Roman"/>
                <w:sz w:val="24"/>
                <w:szCs w:val="24"/>
              </w:rPr>
              <w:t xml:space="preserve">7 </w:t>
            </w:r>
          </w:p>
        </w:tc>
        <w:tc>
          <w:tcPr>
            <w:tcW w:w="2375" w:type="dxa"/>
          </w:tcPr>
          <w:p w14:paraId="216E444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План – по данным военного комиссариата</w:t>
            </w:r>
          </w:p>
        </w:tc>
        <w:tc>
          <w:tcPr>
            <w:tcW w:w="2268" w:type="dxa"/>
          </w:tcPr>
          <w:p w14:paraId="1E3D274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 ноября</w:t>
            </w:r>
          </w:p>
        </w:tc>
        <w:tc>
          <w:tcPr>
            <w:tcW w:w="1560" w:type="dxa"/>
          </w:tcPr>
          <w:p w14:paraId="2B18114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1866</w:t>
            </w:r>
          </w:p>
        </w:tc>
        <w:tc>
          <w:tcPr>
            <w:tcW w:w="2634" w:type="dxa"/>
          </w:tcPr>
          <w:p w14:paraId="555BA5C3" w14:textId="77777777" w:rsidR="007D0E17" w:rsidRPr="005946FA" w:rsidRDefault="007D0E17" w:rsidP="002C6AE6">
            <w:pPr>
              <w:spacing w:line="264" w:lineRule="auto"/>
              <w:rPr>
                <w:rFonts w:ascii="Times New Roman" w:hAnsi="Times New Roman"/>
                <w:sz w:val="24"/>
                <w:szCs w:val="24"/>
              </w:rPr>
            </w:pPr>
            <w:r w:rsidRPr="00452D78">
              <w:rPr>
                <w:rFonts w:ascii="Times New Roman" w:hAnsi="Times New Roman"/>
                <w:sz w:val="24"/>
                <w:szCs w:val="24"/>
              </w:rPr>
              <w:t>Отряд имени Сергея Ефремова</w:t>
            </w:r>
            <w:r>
              <w:rPr>
                <w:rFonts w:ascii="Times New Roman" w:hAnsi="Times New Roman"/>
                <w:sz w:val="24"/>
                <w:szCs w:val="24"/>
              </w:rPr>
              <w:t xml:space="preserve"> (прошлое название </w:t>
            </w:r>
            <w:r w:rsidRPr="005946FA">
              <w:rPr>
                <w:rFonts w:ascii="Times New Roman" w:hAnsi="Times New Roman"/>
                <w:sz w:val="24"/>
                <w:szCs w:val="24"/>
              </w:rPr>
              <w:t xml:space="preserve">– </w:t>
            </w:r>
            <w:r>
              <w:rPr>
                <w:rFonts w:ascii="Times New Roman" w:hAnsi="Times New Roman"/>
                <w:sz w:val="24"/>
                <w:szCs w:val="24"/>
              </w:rPr>
              <w:t xml:space="preserve">отряд «Тигр»), </w:t>
            </w:r>
            <w:r w:rsidRPr="00D77E31">
              <w:rPr>
                <w:rFonts w:ascii="Times New Roman" w:hAnsi="Times New Roman"/>
                <w:sz w:val="24"/>
                <w:szCs w:val="24"/>
              </w:rPr>
              <w:t>батальон «Арсеньевский»</w:t>
            </w:r>
          </w:p>
        </w:tc>
      </w:tr>
      <w:tr w:rsidR="007D0E17" w14:paraId="29EE7E78" w14:textId="77777777" w:rsidTr="002C6AE6">
        <w:trPr>
          <w:jc w:val="center"/>
        </w:trPr>
        <w:tc>
          <w:tcPr>
            <w:tcW w:w="2335" w:type="dxa"/>
            <w:vAlign w:val="center"/>
          </w:tcPr>
          <w:p w14:paraId="00C43D2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Хабаровский край</w:t>
            </w:r>
          </w:p>
        </w:tc>
        <w:tc>
          <w:tcPr>
            <w:tcW w:w="2267" w:type="dxa"/>
          </w:tcPr>
          <w:p w14:paraId="036BC39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83B1BF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6EACF38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7C089634"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1 284</w:t>
            </w:r>
          </w:p>
        </w:tc>
        <w:tc>
          <w:tcPr>
            <w:tcW w:w="2634" w:type="dxa"/>
          </w:tcPr>
          <w:p w14:paraId="70774066"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13DC6">
              <w:rPr>
                <w:rFonts w:ascii="Times New Roman" w:hAnsi="Times New Roman"/>
                <w:sz w:val="24"/>
                <w:szCs w:val="24"/>
              </w:rPr>
              <w:t>атальон связи «Генерал Корф»</w:t>
            </w:r>
          </w:p>
        </w:tc>
      </w:tr>
      <w:tr w:rsidR="007D0E17" w14:paraId="5C20490C" w14:textId="77777777" w:rsidTr="002C6AE6">
        <w:trPr>
          <w:jc w:val="center"/>
        </w:trPr>
        <w:tc>
          <w:tcPr>
            <w:tcW w:w="2335" w:type="dxa"/>
            <w:vAlign w:val="center"/>
          </w:tcPr>
          <w:p w14:paraId="3D768D5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Амурская область</w:t>
            </w:r>
          </w:p>
        </w:tc>
        <w:tc>
          <w:tcPr>
            <w:tcW w:w="2267" w:type="dxa"/>
          </w:tcPr>
          <w:p w14:paraId="08195B5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4FD0C69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175F16A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35F4B3F3"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763,6 </w:t>
            </w:r>
          </w:p>
        </w:tc>
        <w:tc>
          <w:tcPr>
            <w:tcW w:w="2634" w:type="dxa"/>
          </w:tcPr>
          <w:p w14:paraId="07A83C5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Мотострелковый батальон «</w:t>
            </w:r>
            <w:r>
              <w:rPr>
                <w:rFonts w:ascii="Times New Roman" w:hAnsi="Times New Roman"/>
                <w:sz w:val="24"/>
                <w:szCs w:val="24"/>
              </w:rPr>
              <w:t>А</w:t>
            </w:r>
            <w:r w:rsidRPr="005946FA">
              <w:rPr>
                <w:rFonts w:ascii="Times New Roman" w:hAnsi="Times New Roman"/>
                <w:sz w:val="24"/>
                <w:szCs w:val="24"/>
              </w:rPr>
              <w:t>мурский»</w:t>
            </w:r>
          </w:p>
        </w:tc>
      </w:tr>
      <w:tr w:rsidR="007D0E17" w14:paraId="3E348795" w14:textId="77777777" w:rsidTr="002C6AE6">
        <w:trPr>
          <w:jc w:val="center"/>
        </w:trPr>
        <w:tc>
          <w:tcPr>
            <w:tcW w:w="2335" w:type="dxa"/>
            <w:vAlign w:val="center"/>
          </w:tcPr>
          <w:p w14:paraId="5D9F30F7"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Магаданская область</w:t>
            </w:r>
          </w:p>
        </w:tc>
        <w:tc>
          <w:tcPr>
            <w:tcW w:w="2267" w:type="dxa"/>
          </w:tcPr>
          <w:p w14:paraId="3F266B3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w:t>
            </w:r>
            <w:r>
              <w:rPr>
                <w:rFonts w:ascii="Times New Roman" w:hAnsi="Times New Roman"/>
                <w:sz w:val="24"/>
                <w:szCs w:val="24"/>
              </w:rPr>
              <w:t>,</w:t>
            </w:r>
            <w:r w:rsidRPr="005946FA">
              <w:rPr>
                <w:rFonts w:ascii="Times New Roman" w:hAnsi="Times New Roman"/>
                <w:sz w:val="24"/>
                <w:szCs w:val="24"/>
              </w:rPr>
              <w:t>5</w:t>
            </w:r>
            <w:r>
              <w:rPr>
                <w:rFonts w:ascii="Times New Roman" w:hAnsi="Times New Roman"/>
                <w:sz w:val="24"/>
                <w:szCs w:val="24"/>
              </w:rPr>
              <w:t>–3</w:t>
            </w:r>
            <w:r w:rsidRPr="005946FA">
              <w:rPr>
                <w:rFonts w:ascii="Times New Roman" w:hAnsi="Times New Roman"/>
                <w:sz w:val="24"/>
                <w:szCs w:val="24"/>
              </w:rPr>
              <w:t xml:space="preserve"> </w:t>
            </w:r>
          </w:p>
        </w:tc>
        <w:tc>
          <w:tcPr>
            <w:tcW w:w="2375" w:type="dxa"/>
          </w:tcPr>
          <w:p w14:paraId="3FECF880" w14:textId="77777777" w:rsidR="007D0E17" w:rsidRPr="005946FA" w:rsidRDefault="0038724A"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Данные СМИ</w:t>
            </w:r>
          </w:p>
        </w:tc>
        <w:tc>
          <w:tcPr>
            <w:tcW w:w="2268" w:type="dxa"/>
          </w:tcPr>
          <w:p w14:paraId="01060B3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20 октября</w:t>
            </w:r>
          </w:p>
        </w:tc>
        <w:tc>
          <w:tcPr>
            <w:tcW w:w="1560" w:type="dxa"/>
          </w:tcPr>
          <w:p w14:paraId="5FE8DFB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137,5</w:t>
            </w:r>
          </w:p>
        </w:tc>
        <w:tc>
          <w:tcPr>
            <w:tcW w:w="2634" w:type="dxa"/>
          </w:tcPr>
          <w:p w14:paraId="03DC8705" w14:textId="77777777" w:rsidR="007D0E17" w:rsidRPr="00AE4687" w:rsidRDefault="007D0E17" w:rsidP="002C6AE6">
            <w:pPr>
              <w:spacing w:line="264" w:lineRule="auto"/>
              <w:rPr>
                <w:rFonts w:ascii="Times New Roman" w:hAnsi="Times New Roman"/>
                <w:sz w:val="24"/>
                <w:szCs w:val="24"/>
              </w:rPr>
            </w:pPr>
            <w:r w:rsidRPr="00AE4687">
              <w:rPr>
                <w:rFonts w:ascii="Times New Roman" w:hAnsi="Times New Roman"/>
                <w:sz w:val="24"/>
                <w:szCs w:val="24"/>
              </w:rPr>
              <w:t>Батальон «Колыма»</w:t>
            </w:r>
          </w:p>
        </w:tc>
      </w:tr>
      <w:tr w:rsidR="007D0E17" w14:paraId="2AC7A64C" w14:textId="77777777" w:rsidTr="002C6AE6">
        <w:trPr>
          <w:jc w:val="center"/>
        </w:trPr>
        <w:tc>
          <w:tcPr>
            <w:tcW w:w="2335" w:type="dxa"/>
            <w:vAlign w:val="center"/>
          </w:tcPr>
          <w:p w14:paraId="004244E3"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Сахалинская область</w:t>
            </w:r>
          </w:p>
        </w:tc>
        <w:tc>
          <w:tcPr>
            <w:tcW w:w="2267" w:type="dxa"/>
          </w:tcPr>
          <w:p w14:paraId="09595F35"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 xml:space="preserve">олее </w:t>
            </w:r>
            <w:r>
              <w:rPr>
                <w:rFonts w:ascii="Times New Roman" w:hAnsi="Times New Roman"/>
                <w:sz w:val="24"/>
                <w:szCs w:val="24"/>
              </w:rPr>
              <w:t>0,</w:t>
            </w:r>
            <w:r w:rsidRPr="005946FA">
              <w:rPr>
                <w:rFonts w:ascii="Times New Roman" w:hAnsi="Times New Roman"/>
                <w:sz w:val="24"/>
                <w:szCs w:val="24"/>
              </w:rPr>
              <w:t>320</w:t>
            </w:r>
          </w:p>
        </w:tc>
        <w:tc>
          <w:tcPr>
            <w:tcW w:w="2375" w:type="dxa"/>
          </w:tcPr>
          <w:p w14:paraId="44A62436" w14:textId="77777777" w:rsidR="007D0E17" w:rsidRPr="005946FA" w:rsidRDefault="0038724A"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4C7F71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765DE7FE"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484</w:t>
            </w:r>
          </w:p>
        </w:tc>
        <w:tc>
          <w:tcPr>
            <w:tcW w:w="2634" w:type="dxa"/>
          </w:tcPr>
          <w:p w14:paraId="0B99EA8C" w14:textId="77777777" w:rsidR="007D0E17" w:rsidRPr="00AE4687"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2287AAC4" w14:textId="77777777" w:rsidTr="002C6AE6">
        <w:trPr>
          <w:jc w:val="center"/>
        </w:trPr>
        <w:tc>
          <w:tcPr>
            <w:tcW w:w="2335" w:type="dxa"/>
            <w:vAlign w:val="center"/>
          </w:tcPr>
          <w:p w14:paraId="4843763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Еврейская автономная область</w:t>
            </w:r>
          </w:p>
        </w:tc>
        <w:tc>
          <w:tcPr>
            <w:tcW w:w="2267" w:type="dxa"/>
          </w:tcPr>
          <w:p w14:paraId="5F1C110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2C6E21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2DD237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26 сентября </w:t>
            </w:r>
          </w:p>
        </w:tc>
        <w:tc>
          <w:tcPr>
            <w:tcW w:w="1560" w:type="dxa"/>
          </w:tcPr>
          <w:p w14:paraId="68A65728"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145,8</w:t>
            </w:r>
          </w:p>
        </w:tc>
        <w:tc>
          <w:tcPr>
            <w:tcW w:w="2634" w:type="dxa"/>
          </w:tcPr>
          <w:p w14:paraId="506A8BF2"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2662E8DC" w14:textId="77777777" w:rsidTr="002C6AE6">
        <w:trPr>
          <w:jc w:val="center"/>
        </w:trPr>
        <w:tc>
          <w:tcPr>
            <w:tcW w:w="2335" w:type="dxa"/>
            <w:vAlign w:val="center"/>
          </w:tcPr>
          <w:p w14:paraId="49AEF19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Чукотский автономный округ</w:t>
            </w:r>
          </w:p>
        </w:tc>
        <w:tc>
          <w:tcPr>
            <w:tcW w:w="2267" w:type="dxa"/>
          </w:tcPr>
          <w:p w14:paraId="577776F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D1BA94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493A414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20 октября</w:t>
            </w:r>
          </w:p>
        </w:tc>
        <w:tc>
          <w:tcPr>
            <w:tcW w:w="1560" w:type="dxa"/>
          </w:tcPr>
          <w:p w14:paraId="5AE6AF2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50</w:t>
            </w:r>
          </w:p>
        </w:tc>
        <w:tc>
          <w:tcPr>
            <w:tcW w:w="2634" w:type="dxa"/>
          </w:tcPr>
          <w:p w14:paraId="5EDB83FA"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0A4B8E15" w14:textId="77777777" w:rsidTr="002C6AE6">
        <w:trPr>
          <w:jc w:val="center"/>
        </w:trPr>
        <w:tc>
          <w:tcPr>
            <w:tcW w:w="2335" w:type="dxa"/>
            <w:vAlign w:val="center"/>
          </w:tcPr>
          <w:p w14:paraId="3B8C0DFF"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Алтай</w:t>
            </w:r>
          </w:p>
        </w:tc>
        <w:tc>
          <w:tcPr>
            <w:tcW w:w="2267" w:type="dxa"/>
          </w:tcPr>
          <w:p w14:paraId="0701D3D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 (на 7 октября ни одного человека)</w:t>
            </w:r>
          </w:p>
        </w:tc>
        <w:tc>
          <w:tcPr>
            <w:tcW w:w="2375" w:type="dxa"/>
          </w:tcPr>
          <w:p w14:paraId="6C27CD2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4DF5E49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 ноября </w:t>
            </w:r>
          </w:p>
        </w:tc>
        <w:tc>
          <w:tcPr>
            <w:tcW w:w="1560" w:type="dxa"/>
          </w:tcPr>
          <w:p w14:paraId="6D4EB70A"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221,5</w:t>
            </w:r>
          </w:p>
        </w:tc>
        <w:tc>
          <w:tcPr>
            <w:tcW w:w="2634" w:type="dxa"/>
          </w:tcPr>
          <w:p w14:paraId="7FD0DA1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3D25C93B" w14:textId="77777777" w:rsidTr="002C6AE6">
        <w:trPr>
          <w:jc w:val="center"/>
        </w:trPr>
        <w:tc>
          <w:tcPr>
            <w:tcW w:w="2335" w:type="dxa"/>
            <w:vAlign w:val="center"/>
          </w:tcPr>
          <w:p w14:paraId="0F967A7F"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Бурятия</w:t>
            </w:r>
          </w:p>
        </w:tc>
        <w:tc>
          <w:tcPr>
            <w:tcW w:w="2267" w:type="dxa"/>
          </w:tcPr>
          <w:p w14:paraId="1AE61CD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6</w:t>
            </w:r>
            <w:r>
              <w:rPr>
                <w:rFonts w:ascii="Times New Roman" w:hAnsi="Times New Roman"/>
                <w:sz w:val="24"/>
                <w:szCs w:val="24"/>
              </w:rPr>
              <w:t>,</w:t>
            </w:r>
            <w:r w:rsidRPr="005946FA">
              <w:rPr>
                <w:rFonts w:ascii="Times New Roman" w:hAnsi="Times New Roman"/>
                <w:sz w:val="24"/>
                <w:szCs w:val="24"/>
              </w:rPr>
              <w:t xml:space="preserve">4 </w:t>
            </w:r>
          </w:p>
        </w:tc>
        <w:tc>
          <w:tcPr>
            <w:tcW w:w="2375" w:type="dxa"/>
          </w:tcPr>
          <w:p w14:paraId="08EC977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 xml:space="preserve">Предполагаемые </w:t>
            </w:r>
            <w:r w:rsidR="0038724A">
              <w:rPr>
                <w:rFonts w:ascii="Times New Roman" w:hAnsi="Times New Roman"/>
                <w:color w:val="333333"/>
                <w:sz w:val="24"/>
                <w:szCs w:val="24"/>
                <w:shd w:val="clear" w:color="auto" w:fill="FFFFFF"/>
              </w:rPr>
              <w:t>Данные СМИ</w:t>
            </w:r>
          </w:p>
        </w:tc>
        <w:tc>
          <w:tcPr>
            <w:tcW w:w="2268" w:type="dxa"/>
          </w:tcPr>
          <w:p w14:paraId="777B1DF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30 сентября </w:t>
            </w:r>
          </w:p>
        </w:tc>
        <w:tc>
          <w:tcPr>
            <w:tcW w:w="1560" w:type="dxa"/>
          </w:tcPr>
          <w:p w14:paraId="4938C0D4"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981 4</w:t>
            </w:r>
          </w:p>
        </w:tc>
        <w:tc>
          <w:tcPr>
            <w:tcW w:w="2634" w:type="dxa"/>
          </w:tcPr>
          <w:p w14:paraId="214A5ED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«Байкал»</w:t>
            </w:r>
          </w:p>
        </w:tc>
      </w:tr>
      <w:tr w:rsidR="007D0E17" w14:paraId="1CFC3428" w14:textId="77777777" w:rsidTr="002C6AE6">
        <w:trPr>
          <w:jc w:val="center"/>
        </w:trPr>
        <w:tc>
          <w:tcPr>
            <w:tcW w:w="2335" w:type="dxa"/>
            <w:vAlign w:val="center"/>
          </w:tcPr>
          <w:p w14:paraId="6DA5B5D2"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Тыва</w:t>
            </w:r>
          </w:p>
        </w:tc>
        <w:tc>
          <w:tcPr>
            <w:tcW w:w="2267" w:type="dxa"/>
          </w:tcPr>
          <w:p w14:paraId="093D2DE2"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0,</w:t>
            </w:r>
            <w:r w:rsidRPr="005946FA">
              <w:rPr>
                <w:rFonts w:ascii="Times New Roman" w:hAnsi="Times New Roman"/>
                <w:sz w:val="24"/>
                <w:szCs w:val="24"/>
              </w:rPr>
              <w:t xml:space="preserve">7 </w:t>
            </w:r>
          </w:p>
        </w:tc>
        <w:tc>
          <w:tcPr>
            <w:tcW w:w="2375" w:type="dxa"/>
          </w:tcPr>
          <w:p w14:paraId="0B15DC7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60B899C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29 сентября</w:t>
            </w:r>
          </w:p>
        </w:tc>
        <w:tc>
          <w:tcPr>
            <w:tcW w:w="1560" w:type="dxa"/>
          </w:tcPr>
          <w:p w14:paraId="24EF3BA2"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332,6</w:t>
            </w:r>
          </w:p>
        </w:tc>
        <w:tc>
          <w:tcPr>
            <w:tcW w:w="2634" w:type="dxa"/>
          </w:tcPr>
          <w:p w14:paraId="08CF8A60"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3B9C7ED6" w14:textId="77777777" w:rsidTr="002C6AE6">
        <w:trPr>
          <w:jc w:val="center"/>
        </w:trPr>
        <w:tc>
          <w:tcPr>
            <w:tcW w:w="2335" w:type="dxa"/>
            <w:vAlign w:val="center"/>
          </w:tcPr>
          <w:p w14:paraId="1269AD9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Хакасия</w:t>
            </w:r>
          </w:p>
        </w:tc>
        <w:tc>
          <w:tcPr>
            <w:tcW w:w="2267" w:type="dxa"/>
          </w:tcPr>
          <w:p w14:paraId="7B3613A8"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0,</w:t>
            </w:r>
            <w:r w:rsidRPr="005946FA">
              <w:rPr>
                <w:rFonts w:ascii="Times New Roman" w:hAnsi="Times New Roman"/>
                <w:sz w:val="24"/>
                <w:szCs w:val="24"/>
              </w:rPr>
              <w:t xml:space="preserve">7 </w:t>
            </w:r>
          </w:p>
        </w:tc>
        <w:tc>
          <w:tcPr>
            <w:tcW w:w="2375" w:type="dxa"/>
          </w:tcPr>
          <w:p w14:paraId="649D1A00" w14:textId="77777777" w:rsidR="007D0E17" w:rsidRPr="005946FA" w:rsidRDefault="0038724A"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Данные СМИ</w:t>
            </w:r>
            <w:r w:rsidR="007D0E17" w:rsidRPr="005946FA">
              <w:rPr>
                <w:rFonts w:ascii="Times New Roman" w:hAnsi="Times New Roman"/>
                <w:color w:val="333333"/>
                <w:sz w:val="24"/>
                <w:szCs w:val="24"/>
                <w:shd w:val="clear" w:color="auto" w:fill="FFFFFF"/>
              </w:rPr>
              <w:t xml:space="preserve"> со ссылкой на местных властей</w:t>
            </w:r>
          </w:p>
        </w:tc>
        <w:tc>
          <w:tcPr>
            <w:tcW w:w="2268" w:type="dxa"/>
          </w:tcPr>
          <w:p w14:paraId="79FB698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30 сентября </w:t>
            </w:r>
          </w:p>
        </w:tc>
        <w:tc>
          <w:tcPr>
            <w:tcW w:w="1560" w:type="dxa"/>
          </w:tcPr>
          <w:p w14:paraId="3D0B9591"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528,3</w:t>
            </w:r>
          </w:p>
        </w:tc>
        <w:tc>
          <w:tcPr>
            <w:tcW w:w="2634" w:type="dxa"/>
          </w:tcPr>
          <w:p w14:paraId="0075A08A"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Р</w:t>
            </w:r>
            <w:r w:rsidRPr="00491547">
              <w:rPr>
                <w:rFonts w:ascii="Times New Roman" w:hAnsi="Times New Roman"/>
                <w:sz w:val="24"/>
                <w:szCs w:val="24"/>
              </w:rPr>
              <w:t>акетн</w:t>
            </w:r>
            <w:r>
              <w:rPr>
                <w:rFonts w:ascii="Times New Roman" w:hAnsi="Times New Roman"/>
                <w:sz w:val="24"/>
                <w:szCs w:val="24"/>
              </w:rPr>
              <w:t>ый</w:t>
            </w:r>
            <w:r w:rsidRPr="00491547">
              <w:rPr>
                <w:rFonts w:ascii="Times New Roman" w:hAnsi="Times New Roman"/>
                <w:sz w:val="24"/>
                <w:szCs w:val="24"/>
              </w:rPr>
              <w:t xml:space="preserve"> дивизион</w:t>
            </w:r>
            <w:r>
              <w:rPr>
                <w:rFonts w:ascii="Times New Roman" w:hAnsi="Times New Roman"/>
                <w:sz w:val="24"/>
                <w:szCs w:val="24"/>
              </w:rPr>
              <w:t xml:space="preserve"> «Ирбис» </w:t>
            </w:r>
          </w:p>
        </w:tc>
      </w:tr>
      <w:tr w:rsidR="007D0E17" w14:paraId="37D38332" w14:textId="77777777" w:rsidTr="002C6AE6">
        <w:trPr>
          <w:jc w:val="center"/>
        </w:trPr>
        <w:tc>
          <w:tcPr>
            <w:tcW w:w="2335" w:type="dxa"/>
            <w:vAlign w:val="center"/>
          </w:tcPr>
          <w:p w14:paraId="7DBAB420"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Алтайский край</w:t>
            </w:r>
          </w:p>
        </w:tc>
        <w:tc>
          <w:tcPr>
            <w:tcW w:w="2267" w:type="dxa"/>
          </w:tcPr>
          <w:p w14:paraId="7E9D39D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 из числа граждан, находящихся в запасе </w:t>
            </w:r>
          </w:p>
        </w:tc>
        <w:tc>
          <w:tcPr>
            <w:tcW w:w="2375" w:type="dxa"/>
          </w:tcPr>
          <w:p w14:paraId="70C1D86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5798EB9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 ноября </w:t>
            </w:r>
          </w:p>
        </w:tc>
        <w:tc>
          <w:tcPr>
            <w:tcW w:w="1560" w:type="dxa"/>
          </w:tcPr>
          <w:p w14:paraId="20940FC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2 131</w:t>
            </w:r>
          </w:p>
        </w:tc>
        <w:tc>
          <w:tcPr>
            <w:tcW w:w="2634" w:type="dxa"/>
          </w:tcPr>
          <w:p w14:paraId="6B2CFC2F"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E4687">
              <w:rPr>
                <w:rFonts w:ascii="Times New Roman" w:hAnsi="Times New Roman"/>
                <w:sz w:val="24"/>
                <w:szCs w:val="24"/>
              </w:rPr>
              <w:t>атальон «Калашников»</w:t>
            </w:r>
            <w:r>
              <w:rPr>
                <w:rFonts w:ascii="Times New Roman" w:hAnsi="Times New Roman"/>
                <w:sz w:val="24"/>
                <w:szCs w:val="24"/>
              </w:rPr>
              <w:t xml:space="preserve">, </w:t>
            </w:r>
            <w:r w:rsidRPr="00491547">
              <w:rPr>
                <w:rFonts w:ascii="Times New Roman" w:hAnsi="Times New Roman"/>
                <w:sz w:val="24"/>
                <w:szCs w:val="24"/>
              </w:rPr>
              <w:t xml:space="preserve">батальон </w:t>
            </w:r>
            <w:r>
              <w:rPr>
                <w:rFonts w:ascii="Times New Roman" w:hAnsi="Times New Roman"/>
                <w:sz w:val="24"/>
                <w:szCs w:val="24"/>
              </w:rPr>
              <w:t>«</w:t>
            </w:r>
            <w:r w:rsidRPr="00491547">
              <w:rPr>
                <w:rFonts w:ascii="Times New Roman" w:hAnsi="Times New Roman"/>
                <w:sz w:val="24"/>
                <w:szCs w:val="24"/>
              </w:rPr>
              <w:t>Алтай</w:t>
            </w:r>
            <w:r>
              <w:rPr>
                <w:rFonts w:ascii="Times New Roman" w:hAnsi="Times New Roman"/>
                <w:sz w:val="24"/>
                <w:szCs w:val="24"/>
              </w:rPr>
              <w:t>»</w:t>
            </w:r>
            <w:r w:rsidRPr="00491547">
              <w:rPr>
                <w:rFonts w:ascii="Times New Roman" w:hAnsi="Times New Roman"/>
                <w:sz w:val="24"/>
                <w:szCs w:val="24"/>
              </w:rPr>
              <w:t>, рот</w:t>
            </w:r>
            <w:r>
              <w:rPr>
                <w:rFonts w:ascii="Times New Roman" w:hAnsi="Times New Roman"/>
                <w:sz w:val="24"/>
                <w:szCs w:val="24"/>
              </w:rPr>
              <w:t>а</w:t>
            </w:r>
            <w:r w:rsidRPr="00491547">
              <w:rPr>
                <w:rFonts w:ascii="Times New Roman" w:hAnsi="Times New Roman"/>
                <w:sz w:val="24"/>
                <w:szCs w:val="24"/>
              </w:rPr>
              <w:t xml:space="preserve"> имени А. И. </w:t>
            </w:r>
            <w:proofErr w:type="spellStart"/>
            <w:r w:rsidRPr="00491547">
              <w:rPr>
                <w:rFonts w:ascii="Times New Roman" w:hAnsi="Times New Roman"/>
                <w:sz w:val="24"/>
                <w:szCs w:val="24"/>
              </w:rPr>
              <w:t>Скурлатова</w:t>
            </w:r>
            <w:proofErr w:type="spellEnd"/>
            <w:r w:rsidRPr="00491547">
              <w:rPr>
                <w:rFonts w:ascii="Times New Roman" w:hAnsi="Times New Roman"/>
                <w:sz w:val="24"/>
                <w:szCs w:val="24"/>
              </w:rPr>
              <w:t xml:space="preserve"> и </w:t>
            </w:r>
            <w:r>
              <w:rPr>
                <w:rFonts w:ascii="Times New Roman" w:hAnsi="Times New Roman"/>
                <w:sz w:val="24"/>
                <w:szCs w:val="24"/>
              </w:rPr>
              <w:t>«</w:t>
            </w:r>
            <w:r w:rsidRPr="00491547">
              <w:rPr>
                <w:rFonts w:ascii="Times New Roman" w:hAnsi="Times New Roman"/>
                <w:sz w:val="24"/>
                <w:szCs w:val="24"/>
              </w:rPr>
              <w:t>Катунь</w:t>
            </w:r>
            <w:r>
              <w:rPr>
                <w:rFonts w:ascii="Times New Roman" w:hAnsi="Times New Roman"/>
                <w:sz w:val="24"/>
                <w:szCs w:val="24"/>
              </w:rPr>
              <w:t>»</w:t>
            </w:r>
            <w:r w:rsidRPr="00491547">
              <w:rPr>
                <w:rFonts w:ascii="Times New Roman" w:hAnsi="Times New Roman"/>
                <w:sz w:val="24"/>
                <w:szCs w:val="24"/>
              </w:rPr>
              <w:t xml:space="preserve">, а также взвод </w:t>
            </w:r>
            <w:r>
              <w:rPr>
                <w:rFonts w:ascii="Times New Roman" w:hAnsi="Times New Roman"/>
                <w:sz w:val="24"/>
                <w:szCs w:val="24"/>
              </w:rPr>
              <w:t>«</w:t>
            </w:r>
            <w:r w:rsidRPr="00491547">
              <w:rPr>
                <w:rFonts w:ascii="Times New Roman" w:hAnsi="Times New Roman"/>
                <w:sz w:val="24"/>
                <w:szCs w:val="24"/>
              </w:rPr>
              <w:t>Бия</w:t>
            </w:r>
            <w:r>
              <w:rPr>
                <w:rFonts w:ascii="Times New Roman" w:hAnsi="Times New Roman"/>
                <w:sz w:val="24"/>
                <w:szCs w:val="24"/>
              </w:rPr>
              <w:t>»</w:t>
            </w:r>
          </w:p>
        </w:tc>
      </w:tr>
      <w:tr w:rsidR="007D0E17" w14:paraId="232637FF" w14:textId="77777777" w:rsidTr="002C6AE6">
        <w:trPr>
          <w:jc w:val="center"/>
        </w:trPr>
        <w:tc>
          <w:tcPr>
            <w:tcW w:w="2335" w:type="dxa"/>
            <w:vAlign w:val="center"/>
          </w:tcPr>
          <w:p w14:paraId="485CF333"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Забайкальский край</w:t>
            </w:r>
          </w:p>
        </w:tc>
        <w:tc>
          <w:tcPr>
            <w:tcW w:w="2267" w:type="dxa"/>
          </w:tcPr>
          <w:p w14:paraId="30EAC3C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39661B8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1D3B39FA"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30 сентябрь </w:t>
            </w:r>
          </w:p>
        </w:tc>
        <w:tc>
          <w:tcPr>
            <w:tcW w:w="1560" w:type="dxa"/>
          </w:tcPr>
          <w:p w14:paraId="042BF22F"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1000,5</w:t>
            </w:r>
          </w:p>
        </w:tc>
        <w:tc>
          <w:tcPr>
            <w:tcW w:w="2634" w:type="dxa"/>
          </w:tcPr>
          <w:p w14:paraId="24F697B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w:t>
            </w:r>
            <w:r>
              <w:rPr>
                <w:rFonts w:ascii="Times New Roman" w:hAnsi="Times New Roman"/>
                <w:color w:val="202122"/>
                <w:sz w:val="24"/>
                <w:szCs w:val="24"/>
                <w:shd w:val="clear" w:color="auto" w:fill="FFFFFF"/>
              </w:rPr>
              <w:t>Д</w:t>
            </w:r>
            <w:r w:rsidRPr="005946FA">
              <w:rPr>
                <w:rFonts w:ascii="Times New Roman" w:hAnsi="Times New Roman"/>
                <w:color w:val="202122"/>
                <w:sz w:val="24"/>
                <w:szCs w:val="24"/>
                <w:shd w:val="clear" w:color="auto" w:fill="FFFFFF"/>
              </w:rPr>
              <w:t>аурский»</w:t>
            </w:r>
          </w:p>
        </w:tc>
      </w:tr>
      <w:tr w:rsidR="007D0E17" w14:paraId="0DC0C4AB" w14:textId="77777777" w:rsidTr="002C6AE6">
        <w:trPr>
          <w:jc w:val="center"/>
        </w:trPr>
        <w:tc>
          <w:tcPr>
            <w:tcW w:w="2335" w:type="dxa"/>
            <w:vAlign w:val="center"/>
          </w:tcPr>
          <w:p w14:paraId="0C3EEB2F"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Красноярский край</w:t>
            </w:r>
          </w:p>
        </w:tc>
        <w:tc>
          <w:tcPr>
            <w:tcW w:w="2267" w:type="dxa"/>
          </w:tcPr>
          <w:p w14:paraId="64D130B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48475AC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7472BD9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7 октября</w:t>
            </w:r>
          </w:p>
        </w:tc>
        <w:tc>
          <w:tcPr>
            <w:tcW w:w="1560" w:type="dxa"/>
          </w:tcPr>
          <w:p w14:paraId="70E02B42"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2 856,3</w:t>
            </w:r>
          </w:p>
        </w:tc>
        <w:tc>
          <w:tcPr>
            <w:tcW w:w="2634" w:type="dxa"/>
          </w:tcPr>
          <w:p w14:paraId="62E88846"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К</w:t>
            </w:r>
            <w:r w:rsidRPr="00F80E56">
              <w:rPr>
                <w:rFonts w:ascii="Times New Roman" w:hAnsi="Times New Roman"/>
                <w:sz w:val="24"/>
                <w:szCs w:val="24"/>
              </w:rPr>
              <w:t>расноярск</w:t>
            </w:r>
            <w:r>
              <w:rPr>
                <w:rFonts w:ascii="Times New Roman" w:hAnsi="Times New Roman"/>
                <w:sz w:val="24"/>
                <w:szCs w:val="24"/>
              </w:rPr>
              <w:t>ий</w:t>
            </w:r>
            <w:r w:rsidRPr="00F80E56">
              <w:rPr>
                <w:rFonts w:ascii="Times New Roman" w:hAnsi="Times New Roman"/>
                <w:sz w:val="24"/>
                <w:szCs w:val="24"/>
              </w:rPr>
              <w:t xml:space="preserve"> добровольческий отряд </w:t>
            </w:r>
            <w:r>
              <w:rPr>
                <w:rFonts w:ascii="Times New Roman" w:hAnsi="Times New Roman"/>
                <w:sz w:val="24"/>
                <w:szCs w:val="24"/>
              </w:rPr>
              <w:t>«Легион РА»</w:t>
            </w:r>
          </w:p>
        </w:tc>
      </w:tr>
      <w:tr w:rsidR="007D0E17" w14:paraId="0650E896" w14:textId="77777777" w:rsidTr="002C6AE6">
        <w:trPr>
          <w:jc w:val="center"/>
        </w:trPr>
        <w:tc>
          <w:tcPr>
            <w:tcW w:w="2335" w:type="dxa"/>
            <w:vAlign w:val="center"/>
          </w:tcPr>
          <w:p w14:paraId="3745826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Иркутская область</w:t>
            </w:r>
          </w:p>
        </w:tc>
        <w:tc>
          <w:tcPr>
            <w:tcW w:w="2267" w:type="dxa"/>
          </w:tcPr>
          <w:p w14:paraId="00A9732E"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 xml:space="preserve">олее 5 </w:t>
            </w:r>
          </w:p>
        </w:tc>
        <w:tc>
          <w:tcPr>
            <w:tcW w:w="2375" w:type="dxa"/>
          </w:tcPr>
          <w:p w14:paraId="7FB46E8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4801CB9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29 сентября</w:t>
            </w:r>
          </w:p>
        </w:tc>
        <w:tc>
          <w:tcPr>
            <w:tcW w:w="1560" w:type="dxa"/>
          </w:tcPr>
          <w:p w14:paraId="07EC90C4"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2 357,1</w:t>
            </w:r>
          </w:p>
        </w:tc>
        <w:tc>
          <w:tcPr>
            <w:tcW w:w="2634" w:type="dxa"/>
          </w:tcPr>
          <w:p w14:paraId="197A5D1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w:t>
            </w:r>
            <w:r>
              <w:rPr>
                <w:rFonts w:ascii="Times New Roman" w:hAnsi="Times New Roman"/>
                <w:color w:val="202122"/>
                <w:sz w:val="24"/>
                <w:szCs w:val="24"/>
                <w:shd w:val="clear" w:color="auto" w:fill="FFFFFF"/>
              </w:rPr>
              <w:t>А</w:t>
            </w:r>
            <w:r w:rsidRPr="005946FA">
              <w:rPr>
                <w:rFonts w:ascii="Times New Roman" w:hAnsi="Times New Roman"/>
                <w:color w:val="202122"/>
                <w:sz w:val="24"/>
                <w:szCs w:val="24"/>
                <w:shd w:val="clear" w:color="auto" w:fill="FFFFFF"/>
              </w:rPr>
              <w:t>нгара»</w:t>
            </w:r>
          </w:p>
        </w:tc>
      </w:tr>
      <w:tr w:rsidR="007D0E17" w14:paraId="748C5117" w14:textId="77777777" w:rsidTr="002C6AE6">
        <w:trPr>
          <w:jc w:val="center"/>
        </w:trPr>
        <w:tc>
          <w:tcPr>
            <w:tcW w:w="2335" w:type="dxa"/>
            <w:vAlign w:val="center"/>
          </w:tcPr>
          <w:p w14:paraId="68F777B0"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Кемеровская область</w:t>
            </w:r>
          </w:p>
        </w:tc>
        <w:tc>
          <w:tcPr>
            <w:tcW w:w="2267" w:type="dxa"/>
          </w:tcPr>
          <w:p w14:paraId="78B799CA" w14:textId="77777777" w:rsidR="007D0E17" w:rsidRPr="00E71008" w:rsidRDefault="007D0E17" w:rsidP="002C6AE6">
            <w:pPr>
              <w:spacing w:line="264" w:lineRule="auto"/>
              <w:rPr>
                <w:rFonts w:ascii="Times New Roman" w:hAnsi="Times New Roman"/>
                <w:bCs/>
                <w:sz w:val="24"/>
                <w:szCs w:val="24"/>
              </w:rPr>
            </w:pPr>
            <w:r w:rsidRPr="00E71008">
              <w:rPr>
                <w:rFonts w:ascii="Times New Roman" w:hAnsi="Times New Roman"/>
                <w:bCs/>
                <w:sz w:val="24"/>
                <w:szCs w:val="24"/>
              </w:rPr>
              <w:t>Н/д</w:t>
            </w:r>
          </w:p>
        </w:tc>
        <w:tc>
          <w:tcPr>
            <w:tcW w:w="2375" w:type="dxa"/>
          </w:tcPr>
          <w:p w14:paraId="3693C814" w14:textId="77777777" w:rsidR="007D0E17" w:rsidRPr="005946FA" w:rsidRDefault="007D0E17" w:rsidP="002C6AE6">
            <w:pPr>
              <w:spacing w:line="264" w:lineRule="auto"/>
              <w:rPr>
                <w:rFonts w:ascii="Times New Roman" w:hAnsi="Times New Roman"/>
                <w:sz w:val="24"/>
                <w:szCs w:val="24"/>
              </w:rPr>
            </w:pPr>
            <w:r w:rsidRPr="00E71008">
              <w:rPr>
                <w:rFonts w:ascii="Times New Roman" w:hAnsi="Times New Roman"/>
                <w:sz w:val="24"/>
                <w:szCs w:val="24"/>
              </w:rPr>
              <w:t>Н/д</w:t>
            </w:r>
          </w:p>
        </w:tc>
        <w:tc>
          <w:tcPr>
            <w:tcW w:w="2268" w:type="dxa"/>
          </w:tcPr>
          <w:p w14:paraId="5E6F7E1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7645BFA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2 241</w:t>
            </w:r>
          </w:p>
        </w:tc>
        <w:tc>
          <w:tcPr>
            <w:tcW w:w="2634" w:type="dxa"/>
          </w:tcPr>
          <w:p w14:paraId="6CD64E7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w:t>
            </w:r>
            <w:r>
              <w:rPr>
                <w:rFonts w:ascii="Times New Roman" w:hAnsi="Times New Roman"/>
                <w:color w:val="202122"/>
                <w:sz w:val="24"/>
                <w:szCs w:val="24"/>
                <w:shd w:val="clear" w:color="auto" w:fill="FFFFFF"/>
              </w:rPr>
              <w:t>К</w:t>
            </w:r>
            <w:r w:rsidRPr="005946FA">
              <w:rPr>
                <w:rFonts w:ascii="Times New Roman" w:hAnsi="Times New Roman"/>
                <w:color w:val="202122"/>
                <w:sz w:val="24"/>
                <w:szCs w:val="24"/>
                <w:shd w:val="clear" w:color="auto" w:fill="FFFFFF"/>
              </w:rPr>
              <w:t>узбасс»</w:t>
            </w:r>
          </w:p>
        </w:tc>
      </w:tr>
      <w:tr w:rsidR="007D0E17" w14:paraId="5378A7A6" w14:textId="77777777" w:rsidTr="002C6AE6">
        <w:trPr>
          <w:jc w:val="center"/>
        </w:trPr>
        <w:tc>
          <w:tcPr>
            <w:tcW w:w="2335" w:type="dxa"/>
            <w:vAlign w:val="center"/>
          </w:tcPr>
          <w:p w14:paraId="460FCBED" w14:textId="77777777" w:rsidR="007D0E17" w:rsidRPr="004E1125" w:rsidRDefault="007D0E17" w:rsidP="002C6AE6">
            <w:pPr>
              <w:tabs>
                <w:tab w:val="left" w:pos="338"/>
              </w:tabs>
              <w:spacing w:line="264" w:lineRule="auto"/>
              <w:rPr>
                <w:rFonts w:ascii="Times New Roman" w:hAnsi="Times New Roman"/>
                <w:b/>
                <w:i/>
                <w:sz w:val="24"/>
                <w:szCs w:val="24"/>
              </w:rPr>
            </w:pPr>
            <w:r w:rsidRPr="004E1125">
              <w:rPr>
                <w:rFonts w:ascii="Times New Roman" w:hAnsi="Times New Roman"/>
                <w:b/>
                <w:i/>
                <w:sz w:val="24"/>
                <w:szCs w:val="24"/>
              </w:rPr>
              <w:t>Новосибирская область</w:t>
            </w:r>
          </w:p>
        </w:tc>
        <w:tc>
          <w:tcPr>
            <w:tcW w:w="2267" w:type="dxa"/>
          </w:tcPr>
          <w:p w14:paraId="670F249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олее 2</w:t>
            </w:r>
          </w:p>
        </w:tc>
        <w:tc>
          <w:tcPr>
            <w:tcW w:w="2375" w:type="dxa"/>
          </w:tcPr>
          <w:p w14:paraId="4AFB27A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202DA62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 октября – 30 октября</w:t>
            </w:r>
          </w:p>
        </w:tc>
        <w:tc>
          <w:tcPr>
            <w:tcW w:w="1560" w:type="dxa"/>
          </w:tcPr>
          <w:p w14:paraId="124C40F9"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2 798 </w:t>
            </w:r>
          </w:p>
        </w:tc>
        <w:tc>
          <w:tcPr>
            <w:tcW w:w="2634" w:type="dxa"/>
          </w:tcPr>
          <w:p w14:paraId="12654E4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F93B15">
              <w:rPr>
                <w:rFonts w:ascii="Times New Roman" w:hAnsi="Times New Roman"/>
                <w:sz w:val="24"/>
                <w:szCs w:val="24"/>
              </w:rPr>
              <w:t>атальон «Вега»</w:t>
            </w:r>
          </w:p>
        </w:tc>
      </w:tr>
      <w:tr w:rsidR="007D0E17" w14:paraId="223705D6" w14:textId="77777777" w:rsidTr="002C6AE6">
        <w:trPr>
          <w:jc w:val="center"/>
        </w:trPr>
        <w:tc>
          <w:tcPr>
            <w:tcW w:w="2335" w:type="dxa"/>
            <w:vAlign w:val="center"/>
          </w:tcPr>
          <w:p w14:paraId="56C46B70" w14:textId="77777777" w:rsidR="007D0E17" w:rsidRPr="004E1125" w:rsidRDefault="007D0E17" w:rsidP="002C6AE6">
            <w:pPr>
              <w:tabs>
                <w:tab w:val="left" w:pos="426"/>
              </w:tabs>
              <w:spacing w:line="264" w:lineRule="auto"/>
              <w:rPr>
                <w:rFonts w:ascii="Times New Roman" w:hAnsi="Times New Roman"/>
                <w:b/>
                <w:i/>
                <w:sz w:val="24"/>
                <w:szCs w:val="24"/>
              </w:rPr>
            </w:pPr>
            <w:r w:rsidRPr="004E1125">
              <w:rPr>
                <w:rFonts w:ascii="Times New Roman" w:hAnsi="Times New Roman"/>
                <w:b/>
                <w:i/>
                <w:sz w:val="24"/>
                <w:szCs w:val="24"/>
              </w:rPr>
              <w:t>Омская область</w:t>
            </w:r>
          </w:p>
        </w:tc>
        <w:tc>
          <w:tcPr>
            <w:tcW w:w="2267" w:type="dxa"/>
          </w:tcPr>
          <w:p w14:paraId="485A834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36A06B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25916E5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 ноября </w:t>
            </w:r>
          </w:p>
        </w:tc>
        <w:tc>
          <w:tcPr>
            <w:tcW w:w="1560" w:type="dxa"/>
          </w:tcPr>
          <w:p w14:paraId="57436FE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1 372,9</w:t>
            </w:r>
          </w:p>
        </w:tc>
        <w:tc>
          <w:tcPr>
            <w:tcW w:w="2634" w:type="dxa"/>
          </w:tcPr>
          <w:p w14:paraId="5128B866"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Р</w:t>
            </w:r>
            <w:r w:rsidRPr="00F93B15">
              <w:rPr>
                <w:rFonts w:ascii="Times New Roman" w:hAnsi="Times New Roman"/>
                <w:sz w:val="24"/>
                <w:szCs w:val="24"/>
              </w:rPr>
              <w:t>емонтная рота «Иртыш», рота материального обеспечения «Авангард» и медицинское подразделение «Омь»</w:t>
            </w:r>
          </w:p>
        </w:tc>
      </w:tr>
      <w:tr w:rsidR="007D0E17" w14:paraId="0E500BF8" w14:textId="77777777" w:rsidTr="002C6AE6">
        <w:trPr>
          <w:jc w:val="center"/>
        </w:trPr>
        <w:tc>
          <w:tcPr>
            <w:tcW w:w="2335" w:type="dxa"/>
            <w:vAlign w:val="center"/>
          </w:tcPr>
          <w:p w14:paraId="33E7A1F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Томская область</w:t>
            </w:r>
          </w:p>
        </w:tc>
        <w:tc>
          <w:tcPr>
            <w:tcW w:w="2267" w:type="dxa"/>
          </w:tcPr>
          <w:p w14:paraId="583DFFB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D87C7A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D041A8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1 ноября </w:t>
            </w:r>
          </w:p>
        </w:tc>
        <w:tc>
          <w:tcPr>
            <w:tcW w:w="1560" w:type="dxa"/>
          </w:tcPr>
          <w:p w14:paraId="617A8F59"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1 068</w:t>
            </w:r>
          </w:p>
        </w:tc>
        <w:tc>
          <w:tcPr>
            <w:tcW w:w="2634" w:type="dxa"/>
          </w:tcPr>
          <w:p w14:paraId="35DA2F29"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13DC6">
              <w:rPr>
                <w:rFonts w:ascii="Times New Roman" w:hAnsi="Times New Roman"/>
                <w:sz w:val="24"/>
                <w:szCs w:val="24"/>
              </w:rPr>
              <w:t>атальон «</w:t>
            </w:r>
            <w:proofErr w:type="spellStart"/>
            <w:r w:rsidRPr="00A13DC6">
              <w:rPr>
                <w:rFonts w:ascii="Times New Roman" w:hAnsi="Times New Roman"/>
                <w:sz w:val="24"/>
                <w:szCs w:val="24"/>
              </w:rPr>
              <w:t>Тоян</w:t>
            </w:r>
            <w:proofErr w:type="spellEnd"/>
            <w:r w:rsidRPr="00A13DC6">
              <w:rPr>
                <w:rFonts w:ascii="Times New Roman" w:hAnsi="Times New Roman"/>
                <w:sz w:val="24"/>
                <w:szCs w:val="24"/>
              </w:rPr>
              <w:t>»</w:t>
            </w:r>
          </w:p>
        </w:tc>
      </w:tr>
      <w:tr w:rsidR="007D0E17" w14:paraId="258FF307" w14:textId="77777777" w:rsidTr="002C6AE6">
        <w:trPr>
          <w:jc w:val="center"/>
        </w:trPr>
        <w:tc>
          <w:tcPr>
            <w:tcW w:w="2335" w:type="dxa"/>
            <w:vAlign w:val="center"/>
          </w:tcPr>
          <w:p w14:paraId="2FE7D4E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Курганская область</w:t>
            </w:r>
          </w:p>
        </w:tc>
        <w:tc>
          <w:tcPr>
            <w:tcW w:w="2267" w:type="dxa"/>
          </w:tcPr>
          <w:p w14:paraId="6BE06BE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B9854A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DF4A5D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30 сентября </w:t>
            </w:r>
            <w:r>
              <w:rPr>
                <w:rFonts w:ascii="Times New Roman" w:hAnsi="Times New Roman"/>
                <w:sz w:val="24"/>
                <w:szCs w:val="24"/>
              </w:rPr>
              <w:t>–</w:t>
            </w:r>
            <w:r w:rsidRPr="005946FA">
              <w:rPr>
                <w:rFonts w:ascii="Times New Roman" w:hAnsi="Times New Roman"/>
                <w:sz w:val="24"/>
                <w:szCs w:val="24"/>
              </w:rPr>
              <w:t xml:space="preserve"> 31 октября</w:t>
            </w:r>
          </w:p>
        </w:tc>
        <w:tc>
          <w:tcPr>
            <w:tcW w:w="1560" w:type="dxa"/>
          </w:tcPr>
          <w:p w14:paraId="6D8B302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772 </w:t>
            </w:r>
          </w:p>
        </w:tc>
        <w:tc>
          <w:tcPr>
            <w:tcW w:w="2634" w:type="dxa"/>
          </w:tcPr>
          <w:p w14:paraId="0FC2219B" w14:textId="77777777" w:rsidR="007D0E17" w:rsidRPr="00F80E56" w:rsidRDefault="007D0E17" w:rsidP="002C6AE6">
            <w:pPr>
              <w:spacing w:line="264" w:lineRule="auto"/>
              <w:rPr>
                <w:rFonts w:ascii="Times New Roman" w:hAnsi="Times New Roman"/>
                <w:sz w:val="24"/>
                <w:szCs w:val="24"/>
              </w:rPr>
            </w:pPr>
            <w:r w:rsidRPr="00F80E56">
              <w:rPr>
                <w:rFonts w:ascii="Times New Roman" w:hAnsi="Times New Roman"/>
                <w:sz w:val="24"/>
                <w:szCs w:val="24"/>
              </w:rPr>
              <w:t>«Курганский</w:t>
            </w:r>
            <w:r>
              <w:rPr>
                <w:rFonts w:ascii="Times New Roman" w:hAnsi="Times New Roman"/>
                <w:sz w:val="24"/>
                <w:szCs w:val="24"/>
              </w:rPr>
              <w:t xml:space="preserve"> </w:t>
            </w:r>
            <w:r w:rsidRPr="00F80E56">
              <w:rPr>
                <w:rFonts w:ascii="Times New Roman" w:hAnsi="Times New Roman"/>
                <w:sz w:val="24"/>
                <w:szCs w:val="24"/>
              </w:rPr>
              <w:t>батальон»</w:t>
            </w:r>
          </w:p>
        </w:tc>
      </w:tr>
      <w:tr w:rsidR="007D0E17" w14:paraId="6A72C298" w14:textId="77777777" w:rsidTr="002C6AE6">
        <w:trPr>
          <w:jc w:val="center"/>
        </w:trPr>
        <w:tc>
          <w:tcPr>
            <w:tcW w:w="2335" w:type="dxa"/>
            <w:vAlign w:val="center"/>
          </w:tcPr>
          <w:p w14:paraId="1E6B2478"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Свердловская область</w:t>
            </w:r>
          </w:p>
        </w:tc>
        <w:tc>
          <w:tcPr>
            <w:tcW w:w="2267" w:type="dxa"/>
          </w:tcPr>
          <w:p w14:paraId="0F62C9A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9</w:t>
            </w:r>
            <w:r>
              <w:rPr>
                <w:rFonts w:ascii="Times New Roman" w:hAnsi="Times New Roman"/>
                <w:sz w:val="24"/>
                <w:szCs w:val="24"/>
              </w:rPr>
              <w:t>,</w:t>
            </w:r>
            <w:r w:rsidRPr="005946FA">
              <w:rPr>
                <w:rFonts w:ascii="Times New Roman" w:hAnsi="Times New Roman"/>
                <w:sz w:val="24"/>
                <w:szCs w:val="24"/>
              </w:rPr>
              <w:t xml:space="preserve">7 </w:t>
            </w:r>
          </w:p>
        </w:tc>
        <w:tc>
          <w:tcPr>
            <w:tcW w:w="2375" w:type="dxa"/>
          </w:tcPr>
          <w:p w14:paraId="5BDF4FD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План – данные представителей местных властей</w:t>
            </w:r>
          </w:p>
        </w:tc>
        <w:tc>
          <w:tcPr>
            <w:tcW w:w="2268" w:type="dxa"/>
          </w:tcPr>
          <w:p w14:paraId="2106666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28 октября </w:t>
            </w:r>
          </w:p>
        </w:tc>
        <w:tc>
          <w:tcPr>
            <w:tcW w:w="1560" w:type="dxa"/>
          </w:tcPr>
          <w:p w14:paraId="0D92ACCC"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4 263,6</w:t>
            </w:r>
          </w:p>
          <w:p w14:paraId="4EFBD6DD" w14:textId="77777777" w:rsidR="007D0E17" w:rsidRPr="00B0799B" w:rsidRDefault="007D0E17" w:rsidP="002C6AE6">
            <w:pPr>
              <w:tabs>
                <w:tab w:val="left" w:pos="780"/>
              </w:tabs>
              <w:spacing w:line="264" w:lineRule="auto"/>
              <w:rPr>
                <w:rFonts w:ascii="Times New Roman" w:hAnsi="Times New Roman"/>
                <w:sz w:val="24"/>
                <w:szCs w:val="24"/>
              </w:rPr>
            </w:pPr>
            <w:r w:rsidRPr="00B0799B">
              <w:rPr>
                <w:rFonts w:ascii="Times New Roman" w:hAnsi="Times New Roman"/>
                <w:sz w:val="24"/>
                <w:szCs w:val="24"/>
              </w:rPr>
              <w:tab/>
            </w:r>
          </w:p>
        </w:tc>
        <w:tc>
          <w:tcPr>
            <w:tcW w:w="2634" w:type="dxa"/>
          </w:tcPr>
          <w:p w14:paraId="2E6EC47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«Уран»</w:t>
            </w:r>
          </w:p>
        </w:tc>
      </w:tr>
      <w:tr w:rsidR="007D0E17" w14:paraId="69C5C1EF" w14:textId="77777777" w:rsidTr="002C6AE6">
        <w:trPr>
          <w:jc w:val="center"/>
        </w:trPr>
        <w:tc>
          <w:tcPr>
            <w:tcW w:w="2335" w:type="dxa"/>
            <w:vAlign w:val="center"/>
          </w:tcPr>
          <w:p w14:paraId="4FA02D1D"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Тюменская область</w:t>
            </w:r>
          </w:p>
        </w:tc>
        <w:tc>
          <w:tcPr>
            <w:tcW w:w="2267" w:type="dxa"/>
          </w:tcPr>
          <w:p w14:paraId="4EEFA0F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9FE8E4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15A5FBC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1BB82EE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 xml:space="preserve">1600 (без </w:t>
            </w:r>
            <w:r w:rsidR="0038724A" w:rsidRPr="00B0799B">
              <w:rPr>
                <w:rFonts w:ascii="Times New Roman" w:hAnsi="Times New Roman"/>
                <w:sz w:val="24"/>
                <w:szCs w:val="24"/>
              </w:rPr>
              <w:t xml:space="preserve">ХНАО </w:t>
            </w:r>
            <w:r w:rsidRPr="00B0799B">
              <w:rPr>
                <w:rFonts w:ascii="Times New Roman" w:hAnsi="Times New Roman"/>
                <w:sz w:val="24"/>
                <w:szCs w:val="24"/>
              </w:rPr>
              <w:t xml:space="preserve">и </w:t>
            </w:r>
            <w:r w:rsidR="0038724A" w:rsidRPr="00B0799B">
              <w:rPr>
                <w:rFonts w:ascii="Times New Roman" w:hAnsi="Times New Roman"/>
                <w:sz w:val="24"/>
                <w:szCs w:val="24"/>
              </w:rPr>
              <w:t>ЯНАО</w:t>
            </w:r>
            <w:r w:rsidRPr="00B0799B">
              <w:rPr>
                <w:rFonts w:ascii="Times New Roman" w:hAnsi="Times New Roman"/>
                <w:sz w:val="24"/>
                <w:szCs w:val="24"/>
              </w:rPr>
              <w:t>)</w:t>
            </w:r>
          </w:p>
        </w:tc>
        <w:tc>
          <w:tcPr>
            <w:tcW w:w="2634" w:type="dxa"/>
          </w:tcPr>
          <w:p w14:paraId="03EB0259"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DF14F5">
              <w:rPr>
                <w:rFonts w:ascii="Times New Roman" w:hAnsi="Times New Roman"/>
                <w:sz w:val="24"/>
                <w:szCs w:val="24"/>
              </w:rPr>
              <w:t>атальон «</w:t>
            </w:r>
            <w:proofErr w:type="spellStart"/>
            <w:r w:rsidRPr="00DF14F5">
              <w:rPr>
                <w:rFonts w:ascii="Times New Roman" w:hAnsi="Times New Roman"/>
                <w:sz w:val="24"/>
                <w:szCs w:val="24"/>
              </w:rPr>
              <w:t>Eрмак</w:t>
            </w:r>
            <w:proofErr w:type="spellEnd"/>
            <w:r w:rsidRPr="00DF14F5">
              <w:rPr>
                <w:rFonts w:ascii="Times New Roman" w:hAnsi="Times New Roman"/>
                <w:sz w:val="24"/>
                <w:szCs w:val="24"/>
              </w:rPr>
              <w:t xml:space="preserve">», </w:t>
            </w:r>
            <w:r w:rsidRPr="00A13DC6">
              <w:rPr>
                <w:rFonts w:ascii="Times New Roman" w:hAnsi="Times New Roman"/>
                <w:sz w:val="24"/>
                <w:szCs w:val="24"/>
              </w:rPr>
              <w:t xml:space="preserve">артиллерийский дивизион </w:t>
            </w:r>
            <w:r w:rsidRPr="00DF14F5">
              <w:rPr>
                <w:rFonts w:ascii="Times New Roman" w:hAnsi="Times New Roman"/>
                <w:sz w:val="24"/>
                <w:szCs w:val="24"/>
              </w:rPr>
              <w:t xml:space="preserve">«Сибирь», </w:t>
            </w:r>
            <w:r w:rsidRPr="00A13DC6">
              <w:rPr>
                <w:rFonts w:ascii="Times New Roman" w:hAnsi="Times New Roman"/>
                <w:sz w:val="24"/>
                <w:szCs w:val="24"/>
              </w:rPr>
              <w:t xml:space="preserve">рота снайперов </w:t>
            </w:r>
            <w:r w:rsidRPr="00DF14F5">
              <w:rPr>
                <w:rFonts w:ascii="Times New Roman" w:hAnsi="Times New Roman"/>
                <w:sz w:val="24"/>
                <w:szCs w:val="24"/>
              </w:rPr>
              <w:t xml:space="preserve">«Тайга» и </w:t>
            </w:r>
            <w:r w:rsidRPr="00A13DC6">
              <w:rPr>
                <w:rFonts w:ascii="Times New Roman" w:hAnsi="Times New Roman"/>
                <w:sz w:val="24"/>
                <w:szCs w:val="24"/>
              </w:rPr>
              <w:t>сап</w:t>
            </w:r>
            <w:r>
              <w:rPr>
                <w:rFonts w:ascii="Times New Roman" w:hAnsi="Times New Roman"/>
                <w:sz w:val="24"/>
                <w:szCs w:val="24"/>
              </w:rPr>
              <w:t>е</w:t>
            </w:r>
            <w:r w:rsidRPr="00A13DC6">
              <w:rPr>
                <w:rFonts w:ascii="Times New Roman" w:hAnsi="Times New Roman"/>
                <w:sz w:val="24"/>
                <w:szCs w:val="24"/>
              </w:rPr>
              <w:t>рный батальон</w:t>
            </w:r>
            <w:r>
              <w:rPr>
                <w:rFonts w:ascii="Times New Roman" w:hAnsi="Times New Roman"/>
                <w:sz w:val="24"/>
                <w:szCs w:val="24"/>
              </w:rPr>
              <w:t xml:space="preserve"> </w:t>
            </w:r>
            <w:r w:rsidRPr="00DF14F5">
              <w:rPr>
                <w:rFonts w:ascii="Times New Roman" w:hAnsi="Times New Roman"/>
                <w:sz w:val="24"/>
                <w:szCs w:val="24"/>
              </w:rPr>
              <w:t>«Тобол»</w:t>
            </w:r>
          </w:p>
        </w:tc>
      </w:tr>
      <w:tr w:rsidR="007D0E17" w14:paraId="488E3B4F" w14:textId="77777777" w:rsidTr="002C6AE6">
        <w:trPr>
          <w:jc w:val="center"/>
        </w:trPr>
        <w:tc>
          <w:tcPr>
            <w:tcW w:w="2335" w:type="dxa"/>
            <w:vAlign w:val="center"/>
          </w:tcPr>
          <w:p w14:paraId="62ADD11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Челябинская область</w:t>
            </w:r>
          </w:p>
        </w:tc>
        <w:tc>
          <w:tcPr>
            <w:tcW w:w="2267" w:type="dxa"/>
          </w:tcPr>
          <w:p w14:paraId="413BC623" w14:textId="77777777" w:rsidR="007D0E17" w:rsidRPr="005946FA" w:rsidRDefault="007D0E17"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П</w:t>
            </w:r>
            <w:r w:rsidRPr="005946FA">
              <w:rPr>
                <w:rFonts w:ascii="Times New Roman" w:hAnsi="Times New Roman"/>
                <w:color w:val="333333"/>
                <w:sz w:val="24"/>
                <w:szCs w:val="24"/>
                <w:shd w:val="clear" w:color="auto" w:fill="FFFFFF"/>
              </w:rPr>
              <w:t>риблизительно 7</w:t>
            </w:r>
            <w:r>
              <w:rPr>
                <w:rFonts w:ascii="Times New Roman" w:hAnsi="Times New Roman"/>
                <w:color w:val="333333"/>
                <w:sz w:val="24"/>
                <w:szCs w:val="24"/>
                <w:shd w:val="clear" w:color="auto" w:fill="FFFFFF"/>
              </w:rPr>
              <w:t>,</w:t>
            </w:r>
            <w:r w:rsidRPr="005946FA">
              <w:rPr>
                <w:rFonts w:ascii="Times New Roman" w:hAnsi="Times New Roman"/>
                <w:color w:val="333333"/>
                <w:sz w:val="24"/>
                <w:szCs w:val="24"/>
                <w:shd w:val="clear" w:color="auto" w:fill="FFFFFF"/>
              </w:rPr>
              <w:t xml:space="preserve">5 </w:t>
            </w:r>
          </w:p>
        </w:tc>
        <w:tc>
          <w:tcPr>
            <w:tcW w:w="2375" w:type="dxa"/>
          </w:tcPr>
          <w:p w14:paraId="2D2CF193" w14:textId="77777777" w:rsidR="007D0E17" w:rsidRPr="005946FA" w:rsidRDefault="0038724A"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Данные СМИ</w:t>
            </w:r>
          </w:p>
        </w:tc>
        <w:tc>
          <w:tcPr>
            <w:tcW w:w="2268" w:type="dxa"/>
          </w:tcPr>
          <w:p w14:paraId="303C6B7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29 октября</w:t>
            </w:r>
          </w:p>
        </w:tc>
        <w:tc>
          <w:tcPr>
            <w:tcW w:w="1560" w:type="dxa"/>
          </w:tcPr>
          <w:p w14:paraId="18F3B6FC"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3 407</w:t>
            </w:r>
          </w:p>
        </w:tc>
        <w:tc>
          <w:tcPr>
            <w:tcW w:w="2634" w:type="dxa"/>
          </w:tcPr>
          <w:p w14:paraId="58BF9399"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DF14F5">
              <w:rPr>
                <w:rFonts w:ascii="Times New Roman" w:hAnsi="Times New Roman"/>
                <w:sz w:val="24"/>
                <w:szCs w:val="24"/>
              </w:rPr>
              <w:t>атальоны «</w:t>
            </w:r>
            <w:proofErr w:type="spellStart"/>
            <w:r w:rsidRPr="00DF14F5">
              <w:rPr>
                <w:rFonts w:ascii="Times New Roman" w:hAnsi="Times New Roman"/>
                <w:sz w:val="24"/>
                <w:szCs w:val="24"/>
              </w:rPr>
              <w:t>Южноуралец</w:t>
            </w:r>
            <w:proofErr w:type="spellEnd"/>
            <w:r w:rsidRPr="00DF14F5">
              <w:rPr>
                <w:rFonts w:ascii="Times New Roman" w:hAnsi="Times New Roman"/>
                <w:sz w:val="24"/>
                <w:szCs w:val="24"/>
              </w:rPr>
              <w:t>» и «Южный Урал»</w:t>
            </w:r>
          </w:p>
        </w:tc>
      </w:tr>
      <w:tr w:rsidR="007D0E17" w14:paraId="1E757F0B" w14:textId="77777777" w:rsidTr="002C6AE6">
        <w:trPr>
          <w:jc w:val="center"/>
        </w:trPr>
        <w:tc>
          <w:tcPr>
            <w:tcW w:w="2335" w:type="dxa"/>
            <w:vAlign w:val="center"/>
          </w:tcPr>
          <w:p w14:paraId="138620A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Ханты</w:t>
            </w:r>
            <w:r>
              <w:rPr>
                <w:rFonts w:ascii="Times New Roman" w:hAnsi="Times New Roman"/>
                <w:b/>
                <w:i/>
                <w:sz w:val="24"/>
                <w:szCs w:val="24"/>
              </w:rPr>
              <w:t>–</w:t>
            </w:r>
            <w:r w:rsidRPr="004E1125">
              <w:rPr>
                <w:rFonts w:ascii="Times New Roman" w:hAnsi="Times New Roman"/>
                <w:b/>
                <w:i/>
                <w:sz w:val="24"/>
                <w:szCs w:val="24"/>
              </w:rPr>
              <w:t xml:space="preserve">Мансийский автономный округ </w:t>
            </w:r>
            <w:r>
              <w:rPr>
                <w:rFonts w:ascii="Times New Roman" w:hAnsi="Times New Roman"/>
                <w:b/>
                <w:i/>
                <w:sz w:val="24"/>
                <w:szCs w:val="24"/>
              </w:rPr>
              <w:t>–</w:t>
            </w:r>
            <w:r w:rsidRPr="004E1125">
              <w:rPr>
                <w:rFonts w:ascii="Times New Roman" w:hAnsi="Times New Roman"/>
                <w:b/>
                <w:i/>
                <w:sz w:val="24"/>
                <w:szCs w:val="24"/>
              </w:rPr>
              <w:t xml:space="preserve"> Югра</w:t>
            </w:r>
          </w:p>
        </w:tc>
        <w:tc>
          <w:tcPr>
            <w:tcW w:w="2267" w:type="dxa"/>
          </w:tcPr>
          <w:p w14:paraId="1B9FE0D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F82669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28A65C57"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113132E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1759</w:t>
            </w:r>
          </w:p>
        </w:tc>
        <w:tc>
          <w:tcPr>
            <w:tcW w:w="2634" w:type="dxa"/>
          </w:tcPr>
          <w:p w14:paraId="277A6B5C"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13DC6">
              <w:rPr>
                <w:rFonts w:ascii="Times New Roman" w:hAnsi="Times New Roman"/>
                <w:sz w:val="24"/>
                <w:szCs w:val="24"/>
              </w:rPr>
              <w:t>атальон «Югра»</w:t>
            </w:r>
          </w:p>
        </w:tc>
      </w:tr>
      <w:tr w:rsidR="007D0E17" w14:paraId="60F0CE69" w14:textId="77777777" w:rsidTr="002C6AE6">
        <w:trPr>
          <w:jc w:val="center"/>
        </w:trPr>
        <w:tc>
          <w:tcPr>
            <w:tcW w:w="2335" w:type="dxa"/>
            <w:vAlign w:val="center"/>
          </w:tcPr>
          <w:p w14:paraId="1C977B93" w14:textId="77777777" w:rsidR="007D0E17" w:rsidRPr="004E1125" w:rsidRDefault="007D0E17" w:rsidP="002C6AE6">
            <w:pPr>
              <w:spacing w:line="264" w:lineRule="auto"/>
              <w:rPr>
                <w:rFonts w:ascii="Times New Roman" w:hAnsi="Times New Roman"/>
                <w:b/>
                <w:i/>
                <w:sz w:val="24"/>
                <w:szCs w:val="24"/>
              </w:rPr>
            </w:pPr>
            <w:proofErr w:type="spellStart"/>
            <w:r w:rsidRPr="004E1125">
              <w:rPr>
                <w:rFonts w:ascii="Times New Roman" w:hAnsi="Times New Roman"/>
                <w:b/>
                <w:i/>
                <w:sz w:val="24"/>
                <w:szCs w:val="24"/>
              </w:rPr>
              <w:t>Ямало</w:t>
            </w:r>
            <w:proofErr w:type="spellEnd"/>
            <w:r>
              <w:rPr>
                <w:rFonts w:ascii="Times New Roman" w:hAnsi="Times New Roman"/>
                <w:b/>
                <w:i/>
                <w:sz w:val="24"/>
                <w:szCs w:val="24"/>
              </w:rPr>
              <w:t>–</w:t>
            </w:r>
            <w:r w:rsidRPr="004E1125">
              <w:rPr>
                <w:rFonts w:ascii="Times New Roman" w:hAnsi="Times New Roman"/>
                <w:b/>
                <w:i/>
                <w:sz w:val="24"/>
                <w:szCs w:val="24"/>
              </w:rPr>
              <w:t>Ненецкий автономный округ (ЯНАО)</w:t>
            </w:r>
          </w:p>
        </w:tc>
        <w:tc>
          <w:tcPr>
            <w:tcW w:w="2267" w:type="dxa"/>
          </w:tcPr>
          <w:p w14:paraId="7A6C812D"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0,</w:t>
            </w:r>
            <w:r w:rsidRPr="005946FA">
              <w:rPr>
                <w:rFonts w:ascii="Times New Roman" w:hAnsi="Times New Roman"/>
                <w:sz w:val="24"/>
                <w:szCs w:val="24"/>
              </w:rPr>
              <w:t xml:space="preserve">920 </w:t>
            </w:r>
          </w:p>
        </w:tc>
        <w:tc>
          <w:tcPr>
            <w:tcW w:w="2375" w:type="dxa"/>
          </w:tcPr>
          <w:p w14:paraId="2FA4A63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План – данные представителей местных властей</w:t>
            </w:r>
          </w:p>
        </w:tc>
        <w:tc>
          <w:tcPr>
            <w:tcW w:w="2268" w:type="dxa"/>
          </w:tcPr>
          <w:p w14:paraId="5A886F9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5 октября</w:t>
            </w:r>
          </w:p>
        </w:tc>
        <w:tc>
          <w:tcPr>
            <w:tcW w:w="1560" w:type="dxa"/>
          </w:tcPr>
          <w:p w14:paraId="3F2E63ED"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515</w:t>
            </w:r>
          </w:p>
        </w:tc>
        <w:tc>
          <w:tcPr>
            <w:tcW w:w="2634" w:type="dxa"/>
          </w:tcPr>
          <w:p w14:paraId="71BC5409"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D77E31">
              <w:rPr>
                <w:rFonts w:ascii="Times New Roman" w:hAnsi="Times New Roman"/>
                <w:sz w:val="24"/>
                <w:szCs w:val="24"/>
              </w:rPr>
              <w:t>атальон «Росомаха»</w:t>
            </w:r>
          </w:p>
        </w:tc>
      </w:tr>
      <w:tr w:rsidR="007D0E17" w14:paraId="46656A3F" w14:textId="77777777" w:rsidTr="002C6AE6">
        <w:trPr>
          <w:jc w:val="center"/>
        </w:trPr>
        <w:tc>
          <w:tcPr>
            <w:tcW w:w="2335" w:type="dxa"/>
            <w:vAlign w:val="center"/>
          </w:tcPr>
          <w:p w14:paraId="112B76C7"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Башкортостан</w:t>
            </w:r>
          </w:p>
        </w:tc>
        <w:tc>
          <w:tcPr>
            <w:tcW w:w="2267" w:type="dxa"/>
          </w:tcPr>
          <w:p w14:paraId="4B78619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От 5 до 20 </w:t>
            </w:r>
          </w:p>
        </w:tc>
        <w:tc>
          <w:tcPr>
            <w:tcW w:w="2375" w:type="dxa"/>
          </w:tcPr>
          <w:p w14:paraId="6444F1F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Косвенные данные властей и </w:t>
            </w:r>
            <w:r w:rsidR="0038724A" w:rsidRPr="005946FA">
              <w:rPr>
                <w:rFonts w:ascii="Times New Roman" w:hAnsi="Times New Roman"/>
                <w:sz w:val="24"/>
                <w:szCs w:val="24"/>
              </w:rPr>
              <w:t>СМИ</w:t>
            </w:r>
          </w:p>
        </w:tc>
        <w:tc>
          <w:tcPr>
            <w:tcW w:w="2268" w:type="dxa"/>
          </w:tcPr>
          <w:p w14:paraId="440454B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27 октября </w:t>
            </w:r>
          </w:p>
        </w:tc>
        <w:tc>
          <w:tcPr>
            <w:tcW w:w="1560" w:type="dxa"/>
          </w:tcPr>
          <w:p w14:paraId="75330091"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4 091</w:t>
            </w:r>
          </w:p>
        </w:tc>
        <w:tc>
          <w:tcPr>
            <w:tcW w:w="2634" w:type="dxa"/>
          </w:tcPr>
          <w:p w14:paraId="40A99FD4" w14:textId="2D4D9435"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М</w:t>
            </w:r>
            <w:r w:rsidRPr="00DF14F5">
              <w:rPr>
                <w:rFonts w:ascii="Times New Roman" w:hAnsi="Times New Roman"/>
                <w:sz w:val="24"/>
                <w:szCs w:val="24"/>
              </w:rPr>
              <w:t xml:space="preserve">отострелковые </w:t>
            </w:r>
            <w:r w:rsidR="00D54AE7">
              <w:rPr>
                <w:rFonts w:ascii="Times New Roman" w:hAnsi="Times New Roman"/>
                <w:sz w:val="24"/>
                <w:szCs w:val="24"/>
              </w:rPr>
              <w:t>б</w:t>
            </w:r>
            <w:r w:rsidRPr="00DF14F5">
              <w:rPr>
                <w:rFonts w:ascii="Times New Roman" w:hAnsi="Times New Roman"/>
                <w:sz w:val="24"/>
                <w:szCs w:val="24"/>
              </w:rPr>
              <w:t>атальоны имени</w:t>
            </w:r>
            <w:r>
              <w:rPr>
                <w:rFonts w:ascii="Times New Roman" w:hAnsi="Times New Roman"/>
                <w:sz w:val="24"/>
                <w:szCs w:val="24"/>
              </w:rPr>
              <w:t xml:space="preserve"> </w:t>
            </w:r>
            <w:proofErr w:type="spellStart"/>
            <w:r w:rsidRPr="00DF14F5">
              <w:rPr>
                <w:rFonts w:ascii="Times New Roman" w:hAnsi="Times New Roman"/>
                <w:sz w:val="24"/>
                <w:szCs w:val="24"/>
              </w:rPr>
              <w:t>Минигали</w:t>
            </w:r>
            <w:proofErr w:type="spellEnd"/>
            <w:r w:rsidRPr="00DF14F5">
              <w:rPr>
                <w:rFonts w:ascii="Times New Roman" w:hAnsi="Times New Roman"/>
                <w:sz w:val="24"/>
                <w:szCs w:val="24"/>
              </w:rPr>
              <w:t xml:space="preserve"> </w:t>
            </w:r>
            <w:proofErr w:type="spellStart"/>
            <w:r w:rsidRPr="00DF14F5">
              <w:rPr>
                <w:rFonts w:ascii="Times New Roman" w:hAnsi="Times New Roman"/>
                <w:sz w:val="24"/>
                <w:szCs w:val="24"/>
              </w:rPr>
              <w:t>Шаймуратова</w:t>
            </w:r>
            <w:proofErr w:type="spellEnd"/>
            <w:r w:rsidRPr="00DF14F5">
              <w:rPr>
                <w:rFonts w:ascii="Times New Roman" w:hAnsi="Times New Roman"/>
                <w:sz w:val="24"/>
                <w:szCs w:val="24"/>
              </w:rPr>
              <w:t>,</w:t>
            </w:r>
            <w:r>
              <w:rPr>
                <w:rFonts w:ascii="Times New Roman" w:hAnsi="Times New Roman"/>
                <w:sz w:val="24"/>
                <w:szCs w:val="24"/>
              </w:rPr>
              <w:t xml:space="preserve"> </w:t>
            </w:r>
            <w:r w:rsidRPr="00DF14F5">
              <w:rPr>
                <w:rFonts w:ascii="Times New Roman" w:hAnsi="Times New Roman"/>
                <w:sz w:val="24"/>
                <w:szCs w:val="24"/>
              </w:rPr>
              <w:t xml:space="preserve">Александра </w:t>
            </w:r>
            <w:proofErr w:type="spellStart"/>
            <w:r w:rsidRPr="00DF14F5">
              <w:rPr>
                <w:rFonts w:ascii="Times New Roman" w:hAnsi="Times New Roman"/>
                <w:sz w:val="24"/>
                <w:szCs w:val="24"/>
              </w:rPr>
              <w:t>Доставалова</w:t>
            </w:r>
            <w:proofErr w:type="spellEnd"/>
            <w:r w:rsidRPr="00DF14F5">
              <w:rPr>
                <w:rFonts w:ascii="Times New Roman" w:hAnsi="Times New Roman"/>
                <w:sz w:val="24"/>
                <w:szCs w:val="24"/>
              </w:rPr>
              <w:t>, «</w:t>
            </w:r>
            <w:proofErr w:type="spellStart"/>
            <w:r w:rsidRPr="00DF14F5">
              <w:rPr>
                <w:rFonts w:ascii="Times New Roman" w:hAnsi="Times New Roman"/>
                <w:sz w:val="24"/>
                <w:szCs w:val="24"/>
              </w:rPr>
              <w:t>Ватан</w:t>
            </w:r>
            <w:proofErr w:type="spellEnd"/>
            <w:r w:rsidRPr="00DF14F5">
              <w:rPr>
                <w:rFonts w:ascii="Times New Roman" w:hAnsi="Times New Roman"/>
                <w:sz w:val="24"/>
                <w:szCs w:val="24"/>
              </w:rPr>
              <w:t>», «Северные амуры»,</w:t>
            </w:r>
            <w:r>
              <w:rPr>
                <w:rFonts w:ascii="Times New Roman" w:hAnsi="Times New Roman"/>
                <w:sz w:val="24"/>
                <w:szCs w:val="24"/>
              </w:rPr>
              <w:t xml:space="preserve"> </w:t>
            </w:r>
            <w:r w:rsidRPr="00DF14F5">
              <w:rPr>
                <w:rFonts w:ascii="Times New Roman" w:hAnsi="Times New Roman"/>
                <w:sz w:val="24"/>
                <w:szCs w:val="24"/>
              </w:rPr>
              <w:t>31-й мотострелковый полк «Башкортостан»</w:t>
            </w:r>
            <w:r w:rsidR="00907C61">
              <w:rPr>
                <w:rFonts w:ascii="Times New Roman" w:hAnsi="Times New Roman"/>
                <w:sz w:val="24"/>
                <w:szCs w:val="24"/>
              </w:rPr>
              <w:t xml:space="preserve">. 2 батальона </w:t>
            </w:r>
            <w:proofErr w:type="spellStart"/>
            <w:r w:rsidR="00907C61">
              <w:rPr>
                <w:rFonts w:ascii="Times New Roman" w:hAnsi="Times New Roman"/>
                <w:sz w:val="24"/>
                <w:szCs w:val="24"/>
              </w:rPr>
              <w:t>Росгвардии</w:t>
            </w:r>
            <w:proofErr w:type="spellEnd"/>
            <w:r w:rsidR="00907C61">
              <w:rPr>
                <w:rFonts w:ascii="Times New Roman" w:hAnsi="Times New Roman"/>
                <w:sz w:val="24"/>
                <w:szCs w:val="24"/>
              </w:rPr>
              <w:t xml:space="preserve"> «Салават </w:t>
            </w:r>
            <w:proofErr w:type="spellStart"/>
            <w:r w:rsidR="00907C61">
              <w:rPr>
                <w:rFonts w:ascii="Times New Roman" w:hAnsi="Times New Roman"/>
                <w:sz w:val="24"/>
                <w:szCs w:val="24"/>
              </w:rPr>
              <w:t>Юлаев</w:t>
            </w:r>
            <w:proofErr w:type="spellEnd"/>
            <w:r w:rsidR="00907C61">
              <w:rPr>
                <w:rFonts w:ascii="Times New Roman" w:hAnsi="Times New Roman"/>
                <w:sz w:val="24"/>
                <w:szCs w:val="24"/>
              </w:rPr>
              <w:t xml:space="preserve">» и др. подразделения. </w:t>
            </w:r>
          </w:p>
        </w:tc>
      </w:tr>
      <w:tr w:rsidR="007D0E17" w14:paraId="40D53080" w14:textId="77777777" w:rsidTr="002C6AE6">
        <w:trPr>
          <w:jc w:val="center"/>
        </w:trPr>
        <w:tc>
          <w:tcPr>
            <w:tcW w:w="2335" w:type="dxa"/>
            <w:vAlign w:val="center"/>
          </w:tcPr>
          <w:p w14:paraId="3BA9D1BF"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Марий Эл</w:t>
            </w:r>
          </w:p>
        </w:tc>
        <w:tc>
          <w:tcPr>
            <w:tcW w:w="2267" w:type="dxa"/>
          </w:tcPr>
          <w:p w14:paraId="7CE06493"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0,</w:t>
            </w:r>
            <w:r w:rsidRPr="00E71008">
              <w:rPr>
                <w:rFonts w:ascii="Times New Roman" w:hAnsi="Times New Roman"/>
                <w:sz w:val="24"/>
                <w:szCs w:val="24"/>
              </w:rPr>
              <w:t xml:space="preserve">859 </w:t>
            </w:r>
          </w:p>
        </w:tc>
        <w:tc>
          <w:tcPr>
            <w:tcW w:w="2375" w:type="dxa"/>
          </w:tcPr>
          <w:p w14:paraId="477F539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D2D2D"/>
                <w:sz w:val="24"/>
                <w:szCs w:val="24"/>
                <w:shd w:val="clear" w:color="auto" w:fill="FFFFFF"/>
              </w:rPr>
              <w:t>Данные главы субъекта</w:t>
            </w:r>
          </w:p>
        </w:tc>
        <w:tc>
          <w:tcPr>
            <w:tcW w:w="2268" w:type="dxa"/>
          </w:tcPr>
          <w:p w14:paraId="7AB688D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4 октября </w:t>
            </w:r>
          </w:p>
        </w:tc>
        <w:tc>
          <w:tcPr>
            <w:tcW w:w="1560" w:type="dxa"/>
          </w:tcPr>
          <w:p w14:paraId="47ABA64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690,3</w:t>
            </w:r>
          </w:p>
        </w:tc>
        <w:tc>
          <w:tcPr>
            <w:tcW w:w="2634" w:type="dxa"/>
          </w:tcPr>
          <w:p w14:paraId="1F169815"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F93B15">
              <w:rPr>
                <w:rFonts w:ascii="Times New Roman" w:hAnsi="Times New Roman"/>
                <w:sz w:val="24"/>
                <w:szCs w:val="24"/>
              </w:rPr>
              <w:t>атальоны «Иден», «</w:t>
            </w:r>
            <w:proofErr w:type="spellStart"/>
            <w:r w:rsidRPr="00F93B15">
              <w:rPr>
                <w:rFonts w:ascii="Times New Roman" w:hAnsi="Times New Roman"/>
                <w:sz w:val="24"/>
                <w:szCs w:val="24"/>
              </w:rPr>
              <w:t>Полтыш</w:t>
            </w:r>
            <w:proofErr w:type="spellEnd"/>
            <w:r w:rsidRPr="00F93B15">
              <w:rPr>
                <w:rFonts w:ascii="Times New Roman" w:hAnsi="Times New Roman"/>
                <w:sz w:val="24"/>
                <w:szCs w:val="24"/>
              </w:rPr>
              <w:t>» и «</w:t>
            </w:r>
            <w:proofErr w:type="spellStart"/>
            <w:r w:rsidRPr="00F93B15">
              <w:rPr>
                <w:rFonts w:ascii="Times New Roman" w:hAnsi="Times New Roman"/>
                <w:sz w:val="24"/>
                <w:szCs w:val="24"/>
              </w:rPr>
              <w:t>Акпатр</w:t>
            </w:r>
            <w:proofErr w:type="spellEnd"/>
            <w:r w:rsidRPr="00F93B15">
              <w:rPr>
                <w:rFonts w:ascii="Times New Roman" w:hAnsi="Times New Roman"/>
                <w:sz w:val="24"/>
                <w:szCs w:val="24"/>
              </w:rPr>
              <w:t>»</w:t>
            </w:r>
            <w:r>
              <w:rPr>
                <w:rFonts w:ascii="Times New Roman" w:hAnsi="Times New Roman"/>
                <w:sz w:val="24"/>
                <w:szCs w:val="24"/>
              </w:rPr>
              <w:t>, батальон «Резервный»</w:t>
            </w:r>
          </w:p>
        </w:tc>
      </w:tr>
      <w:tr w:rsidR="007D0E17" w14:paraId="26D9F067" w14:textId="77777777" w:rsidTr="002C6AE6">
        <w:trPr>
          <w:jc w:val="center"/>
        </w:trPr>
        <w:tc>
          <w:tcPr>
            <w:tcW w:w="2335" w:type="dxa"/>
            <w:vAlign w:val="center"/>
          </w:tcPr>
          <w:p w14:paraId="4DB2744B"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Мордовия</w:t>
            </w:r>
          </w:p>
        </w:tc>
        <w:tc>
          <w:tcPr>
            <w:tcW w:w="2267" w:type="dxa"/>
          </w:tcPr>
          <w:p w14:paraId="52243A4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2DBEE1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5A49A25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29 октября</w:t>
            </w:r>
          </w:p>
        </w:tc>
        <w:tc>
          <w:tcPr>
            <w:tcW w:w="1560" w:type="dxa"/>
          </w:tcPr>
          <w:p w14:paraId="55E620CC"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781,4</w:t>
            </w:r>
          </w:p>
        </w:tc>
        <w:tc>
          <w:tcPr>
            <w:tcW w:w="2634" w:type="dxa"/>
          </w:tcPr>
          <w:p w14:paraId="78852499"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 xml:space="preserve">Отряды </w:t>
            </w:r>
            <w:r w:rsidRPr="008342CB">
              <w:rPr>
                <w:rFonts w:ascii="Times New Roman" w:hAnsi="Times New Roman"/>
                <w:sz w:val="24"/>
                <w:szCs w:val="24"/>
              </w:rPr>
              <w:t>«</w:t>
            </w:r>
            <w:proofErr w:type="spellStart"/>
            <w:r w:rsidRPr="008342CB">
              <w:rPr>
                <w:rFonts w:ascii="Times New Roman" w:hAnsi="Times New Roman"/>
                <w:sz w:val="24"/>
                <w:szCs w:val="24"/>
              </w:rPr>
              <w:t>Сияжар</w:t>
            </w:r>
            <w:proofErr w:type="spellEnd"/>
            <w:r w:rsidRPr="008342CB">
              <w:rPr>
                <w:rFonts w:ascii="Times New Roman" w:hAnsi="Times New Roman"/>
                <w:sz w:val="24"/>
                <w:szCs w:val="24"/>
              </w:rPr>
              <w:t>»</w:t>
            </w:r>
            <w:r>
              <w:rPr>
                <w:rFonts w:ascii="Times New Roman" w:hAnsi="Times New Roman"/>
                <w:sz w:val="24"/>
                <w:szCs w:val="24"/>
              </w:rPr>
              <w:t xml:space="preserve">, </w:t>
            </w:r>
            <w:r w:rsidRPr="008342CB">
              <w:rPr>
                <w:rFonts w:ascii="Times New Roman" w:hAnsi="Times New Roman"/>
                <w:sz w:val="24"/>
                <w:szCs w:val="24"/>
              </w:rPr>
              <w:t>«</w:t>
            </w:r>
            <w:proofErr w:type="spellStart"/>
            <w:r w:rsidRPr="008342CB">
              <w:rPr>
                <w:rFonts w:ascii="Times New Roman" w:hAnsi="Times New Roman"/>
                <w:sz w:val="24"/>
                <w:szCs w:val="24"/>
              </w:rPr>
              <w:t>Аралай</w:t>
            </w:r>
            <w:proofErr w:type="spellEnd"/>
            <w:r w:rsidRPr="008342CB">
              <w:rPr>
                <w:rFonts w:ascii="Times New Roman" w:hAnsi="Times New Roman"/>
                <w:sz w:val="24"/>
                <w:szCs w:val="24"/>
              </w:rPr>
              <w:t>»</w:t>
            </w:r>
            <w:r>
              <w:rPr>
                <w:rFonts w:ascii="Times New Roman" w:hAnsi="Times New Roman"/>
                <w:sz w:val="24"/>
                <w:szCs w:val="24"/>
              </w:rPr>
              <w:t xml:space="preserve">, </w:t>
            </w:r>
            <w:r w:rsidRPr="008342CB">
              <w:rPr>
                <w:rFonts w:ascii="Times New Roman" w:hAnsi="Times New Roman"/>
                <w:sz w:val="24"/>
                <w:szCs w:val="24"/>
              </w:rPr>
              <w:t>«</w:t>
            </w:r>
            <w:proofErr w:type="spellStart"/>
            <w:r w:rsidRPr="008342CB">
              <w:rPr>
                <w:rFonts w:ascii="Times New Roman" w:hAnsi="Times New Roman"/>
                <w:sz w:val="24"/>
                <w:szCs w:val="24"/>
              </w:rPr>
              <w:t>Кавал</w:t>
            </w:r>
            <w:proofErr w:type="spellEnd"/>
            <w:r w:rsidRPr="008342CB">
              <w:rPr>
                <w:rFonts w:ascii="Times New Roman" w:hAnsi="Times New Roman"/>
                <w:sz w:val="24"/>
                <w:szCs w:val="24"/>
              </w:rPr>
              <w:t>»</w:t>
            </w:r>
          </w:p>
        </w:tc>
      </w:tr>
      <w:tr w:rsidR="007D0E17" w14:paraId="5ABF63E3" w14:textId="77777777" w:rsidTr="002C6AE6">
        <w:trPr>
          <w:jc w:val="center"/>
        </w:trPr>
        <w:tc>
          <w:tcPr>
            <w:tcW w:w="2335" w:type="dxa"/>
            <w:vAlign w:val="center"/>
          </w:tcPr>
          <w:p w14:paraId="11E86BC6"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Татарстан</w:t>
            </w:r>
          </w:p>
        </w:tc>
        <w:tc>
          <w:tcPr>
            <w:tcW w:w="2267" w:type="dxa"/>
          </w:tcPr>
          <w:p w14:paraId="1C7B41E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8 </w:t>
            </w:r>
          </w:p>
        </w:tc>
        <w:tc>
          <w:tcPr>
            <w:tcW w:w="2375" w:type="dxa"/>
          </w:tcPr>
          <w:p w14:paraId="3F9D0760"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Косвенные данные властей и СМИ</w:t>
            </w:r>
          </w:p>
        </w:tc>
        <w:tc>
          <w:tcPr>
            <w:tcW w:w="2268" w:type="dxa"/>
          </w:tcPr>
          <w:p w14:paraId="0630C56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31 октября</w:t>
            </w:r>
          </w:p>
        </w:tc>
        <w:tc>
          <w:tcPr>
            <w:tcW w:w="1560" w:type="dxa"/>
          </w:tcPr>
          <w:p w14:paraId="18116D2A"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4004</w:t>
            </w:r>
          </w:p>
        </w:tc>
        <w:tc>
          <w:tcPr>
            <w:tcW w:w="2634" w:type="dxa"/>
          </w:tcPr>
          <w:p w14:paraId="6F95A3F2"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М</w:t>
            </w:r>
            <w:r w:rsidRPr="00A13DC6">
              <w:rPr>
                <w:rFonts w:ascii="Times New Roman" w:hAnsi="Times New Roman"/>
                <w:sz w:val="24"/>
                <w:szCs w:val="24"/>
              </w:rPr>
              <w:t>отострелковые батальоны «Алга», «Батыр» и «</w:t>
            </w:r>
            <w:proofErr w:type="spellStart"/>
            <w:r w:rsidRPr="00A13DC6">
              <w:rPr>
                <w:rFonts w:ascii="Times New Roman" w:hAnsi="Times New Roman"/>
                <w:sz w:val="24"/>
                <w:szCs w:val="24"/>
              </w:rPr>
              <w:t>Тимер</w:t>
            </w:r>
            <w:proofErr w:type="spellEnd"/>
            <w:r w:rsidRPr="00A13DC6">
              <w:rPr>
                <w:rFonts w:ascii="Times New Roman" w:hAnsi="Times New Roman"/>
                <w:sz w:val="24"/>
                <w:szCs w:val="24"/>
              </w:rPr>
              <w:t>», танковый батальон имени Героя России Дамира Исламова, артиллерийский дивизион имени Героя Советского Союза Бориса Кузнецова</w:t>
            </w:r>
          </w:p>
        </w:tc>
      </w:tr>
      <w:tr w:rsidR="007D0E17" w14:paraId="55BCEE5C" w14:textId="77777777" w:rsidTr="002C6AE6">
        <w:trPr>
          <w:jc w:val="center"/>
        </w:trPr>
        <w:tc>
          <w:tcPr>
            <w:tcW w:w="2335" w:type="dxa"/>
            <w:vAlign w:val="center"/>
          </w:tcPr>
          <w:p w14:paraId="7B67E7B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Удмуртская Республика</w:t>
            </w:r>
          </w:p>
        </w:tc>
        <w:tc>
          <w:tcPr>
            <w:tcW w:w="2267" w:type="dxa"/>
          </w:tcPr>
          <w:p w14:paraId="5C32033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05B15E3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0078680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23 октября</w:t>
            </w:r>
          </w:p>
        </w:tc>
        <w:tc>
          <w:tcPr>
            <w:tcW w:w="1560" w:type="dxa"/>
          </w:tcPr>
          <w:p w14:paraId="263ACA2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1442</w:t>
            </w:r>
          </w:p>
        </w:tc>
        <w:tc>
          <w:tcPr>
            <w:tcW w:w="2634" w:type="dxa"/>
          </w:tcPr>
          <w:p w14:paraId="386A013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З</w:t>
            </w:r>
            <w:r w:rsidRPr="00F80E56">
              <w:rPr>
                <w:rFonts w:ascii="Times New Roman" w:hAnsi="Times New Roman"/>
                <w:sz w:val="24"/>
                <w:szCs w:val="24"/>
              </w:rPr>
              <w:t>енитно-ракетный дивизион имени Евгения Драгунова, зенитно-ракетный дивизион «Чепца», мотострелковый батальон «</w:t>
            </w:r>
            <w:proofErr w:type="spellStart"/>
            <w:r w:rsidRPr="00F80E56">
              <w:rPr>
                <w:rFonts w:ascii="Times New Roman" w:hAnsi="Times New Roman"/>
                <w:sz w:val="24"/>
                <w:szCs w:val="24"/>
              </w:rPr>
              <w:t>Вармун</w:t>
            </w:r>
            <w:proofErr w:type="spellEnd"/>
            <w:r w:rsidRPr="00F80E56">
              <w:rPr>
                <w:rFonts w:ascii="Times New Roman" w:hAnsi="Times New Roman"/>
                <w:sz w:val="24"/>
                <w:szCs w:val="24"/>
              </w:rPr>
              <w:t>»</w:t>
            </w:r>
            <w:r>
              <w:rPr>
                <w:rFonts w:ascii="Times New Roman" w:hAnsi="Times New Roman"/>
                <w:sz w:val="24"/>
                <w:szCs w:val="24"/>
              </w:rPr>
              <w:t>,</w:t>
            </w:r>
            <w:r w:rsidRPr="00F80E56">
              <w:rPr>
                <w:rFonts w:ascii="Times New Roman" w:hAnsi="Times New Roman"/>
                <w:sz w:val="24"/>
                <w:szCs w:val="24"/>
              </w:rPr>
              <w:t xml:space="preserve"> батаре</w:t>
            </w:r>
            <w:r>
              <w:rPr>
                <w:rFonts w:ascii="Times New Roman" w:hAnsi="Times New Roman"/>
                <w:sz w:val="24"/>
                <w:szCs w:val="24"/>
              </w:rPr>
              <w:t xml:space="preserve">я </w:t>
            </w:r>
            <w:r w:rsidRPr="00F80E56">
              <w:rPr>
                <w:rFonts w:ascii="Times New Roman" w:hAnsi="Times New Roman"/>
                <w:sz w:val="24"/>
                <w:szCs w:val="24"/>
              </w:rPr>
              <w:t xml:space="preserve">противотанковых управляемых ракет, </w:t>
            </w:r>
            <w:r>
              <w:rPr>
                <w:rFonts w:ascii="Times New Roman" w:hAnsi="Times New Roman"/>
                <w:sz w:val="24"/>
                <w:szCs w:val="24"/>
              </w:rPr>
              <w:t xml:space="preserve">входящая </w:t>
            </w:r>
            <w:r w:rsidRPr="00F80E56">
              <w:rPr>
                <w:rFonts w:ascii="Times New Roman" w:hAnsi="Times New Roman"/>
                <w:sz w:val="24"/>
                <w:szCs w:val="24"/>
              </w:rPr>
              <w:t xml:space="preserve">в состав </w:t>
            </w:r>
            <w:proofErr w:type="spellStart"/>
            <w:r w:rsidRPr="00F80E56">
              <w:rPr>
                <w:rFonts w:ascii="Times New Roman" w:hAnsi="Times New Roman"/>
                <w:sz w:val="24"/>
                <w:szCs w:val="24"/>
              </w:rPr>
              <w:t>десантно</w:t>
            </w:r>
            <w:proofErr w:type="spellEnd"/>
            <w:r w:rsidRPr="00F80E56">
              <w:rPr>
                <w:rFonts w:ascii="Times New Roman" w:hAnsi="Times New Roman"/>
                <w:sz w:val="24"/>
                <w:szCs w:val="24"/>
              </w:rPr>
              <w:t>-штурмовой дивизии «Кама»</w:t>
            </w:r>
          </w:p>
        </w:tc>
      </w:tr>
      <w:tr w:rsidR="007D0E17" w14:paraId="26F6B418" w14:textId="77777777" w:rsidTr="002C6AE6">
        <w:trPr>
          <w:jc w:val="center"/>
        </w:trPr>
        <w:tc>
          <w:tcPr>
            <w:tcW w:w="2335" w:type="dxa"/>
            <w:vAlign w:val="center"/>
          </w:tcPr>
          <w:p w14:paraId="4C112613"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Чувашская Республика</w:t>
            </w:r>
          </w:p>
        </w:tc>
        <w:tc>
          <w:tcPr>
            <w:tcW w:w="2267" w:type="dxa"/>
          </w:tcPr>
          <w:p w14:paraId="48EE7AE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w:t>
            </w:r>
            <w:r>
              <w:rPr>
                <w:rFonts w:ascii="Times New Roman" w:hAnsi="Times New Roman"/>
                <w:sz w:val="24"/>
                <w:szCs w:val="24"/>
              </w:rPr>
              <w:t>,</w:t>
            </w:r>
            <w:r w:rsidRPr="005946FA">
              <w:rPr>
                <w:rFonts w:ascii="Times New Roman" w:hAnsi="Times New Roman"/>
                <w:sz w:val="24"/>
                <w:szCs w:val="24"/>
              </w:rPr>
              <w:t>7</w:t>
            </w:r>
          </w:p>
        </w:tc>
        <w:tc>
          <w:tcPr>
            <w:tcW w:w="2375" w:type="dxa"/>
          </w:tcPr>
          <w:p w14:paraId="7FED94C7" w14:textId="77777777" w:rsidR="007D0E17" w:rsidRPr="005946FA" w:rsidRDefault="0038724A" w:rsidP="002C6AE6">
            <w:pPr>
              <w:spacing w:line="264" w:lineRule="auto"/>
              <w:rPr>
                <w:rFonts w:ascii="Times New Roman" w:hAnsi="Times New Roman"/>
                <w:sz w:val="24"/>
                <w:szCs w:val="24"/>
              </w:rPr>
            </w:pPr>
            <w:r>
              <w:rPr>
                <w:rFonts w:ascii="Times New Roman" w:hAnsi="Times New Roman"/>
                <w:color w:val="333333"/>
                <w:sz w:val="24"/>
                <w:szCs w:val="24"/>
                <w:shd w:val="clear" w:color="auto" w:fill="FFFFFF"/>
              </w:rPr>
              <w:t>Данные СМИ</w:t>
            </w:r>
          </w:p>
        </w:tc>
        <w:tc>
          <w:tcPr>
            <w:tcW w:w="2268" w:type="dxa"/>
          </w:tcPr>
          <w:p w14:paraId="5871A49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1AC3BF93"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1 198</w:t>
            </w:r>
          </w:p>
        </w:tc>
        <w:tc>
          <w:tcPr>
            <w:tcW w:w="2634" w:type="dxa"/>
          </w:tcPr>
          <w:p w14:paraId="62991CE7"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DF14F5">
              <w:rPr>
                <w:rFonts w:ascii="Times New Roman" w:hAnsi="Times New Roman"/>
                <w:sz w:val="24"/>
                <w:szCs w:val="24"/>
              </w:rPr>
              <w:t>атальон связи «</w:t>
            </w:r>
            <w:proofErr w:type="spellStart"/>
            <w:r w:rsidRPr="00DF14F5">
              <w:rPr>
                <w:rFonts w:ascii="Times New Roman" w:hAnsi="Times New Roman"/>
                <w:sz w:val="24"/>
                <w:szCs w:val="24"/>
              </w:rPr>
              <w:t>Атал</w:t>
            </w:r>
            <w:proofErr w:type="spellEnd"/>
            <w:r w:rsidRPr="00DF14F5">
              <w:rPr>
                <w:rFonts w:ascii="Times New Roman" w:hAnsi="Times New Roman"/>
                <w:sz w:val="24"/>
                <w:szCs w:val="24"/>
              </w:rPr>
              <w:t>» в составе 1251 мотострелкового полка</w:t>
            </w:r>
          </w:p>
        </w:tc>
      </w:tr>
      <w:tr w:rsidR="007D0E17" w14:paraId="070DBB8F" w14:textId="77777777" w:rsidTr="002C6AE6">
        <w:trPr>
          <w:jc w:val="center"/>
        </w:trPr>
        <w:tc>
          <w:tcPr>
            <w:tcW w:w="2335" w:type="dxa"/>
            <w:vAlign w:val="center"/>
          </w:tcPr>
          <w:p w14:paraId="6167BEF4"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Кировская область</w:t>
            </w:r>
          </w:p>
        </w:tc>
        <w:tc>
          <w:tcPr>
            <w:tcW w:w="2267" w:type="dxa"/>
          </w:tcPr>
          <w:p w14:paraId="6415865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w:t>
            </w:r>
            <w:r>
              <w:rPr>
                <w:rFonts w:ascii="Times New Roman" w:hAnsi="Times New Roman"/>
                <w:sz w:val="24"/>
                <w:szCs w:val="24"/>
              </w:rPr>
              <w:t>,</w:t>
            </w:r>
            <w:r w:rsidRPr="005946FA">
              <w:rPr>
                <w:rFonts w:ascii="Times New Roman" w:hAnsi="Times New Roman"/>
                <w:sz w:val="24"/>
                <w:szCs w:val="24"/>
              </w:rPr>
              <w:t>5</w:t>
            </w:r>
          </w:p>
        </w:tc>
        <w:tc>
          <w:tcPr>
            <w:tcW w:w="2375" w:type="dxa"/>
          </w:tcPr>
          <w:p w14:paraId="28D04A9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D2D2D"/>
                <w:sz w:val="24"/>
                <w:szCs w:val="24"/>
                <w:shd w:val="clear" w:color="auto" w:fill="FFFFFF"/>
              </w:rPr>
              <w:t>Данные главы субъекта</w:t>
            </w:r>
          </w:p>
        </w:tc>
        <w:tc>
          <w:tcPr>
            <w:tcW w:w="2268" w:type="dxa"/>
          </w:tcPr>
          <w:p w14:paraId="59CA748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1560" w:type="dxa"/>
          </w:tcPr>
          <w:p w14:paraId="46E5013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1 234,8</w:t>
            </w:r>
          </w:p>
        </w:tc>
        <w:tc>
          <w:tcPr>
            <w:tcW w:w="2634" w:type="dxa"/>
          </w:tcPr>
          <w:p w14:paraId="5A6C47D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«Вятка»</w:t>
            </w:r>
          </w:p>
        </w:tc>
      </w:tr>
      <w:tr w:rsidR="007D0E17" w14:paraId="13CED1F9" w14:textId="77777777" w:rsidTr="002C6AE6">
        <w:trPr>
          <w:jc w:val="center"/>
        </w:trPr>
        <w:tc>
          <w:tcPr>
            <w:tcW w:w="2335" w:type="dxa"/>
            <w:vAlign w:val="center"/>
          </w:tcPr>
          <w:p w14:paraId="34E1215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Нижегородская область</w:t>
            </w:r>
          </w:p>
        </w:tc>
        <w:tc>
          <w:tcPr>
            <w:tcW w:w="2267" w:type="dxa"/>
          </w:tcPr>
          <w:p w14:paraId="3BC99A0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7</w:t>
            </w:r>
            <w:r>
              <w:rPr>
                <w:rFonts w:ascii="Times New Roman" w:hAnsi="Times New Roman"/>
                <w:sz w:val="24"/>
                <w:szCs w:val="24"/>
              </w:rPr>
              <w:t>,</w:t>
            </w:r>
            <w:r w:rsidRPr="005946FA">
              <w:rPr>
                <w:rFonts w:ascii="Times New Roman" w:hAnsi="Times New Roman"/>
                <w:sz w:val="24"/>
                <w:szCs w:val="24"/>
              </w:rPr>
              <w:t>5</w:t>
            </w:r>
          </w:p>
        </w:tc>
        <w:tc>
          <w:tcPr>
            <w:tcW w:w="2375" w:type="dxa"/>
          </w:tcPr>
          <w:p w14:paraId="402766B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Косвенные данные властей и СМИ</w:t>
            </w:r>
          </w:p>
        </w:tc>
        <w:tc>
          <w:tcPr>
            <w:tcW w:w="2268" w:type="dxa"/>
          </w:tcPr>
          <w:p w14:paraId="429D838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 ноября</w:t>
            </w:r>
          </w:p>
        </w:tc>
        <w:tc>
          <w:tcPr>
            <w:tcW w:w="1560" w:type="dxa"/>
          </w:tcPr>
          <w:p w14:paraId="2FCCB415"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3 081 </w:t>
            </w:r>
          </w:p>
        </w:tc>
        <w:tc>
          <w:tcPr>
            <w:tcW w:w="2634" w:type="dxa"/>
          </w:tcPr>
          <w:p w14:paraId="5B2546C5" w14:textId="77777777" w:rsidR="007D0E17" w:rsidRPr="00997449" w:rsidRDefault="007D0E17" w:rsidP="002C6AE6">
            <w:pPr>
              <w:spacing w:line="264" w:lineRule="auto"/>
              <w:rPr>
                <w:rFonts w:ascii="Times New Roman" w:hAnsi="Times New Roman"/>
                <w:b/>
                <w:bCs/>
                <w:sz w:val="24"/>
                <w:szCs w:val="24"/>
              </w:rPr>
            </w:pPr>
            <w:r>
              <w:rPr>
                <w:rFonts w:ascii="Times New Roman" w:hAnsi="Times New Roman"/>
                <w:sz w:val="24"/>
                <w:szCs w:val="24"/>
              </w:rPr>
              <w:t>Т</w:t>
            </w:r>
            <w:r w:rsidRPr="00F93B15">
              <w:rPr>
                <w:rFonts w:ascii="Times New Roman" w:hAnsi="Times New Roman"/>
                <w:sz w:val="24"/>
                <w:szCs w:val="24"/>
              </w:rPr>
              <w:t>анковый батальон имени</w:t>
            </w:r>
            <w:r>
              <w:rPr>
                <w:rFonts w:ascii="Times New Roman" w:hAnsi="Times New Roman"/>
                <w:sz w:val="24"/>
                <w:szCs w:val="24"/>
              </w:rPr>
              <w:t xml:space="preserve"> </w:t>
            </w:r>
            <w:r w:rsidRPr="00F93B15">
              <w:rPr>
                <w:rFonts w:ascii="Times New Roman" w:hAnsi="Times New Roman"/>
                <w:sz w:val="24"/>
                <w:szCs w:val="24"/>
              </w:rPr>
              <w:t xml:space="preserve">Кузьмы Минина, </w:t>
            </w:r>
            <w:r w:rsidRPr="00997449">
              <w:rPr>
                <w:rFonts w:ascii="Times New Roman" w:hAnsi="Times New Roman"/>
                <w:sz w:val="24"/>
                <w:szCs w:val="24"/>
              </w:rPr>
              <w:t>отряд «Стражи Родины»</w:t>
            </w:r>
          </w:p>
          <w:p w14:paraId="4018D5CC" w14:textId="77777777" w:rsidR="007D0E17" w:rsidRPr="005946FA" w:rsidRDefault="007D0E17" w:rsidP="002C6AE6">
            <w:pPr>
              <w:spacing w:line="264" w:lineRule="auto"/>
              <w:rPr>
                <w:rFonts w:ascii="Times New Roman" w:hAnsi="Times New Roman"/>
                <w:sz w:val="24"/>
                <w:szCs w:val="24"/>
              </w:rPr>
            </w:pPr>
          </w:p>
        </w:tc>
      </w:tr>
      <w:tr w:rsidR="007D0E17" w14:paraId="3701536F" w14:textId="77777777" w:rsidTr="002C6AE6">
        <w:trPr>
          <w:jc w:val="center"/>
        </w:trPr>
        <w:tc>
          <w:tcPr>
            <w:tcW w:w="2335" w:type="dxa"/>
            <w:vAlign w:val="center"/>
          </w:tcPr>
          <w:p w14:paraId="0059EF4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Оренбургская область</w:t>
            </w:r>
          </w:p>
        </w:tc>
        <w:tc>
          <w:tcPr>
            <w:tcW w:w="2267" w:type="dxa"/>
          </w:tcPr>
          <w:p w14:paraId="153D9558"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О</w:t>
            </w:r>
            <w:r w:rsidRPr="005946FA">
              <w:rPr>
                <w:rFonts w:ascii="Times New Roman" w:hAnsi="Times New Roman"/>
                <w:sz w:val="24"/>
                <w:szCs w:val="24"/>
              </w:rPr>
              <w:t>коло 1</w:t>
            </w:r>
          </w:p>
        </w:tc>
        <w:tc>
          <w:tcPr>
            <w:tcW w:w="2375" w:type="dxa"/>
          </w:tcPr>
          <w:p w14:paraId="769711E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1C97D22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tc>
        <w:tc>
          <w:tcPr>
            <w:tcW w:w="1560" w:type="dxa"/>
          </w:tcPr>
          <w:p w14:paraId="0766D800"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 1 924,5</w:t>
            </w:r>
          </w:p>
        </w:tc>
        <w:tc>
          <w:tcPr>
            <w:tcW w:w="2634" w:type="dxa"/>
          </w:tcPr>
          <w:p w14:paraId="0F792EB3"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М</w:t>
            </w:r>
            <w:r w:rsidRPr="00F93B15">
              <w:rPr>
                <w:rFonts w:ascii="Times New Roman" w:hAnsi="Times New Roman"/>
                <w:sz w:val="24"/>
                <w:szCs w:val="24"/>
              </w:rPr>
              <w:t>отострелковый батальон «Яик»</w:t>
            </w:r>
          </w:p>
        </w:tc>
      </w:tr>
      <w:tr w:rsidR="007D0E17" w14:paraId="60F2A575" w14:textId="77777777" w:rsidTr="002C6AE6">
        <w:trPr>
          <w:jc w:val="center"/>
        </w:trPr>
        <w:tc>
          <w:tcPr>
            <w:tcW w:w="2335" w:type="dxa"/>
            <w:vAlign w:val="center"/>
          </w:tcPr>
          <w:p w14:paraId="48EA8AF6"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Пензенская область</w:t>
            </w:r>
          </w:p>
        </w:tc>
        <w:tc>
          <w:tcPr>
            <w:tcW w:w="2267" w:type="dxa"/>
          </w:tcPr>
          <w:p w14:paraId="68E1DDB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3C03102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5C9009E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1CD9ADCE"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1266</w:t>
            </w:r>
          </w:p>
        </w:tc>
        <w:tc>
          <w:tcPr>
            <w:tcW w:w="2634" w:type="dxa"/>
          </w:tcPr>
          <w:p w14:paraId="65ED701B" w14:textId="77777777" w:rsidR="007D0E17" w:rsidRPr="00F80E56"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70F314AA" w14:textId="77777777" w:rsidTr="002C6AE6">
        <w:trPr>
          <w:jc w:val="center"/>
        </w:trPr>
        <w:tc>
          <w:tcPr>
            <w:tcW w:w="2335" w:type="dxa"/>
            <w:vAlign w:val="center"/>
          </w:tcPr>
          <w:p w14:paraId="57C257B0"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Ульяновская область</w:t>
            </w:r>
          </w:p>
        </w:tc>
        <w:tc>
          <w:tcPr>
            <w:tcW w:w="2267" w:type="dxa"/>
          </w:tcPr>
          <w:p w14:paraId="55AAE12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5946FA">
              <w:rPr>
                <w:rFonts w:ascii="Times New Roman" w:hAnsi="Times New Roman"/>
                <w:sz w:val="24"/>
                <w:szCs w:val="24"/>
              </w:rPr>
              <w:t>олее 3</w:t>
            </w:r>
          </w:p>
        </w:tc>
        <w:tc>
          <w:tcPr>
            <w:tcW w:w="2375" w:type="dxa"/>
          </w:tcPr>
          <w:p w14:paraId="178BF2A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D2D2D"/>
                <w:sz w:val="24"/>
                <w:szCs w:val="24"/>
                <w:shd w:val="clear" w:color="auto" w:fill="FFFFFF"/>
              </w:rPr>
              <w:t>Данные главы субъекта</w:t>
            </w:r>
          </w:p>
        </w:tc>
        <w:tc>
          <w:tcPr>
            <w:tcW w:w="2268" w:type="dxa"/>
          </w:tcPr>
          <w:p w14:paraId="6EE7C81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7 октября – 20 октября</w:t>
            </w:r>
          </w:p>
        </w:tc>
        <w:tc>
          <w:tcPr>
            <w:tcW w:w="1560" w:type="dxa"/>
          </w:tcPr>
          <w:p w14:paraId="4CF38CF1"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1 203</w:t>
            </w:r>
          </w:p>
        </w:tc>
        <w:tc>
          <w:tcPr>
            <w:tcW w:w="2634" w:type="dxa"/>
          </w:tcPr>
          <w:p w14:paraId="3672E61F"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И</w:t>
            </w:r>
            <w:r w:rsidRPr="00A13DC6">
              <w:rPr>
                <w:rFonts w:ascii="Times New Roman" w:hAnsi="Times New Roman"/>
                <w:sz w:val="24"/>
                <w:szCs w:val="24"/>
              </w:rPr>
              <w:t>нженерно-сап</w:t>
            </w:r>
            <w:r>
              <w:rPr>
                <w:rFonts w:ascii="Times New Roman" w:hAnsi="Times New Roman"/>
                <w:sz w:val="24"/>
                <w:szCs w:val="24"/>
              </w:rPr>
              <w:t>е</w:t>
            </w:r>
            <w:r w:rsidRPr="00A13DC6">
              <w:rPr>
                <w:rFonts w:ascii="Times New Roman" w:hAnsi="Times New Roman"/>
                <w:sz w:val="24"/>
                <w:szCs w:val="24"/>
              </w:rPr>
              <w:t>рный батальон «Свияга», гаубичные артиллерийские дивизионы «Симбирск» и имени Александра Матросова, мотострелковый батальон «Ульяновск»</w:t>
            </w:r>
          </w:p>
        </w:tc>
      </w:tr>
      <w:tr w:rsidR="007D0E17" w14:paraId="3B80C2AE" w14:textId="77777777" w:rsidTr="002C6AE6">
        <w:trPr>
          <w:jc w:val="center"/>
        </w:trPr>
        <w:tc>
          <w:tcPr>
            <w:tcW w:w="2335" w:type="dxa"/>
            <w:vAlign w:val="center"/>
          </w:tcPr>
          <w:p w14:paraId="386CC30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Самарская область</w:t>
            </w:r>
          </w:p>
        </w:tc>
        <w:tc>
          <w:tcPr>
            <w:tcW w:w="2267" w:type="dxa"/>
          </w:tcPr>
          <w:p w14:paraId="3F83CF5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3EB5517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4D02D91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 ноября</w:t>
            </w:r>
          </w:p>
        </w:tc>
        <w:tc>
          <w:tcPr>
            <w:tcW w:w="1560" w:type="dxa"/>
          </w:tcPr>
          <w:p w14:paraId="014EE3D5"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3 172,9</w:t>
            </w:r>
          </w:p>
        </w:tc>
        <w:tc>
          <w:tcPr>
            <w:tcW w:w="2634" w:type="dxa"/>
          </w:tcPr>
          <w:p w14:paraId="4A8716C1"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F93B15">
              <w:rPr>
                <w:rFonts w:ascii="Times New Roman" w:hAnsi="Times New Roman"/>
                <w:sz w:val="24"/>
                <w:szCs w:val="24"/>
              </w:rPr>
              <w:t xml:space="preserve">атальон «Самарский», </w:t>
            </w:r>
            <w:r>
              <w:rPr>
                <w:rFonts w:ascii="Times New Roman" w:hAnsi="Times New Roman"/>
                <w:sz w:val="24"/>
                <w:szCs w:val="24"/>
              </w:rPr>
              <w:t>б</w:t>
            </w:r>
            <w:r w:rsidRPr="00F93B15">
              <w:rPr>
                <w:rFonts w:ascii="Times New Roman" w:hAnsi="Times New Roman"/>
                <w:sz w:val="24"/>
                <w:szCs w:val="24"/>
              </w:rPr>
              <w:t xml:space="preserve">атальон </w:t>
            </w:r>
            <w:proofErr w:type="spellStart"/>
            <w:r w:rsidRPr="00F93B15">
              <w:rPr>
                <w:rFonts w:ascii="Times New Roman" w:hAnsi="Times New Roman"/>
                <w:sz w:val="24"/>
                <w:szCs w:val="24"/>
              </w:rPr>
              <w:t>Росгвардии</w:t>
            </w:r>
            <w:proofErr w:type="spellEnd"/>
            <w:r w:rsidRPr="00F93B15">
              <w:rPr>
                <w:rFonts w:ascii="Times New Roman" w:hAnsi="Times New Roman"/>
                <w:sz w:val="24"/>
                <w:szCs w:val="24"/>
              </w:rPr>
              <w:t xml:space="preserve"> «Оплот»</w:t>
            </w:r>
          </w:p>
        </w:tc>
      </w:tr>
      <w:tr w:rsidR="007D0E17" w14:paraId="1954E85D" w14:textId="77777777" w:rsidTr="002C6AE6">
        <w:trPr>
          <w:jc w:val="center"/>
        </w:trPr>
        <w:tc>
          <w:tcPr>
            <w:tcW w:w="2335" w:type="dxa"/>
            <w:vAlign w:val="center"/>
          </w:tcPr>
          <w:p w14:paraId="55B966F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Саратовская область</w:t>
            </w:r>
          </w:p>
        </w:tc>
        <w:tc>
          <w:tcPr>
            <w:tcW w:w="2267" w:type="dxa"/>
          </w:tcPr>
          <w:p w14:paraId="44B04F8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3AE7A53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63B916A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28 октября</w:t>
            </w:r>
          </w:p>
        </w:tc>
        <w:tc>
          <w:tcPr>
            <w:tcW w:w="1560" w:type="dxa"/>
          </w:tcPr>
          <w:p w14:paraId="4EA6D3F1"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2400</w:t>
            </w:r>
          </w:p>
        </w:tc>
        <w:tc>
          <w:tcPr>
            <w:tcW w:w="2634" w:type="dxa"/>
          </w:tcPr>
          <w:p w14:paraId="711DA521"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 xml:space="preserve">Отряды </w:t>
            </w:r>
            <w:r w:rsidRPr="00F80E56">
              <w:rPr>
                <w:rFonts w:ascii="Times New Roman" w:hAnsi="Times New Roman"/>
                <w:sz w:val="24"/>
                <w:szCs w:val="24"/>
              </w:rPr>
              <w:t>«Саратов I» и «Саратов II»</w:t>
            </w:r>
          </w:p>
        </w:tc>
      </w:tr>
      <w:tr w:rsidR="007D0E17" w14:paraId="4CBC8B1E" w14:textId="77777777" w:rsidTr="002C6AE6">
        <w:trPr>
          <w:jc w:val="center"/>
        </w:trPr>
        <w:tc>
          <w:tcPr>
            <w:tcW w:w="2335" w:type="dxa"/>
            <w:vAlign w:val="center"/>
          </w:tcPr>
          <w:p w14:paraId="6962F78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Пермский край</w:t>
            </w:r>
          </w:p>
        </w:tc>
        <w:tc>
          <w:tcPr>
            <w:tcW w:w="2267" w:type="dxa"/>
          </w:tcPr>
          <w:p w14:paraId="14BFA5C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748918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56048D2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30 сентября</w:t>
            </w:r>
          </w:p>
        </w:tc>
        <w:tc>
          <w:tcPr>
            <w:tcW w:w="1560" w:type="dxa"/>
          </w:tcPr>
          <w:p w14:paraId="07A84DEB"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2 556,9 </w:t>
            </w:r>
          </w:p>
        </w:tc>
        <w:tc>
          <w:tcPr>
            <w:tcW w:w="2634" w:type="dxa"/>
          </w:tcPr>
          <w:p w14:paraId="5EC1D2B0"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М</w:t>
            </w:r>
            <w:r w:rsidRPr="00452D78">
              <w:rPr>
                <w:rFonts w:ascii="Times New Roman" w:hAnsi="Times New Roman"/>
                <w:sz w:val="24"/>
                <w:szCs w:val="24"/>
              </w:rPr>
              <w:t>отострелковая рота «Парма» и танковый батальон «Молот»</w:t>
            </w:r>
          </w:p>
        </w:tc>
      </w:tr>
      <w:tr w:rsidR="007D0E17" w14:paraId="57326F90" w14:textId="77777777" w:rsidTr="002C6AE6">
        <w:trPr>
          <w:jc w:val="center"/>
        </w:trPr>
        <w:tc>
          <w:tcPr>
            <w:tcW w:w="2335" w:type="dxa"/>
            <w:vAlign w:val="center"/>
          </w:tcPr>
          <w:p w14:paraId="7831EE4A"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Дагестан</w:t>
            </w:r>
          </w:p>
        </w:tc>
        <w:tc>
          <w:tcPr>
            <w:tcW w:w="2267" w:type="dxa"/>
          </w:tcPr>
          <w:p w14:paraId="2E8F7868"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10AFA6F"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2D36473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1560" w:type="dxa"/>
          </w:tcPr>
          <w:p w14:paraId="16561EF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3 182</w:t>
            </w:r>
          </w:p>
        </w:tc>
        <w:tc>
          <w:tcPr>
            <w:tcW w:w="2634" w:type="dxa"/>
          </w:tcPr>
          <w:p w14:paraId="00EE760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02122"/>
                <w:sz w:val="24"/>
                <w:szCs w:val="24"/>
                <w:shd w:val="clear" w:color="auto" w:fill="FFFFFF"/>
              </w:rPr>
              <w:t>Батальон «</w:t>
            </w:r>
            <w:r>
              <w:rPr>
                <w:rFonts w:ascii="Times New Roman" w:hAnsi="Times New Roman"/>
                <w:color w:val="202122"/>
                <w:sz w:val="24"/>
                <w:szCs w:val="24"/>
                <w:shd w:val="clear" w:color="auto" w:fill="FFFFFF"/>
              </w:rPr>
              <w:t>К</w:t>
            </w:r>
            <w:r w:rsidRPr="005946FA">
              <w:rPr>
                <w:rFonts w:ascii="Times New Roman" w:hAnsi="Times New Roman"/>
                <w:color w:val="202122"/>
                <w:sz w:val="24"/>
                <w:szCs w:val="24"/>
                <w:shd w:val="clear" w:color="auto" w:fill="FFFFFF"/>
              </w:rPr>
              <w:t>аспий»</w:t>
            </w:r>
          </w:p>
        </w:tc>
      </w:tr>
      <w:tr w:rsidR="007D0E17" w14:paraId="6A81DF2D" w14:textId="77777777" w:rsidTr="002C6AE6">
        <w:trPr>
          <w:jc w:val="center"/>
        </w:trPr>
        <w:tc>
          <w:tcPr>
            <w:tcW w:w="2335" w:type="dxa"/>
            <w:vAlign w:val="center"/>
          </w:tcPr>
          <w:p w14:paraId="44EEC7A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Республика Ингушетия</w:t>
            </w:r>
          </w:p>
        </w:tc>
        <w:tc>
          <w:tcPr>
            <w:tcW w:w="2267" w:type="dxa"/>
          </w:tcPr>
          <w:p w14:paraId="176EE70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14A2C833"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43E7044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1560" w:type="dxa"/>
          </w:tcPr>
          <w:p w14:paraId="109BD0AB"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527</w:t>
            </w:r>
          </w:p>
        </w:tc>
        <w:tc>
          <w:tcPr>
            <w:tcW w:w="2634" w:type="dxa"/>
          </w:tcPr>
          <w:p w14:paraId="44A0DE6D" w14:textId="77777777" w:rsidR="007D0E17" w:rsidRPr="000D5B91" w:rsidRDefault="007D0E17" w:rsidP="002C6AE6">
            <w:pPr>
              <w:spacing w:line="264" w:lineRule="auto"/>
              <w:rPr>
                <w:rFonts w:ascii="Times New Roman" w:hAnsi="Times New Roman"/>
                <w:sz w:val="24"/>
                <w:szCs w:val="24"/>
              </w:rPr>
            </w:pPr>
            <w:r w:rsidRPr="000D5B91">
              <w:rPr>
                <w:rFonts w:ascii="Times New Roman" w:hAnsi="Times New Roman"/>
                <w:sz w:val="24"/>
                <w:szCs w:val="24"/>
              </w:rPr>
              <w:t>Ингушская рота</w:t>
            </w:r>
          </w:p>
        </w:tc>
      </w:tr>
      <w:tr w:rsidR="007D0E17" w14:paraId="6D6A0F98" w14:textId="77777777" w:rsidTr="002C6AE6">
        <w:trPr>
          <w:jc w:val="center"/>
        </w:trPr>
        <w:tc>
          <w:tcPr>
            <w:tcW w:w="2335" w:type="dxa"/>
            <w:vAlign w:val="center"/>
          </w:tcPr>
          <w:p w14:paraId="135BAA8D" w14:textId="77777777" w:rsidR="007D0E17" w:rsidRPr="004E1125" w:rsidRDefault="007D0E17" w:rsidP="002C6AE6">
            <w:pPr>
              <w:spacing w:line="264" w:lineRule="auto"/>
              <w:rPr>
                <w:rFonts w:ascii="Times New Roman" w:hAnsi="Times New Roman"/>
                <w:b/>
                <w:i/>
                <w:sz w:val="24"/>
                <w:szCs w:val="24"/>
              </w:rPr>
            </w:pPr>
            <w:proofErr w:type="spellStart"/>
            <w:r w:rsidRPr="004E1125">
              <w:rPr>
                <w:rFonts w:ascii="Times New Roman" w:hAnsi="Times New Roman"/>
                <w:b/>
                <w:i/>
                <w:sz w:val="24"/>
                <w:szCs w:val="24"/>
              </w:rPr>
              <w:t>Кабардино</w:t>
            </w:r>
            <w:proofErr w:type="spellEnd"/>
            <w:r>
              <w:rPr>
                <w:rFonts w:ascii="Times New Roman" w:hAnsi="Times New Roman"/>
                <w:b/>
                <w:i/>
                <w:sz w:val="24"/>
                <w:szCs w:val="24"/>
              </w:rPr>
              <w:t>–</w:t>
            </w:r>
            <w:r w:rsidRPr="004E1125">
              <w:rPr>
                <w:rFonts w:ascii="Times New Roman" w:hAnsi="Times New Roman"/>
                <w:b/>
                <w:i/>
                <w:sz w:val="24"/>
                <w:szCs w:val="24"/>
              </w:rPr>
              <w:t>Балкарская Республика</w:t>
            </w:r>
          </w:p>
        </w:tc>
        <w:tc>
          <w:tcPr>
            <w:tcW w:w="2267" w:type="dxa"/>
          </w:tcPr>
          <w:p w14:paraId="3EAA9799"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w:t>
            </w:r>
            <w:r>
              <w:rPr>
                <w:rFonts w:ascii="Times New Roman" w:hAnsi="Times New Roman"/>
                <w:sz w:val="24"/>
                <w:szCs w:val="24"/>
              </w:rPr>
              <w:t>,</w:t>
            </w:r>
            <w:r w:rsidRPr="005946FA">
              <w:rPr>
                <w:rFonts w:ascii="Times New Roman" w:hAnsi="Times New Roman"/>
                <w:sz w:val="24"/>
                <w:szCs w:val="24"/>
              </w:rPr>
              <w:t xml:space="preserve">4 </w:t>
            </w:r>
          </w:p>
        </w:tc>
        <w:tc>
          <w:tcPr>
            <w:tcW w:w="2375" w:type="dxa"/>
          </w:tcPr>
          <w:p w14:paraId="3186A126"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14E0FD1C"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 xml:space="preserve">5 октября </w:t>
            </w:r>
            <w:r>
              <w:rPr>
                <w:rFonts w:ascii="Times New Roman" w:hAnsi="Times New Roman"/>
                <w:sz w:val="24"/>
                <w:szCs w:val="24"/>
              </w:rPr>
              <w:t>–</w:t>
            </w:r>
            <w:r w:rsidRPr="005946FA">
              <w:rPr>
                <w:rFonts w:ascii="Times New Roman" w:hAnsi="Times New Roman"/>
                <w:sz w:val="24"/>
                <w:szCs w:val="24"/>
              </w:rPr>
              <w:t xml:space="preserve"> 1 ноября</w:t>
            </w:r>
          </w:p>
        </w:tc>
        <w:tc>
          <w:tcPr>
            <w:tcW w:w="1560" w:type="dxa"/>
          </w:tcPr>
          <w:p w14:paraId="165AC788"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870</w:t>
            </w:r>
          </w:p>
        </w:tc>
        <w:tc>
          <w:tcPr>
            <w:tcW w:w="2634" w:type="dxa"/>
          </w:tcPr>
          <w:p w14:paraId="33A57443"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Р</w:t>
            </w:r>
            <w:r w:rsidRPr="000D5B91">
              <w:rPr>
                <w:rFonts w:ascii="Times New Roman" w:hAnsi="Times New Roman"/>
                <w:sz w:val="24"/>
                <w:szCs w:val="24"/>
              </w:rPr>
              <w:t>азведывательный добровольческий батальон «Эльбрус» и 503-го гвардейск</w:t>
            </w:r>
            <w:r>
              <w:rPr>
                <w:rFonts w:ascii="Times New Roman" w:hAnsi="Times New Roman"/>
                <w:sz w:val="24"/>
                <w:szCs w:val="24"/>
              </w:rPr>
              <w:t>ий</w:t>
            </w:r>
            <w:r w:rsidRPr="000D5B91">
              <w:rPr>
                <w:rFonts w:ascii="Times New Roman" w:hAnsi="Times New Roman"/>
                <w:sz w:val="24"/>
                <w:szCs w:val="24"/>
              </w:rPr>
              <w:t xml:space="preserve"> мотострелков</w:t>
            </w:r>
            <w:r>
              <w:rPr>
                <w:rFonts w:ascii="Times New Roman" w:hAnsi="Times New Roman"/>
                <w:sz w:val="24"/>
                <w:szCs w:val="24"/>
              </w:rPr>
              <w:t>ый</w:t>
            </w:r>
            <w:r w:rsidRPr="000D5B91">
              <w:rPr>
                <w:rFonts w:ascii="Times New Roman" w:hAnsi="Times New Roman"/>
                <w:sz w:val="24"/>
                <w:szCs w:val="24"/>
              </w:rPr>
              <w:t xml:space="preserve"> Фастовского ордена Ленина, Краснознамённого, орденов Суворова и Богдана Хмельницкого полка</w:t>
            </w:r>
          </w:p>
        </w:tc>
      </w:tr>
      <w:tr w:rsidR="007D0E17" w14:paraId="08ECA7B3" w14:textId="77777777" w:rsidTr="002C6AE6">
        <w:trPr>
          <w:jc w:val="center"/>
        </w:trPr>
        <w:tc>
          <w:tcPr>
            <w:tcW w:w="2335" w:type="dxa"/>
            <w:vAlign w:val="center"/>
          </w:tcPr>
          <w:p w14:paraId="18E53195" w14:textId="77777777" w:rsidR="007D0E17" w:rsidRPr="004E1125" w:rsidRDefault="007D0E17" w:rsidP="002C6AE6">
            <w:pPr>
              <w:spacing w:line="264" w:lineRule="auto"/>
              <w:rPr>
                <w:rFonts w:ascii="Times New Roman" w:hAnsi="Times New Roman"/>
                <w:b/>
                <w:i/>
                <w:sz w:val="24"/>
                <w:szCs w:val="24"/>
              </w:rPr>
            </w:pPr>
            <w:proofErr w:type="spellStart"/>
            <w:r w:rsidRPr="004E1125">
              <w:rPr>
                <w:rFonts w:ascii="Times New Roman" w:hAnsi="Times New Roman"/>
                <w:b/>
                <w:i/>
                <w:sz w:val="24"/>
                <w:szCs w:val="24"/>
              </w:rPr>
              <w:t>Карачаево</w:t>
            </w:r>
            <w:proofErr w:type="spellEnd"/>
            <w:r>
              <w:rPr>
                <w:rFonts w:ascii="Times New Roman" w:hAnsi="Times New Roman"/>
                <w:b/>
                <w:i/>
                <w:sz w:val="24"/>
                <w:szCs w:val="24"/>
              </w:rPr>
              <w:t>–</w:t>
            </w:r>
            <w:r w:rsidRPr="004E1125">
              <w:rPr>
                <w:rFonts w:ascii="Times New Roman" w:hAnsi="Times New Roman"/>
                <w:b/>
                <w:i/>
                <w:sz w:val="24"/>
                <w:szCs w:val="24"/>
              </w:rPr>
              <w:t>Черкесская Республика</w:t>
            </w:r>
          </w:p>
        </w:tc>
        <w:tc>
          <w:tcPr>
            <w:tcW w:w="2267" w:type="dxa"/>
          </w:tcPr>
          <w:p w14:paraId="2BABE23E"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7C13387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086931AD"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p w14:paraId="46A37F9B" w14:textId="77777777" w:rsidR="007D0E17" w:rsidRPr="005946FA" w:rsidRDefault="007D0E17" w:rsidP="002C6AE6">
            <w:pPr>
              <w:spacing w:line="264" w:lineRule="auto"/>
              <w:ind w:firstLine="708"/>
              <w:rPr>
                <w:rFonts w:ascii="Times New Roman" w:hAnsi="Times New Roman"/>
                <w:sz w:val="24"/>
                <w:szCs w:val="24"/>
              </w:rPr>
            </w:pPr>
          </w:p>
        </w:tc>
        <w:tc>
          <w:tcPr>
            <w:tcW w:w="1560" w:type="dxa"/>
          </w:tcPr>
          <w:p w14:paraId="09633B46"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464,2 </w:t>
            </w:r>
          </w:p>
        </w:tc>
        <w:tc>
          <w:tcPr>
            <w:tcW w:w="2634" w:type="dxa"/>
          </w:tcPr>
          <w:p w14:paraId="3EE5975D" w14:textId="77777777" w:rsidR="007D0E17" w:rsidRPr="00B0799B" w:rsidRDefault="007D0E17" w:rsidP="002C6AE6">
            <w:pPr>
              <w:spacing w:line="264" w:lineRule="auto"/>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en-US"/>
              </w:rPr>
              <w:t>/</w:t>
            </w:r>
            <w:r>
              <w:rPr>
                <w:rFonts w:ascii="Times New Roman" w:hAnsi="Times New Roman"/>
                <w:sz w:val="24"/>
                <w:szCs w:val="24"/>
              </w:rPr>
              <w:t>д</w:t>
            </w:r>
          </w:p>
        </w:tc>
      </w:tr>
      <w:tr w:rsidR="007D0E17" w14:paraId="4912A093" w14:textId="77777777" w:rsidTr="002C6AE6">
        <w:trPr>
          <w:jc w:val="center"/>
        </w:trPr>
        <w:tc>
          <w:tcPr>
            <w:tcW w:w="2335" w:type="dxa"/>
            <w:vAlign w:val="center"/>
          </w:tcPr>
          <w:p w14:paraId="79EA3A7E"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 xml:space="preserve">Республика Северная Осетия </w:t>
            </w:r>
            <w:r>
              <w:rPr>
                <w:rFonts w:ascii="Times New Roman" w:hAnsi="Times New Roman"/>
                <w:b/>
                <w:i/>
                <w:sz w:val="24"/>
                <w:szCs w:val="24"/>
              </w:rPr>
              <w:t>–</w:t>
            </w:r>
            <w:r w:rsidRPr="004E1125">
              <w:rPr>
                <w:rFonts w:ascii="Times New Roman" w:hAnsi="Times New Roman"/>
                <w:b/>
                <w:i/>
                <w:sz w:val="24"/>
                <w:szCs w:val="24"/>
              </w:rPr>
              <w:t xml:space="preserve"> Алания</w:t>
            </w:r>
          </w:p>
        </w:tc>
        <w:tc>
          <w:tcPr>
            <w:tcW w:w="2267" w:type="dxa"/>
          </w:tcPr>
          <w:p w14:paraId="29D2E40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До 1</w:t>
            </w:r>
          </w:p>
        </w:tc>
        <w:tc>
          <w:tcPr>
            <w:tcW w:w="2375" w:type="dxa"/>
          </w:tcPr>
          <w:p w14:paraId="1A824B31"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Данные военного комиссариата</w:t>
            </w:r>
          </w:p>
        </w:tc>
        <w:tc>
          <w:tcPr>
            <w:tcW w:w="2268" w:type="dxa"/>
          </w:tcPr>
          <w:p w14:paraId="138B5332"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1 ноября</w:t>
            </w:r>
          </w:p>
          <w:p w14:paraId="63036813" w14:textId="77777777" w:rsidR="007D0E17" w:rsidRPr="005946FA" w:rsidRDefault="007D0E17" w:rsidP="002C6AE6">
            <w:pPr>
              <w:spacing w:line="264" w:lineRule="auto"/>
              <w:rPr>
                <w:rFonts w:ascii="Times New Roman" w:hAnsi="Times New Roman"/>
                <w:sz w:val="24"/>
                <w:szCs w:val="24"/>
              </w:rPr>
            </w:pPr>
          </w:p>
        </w:tc>
        <w:tc>
          <w:tcPr>
            <w:tcW w:w="1560" w:type="dxa"/>
          </w:tcPr>
          <w:p w14:paraId="14BC829D"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688</w:t>
            </w:r>
          </w:p>
        </w:tc>
        <w:tc>
          <w:tcPr>
            <w:tcW w:w="2634" w:type="dxa"/>
          </w:tcPr>
          <w:p w14:paraId="1EEB6F1E"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A13DC6">
              <w:rPr>
                <w:rFonts w:ascii="Times New Roman" w:hAnsi="Times New Roman"/>
                <w:sz w:val="24"/>
                <w:szCs w:val="24"/>
              </w:rPr>
              <w:t>атальоны «Алания»</w:t>
            </w:r>
            <w:hyperlink r:id="rId18" w:anchor="cite_note-%D0%9A%D0%B0%D1%80%D0%B0%D0%B2%D0%B0%D0%BD%D1%81%D0%B0%D1%80%D0%B0%D0%B92023-01-20-17" w:history="1"/>
            <w:r w:rsidRPr="00A13DC6">
              <w:rPr>
                <w:rFonts w:ascii="Times New Roman" w:hAnsi="Times New Roman"/>
                <w:sz w:val="24"/>
                <w:szCs w:val="24"/>
              </w:rPr>
              <w:t>, «Шторм Осетия»</w:t>
            </w:r>
            <w:r>
              <w:rPr>
                <w:rFonts w:ascii="Times New Roman" w:hAnsi="Times New Roman"/>
                <w:sz w:val="24"/>
                <w:szCs w:val="24"/>
              </w:rPr>
              <w:t xml:space="preserve"> </w:t>
            </w:r>
            <w:r w:rsidRPr="00A13DC6">
              <w:rPr>
                <w:rFonts w:ascii="Times New Roman" w:hAnsi="Times New Roman"/>
                <w:sz w:val="24"/>
                <w:szCs w:val="24"/>
              </w:rPr>
              <w:t>и «Сармат»</w:t>
            </w:r>
          </w:p>
        </w:tc>
      </w:tr>
      <w:tr w:rsidR="007D0E17" w14:paraId="0EDAD13E" w14:textId="77777777" w:rsidTr="002C6AE6">
        <w:trPr>
          <w:jc w:val="center"/>
        </w:trPr>
        <w:tc>
          <w:tcPr>
            <w:tcW w:w="2335" w:type="dxa"/>
            <w:vAlign w:val="center"/>
          </w:tcPr>
          <w:p w14:paraId="6AA6F699"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Чеченская Республика</w:t>
            </w:r>
          </w:p>
        </w:tc>
        <w:tc>
          <w:tcPr>
            <w:tcW w:w="2267" w:type="dxa"/>
          </w:tcPr>
          <w:p w14:paraId="224F4B90"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Н</w:t>
            </w:r>
            <w:r w:rsidRPr="005946FA">
              <w:rPr>
                <w:rFonts w:ascii="Times New Roman" w:hAnsi="Times New Roman"/>
                <w:sz w:val="24"/>
                <w:szCs w:val="24"/>
              </w:rPr>
              <w:t xml:space="preserve">е проводилась – по причине перевыполнения плана </w:t>
            </w:r>
          </w:p>
        </w:tc>
        <w:tc>
          <w:tcPr>
            <w:tcW w:w="2375" w:type="dxa"/>
          </w:tcPr>
          <w:p w14:paraId="5712901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2D2D2D"/>
                <w:sz w:val="24"/>
                <w:szCs w:val="24"/>
                <w:shd w:val="clear" w:color="auto" w:fill="FFFFFF"/>
              </w:rPr>
              <w:t>Данные главы субъекта</w:t>
            </w:r>
          </w:p>
        </w:tc>
        <w:tc>
          <w:tcPr>
            <w:tcW w:w="2268" w:type="dxa"/>
          </w:tcPr>
          <w:p w14:paraId="7E2E350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w:t>
            </w:r>
          </w:p>
        </w:tc>
        <w:tc>
          <w:tcPr>
            <w:tcW w:w="1560" w:type="dxa"/>
          </w:tcPr>
          <w:p w14:paraId="4DB4CDE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color w:val="333333"/>
                <w:sz w:val="24"/>
                <w:szCs w:val="24"/>
                <w:shd w:val="clear" w:color="auto" w:fill="FFFFFF"/>
              </w:rPr>
              <w:t>1525</w:t>
            </w:r>
          </w:p>
        </w:tc>
        <w:tc>
          <w:tcPr>
            <w:tcW w:w="2634" w:type="dxa"/>
          </w:tcPr>
          <w:p w14:paraId="2C4C86C4" w14:textId="77777777" w:rsidR="007D0E17" w:rsidRPr="005946FA" w:rsidRDefault="007D0E17" w:rsidP="002C6AE6">
            <w:pPr>
              <w:spacing w:line="264" w:lineRule="auto"/>
              <w:rPr>
                <w:rFonts w:ascii="Times New Roman" w:hAnsi="Times New Roman"/>
                <w:sz w:val="24"/>
                <w:szCs w:val="24"/>
              </w:rPr>
            </w:pPr>
            <w:r>
              <w:rPr>
                <w:rFonts w:ascii="Times New Roman" w:hAnsi="Times New Roman"/>
                <w:sz w:val="24"/>
                <w:szCs w:val="24"/>
              </w:rPr>
              <w:t>Б</w:t>
            </w:r>
            <w:r w:rsidRPr="00C031C2">
              <w:rPr>
                <w:rFonts w:ascii="Times New Roman" w:hAnsi="Times New Roman"/>
                <w:sz w:val="24"/>
                <w:szCs w:val="24"/>
              </w:rPr>
              <w:t>атальоны «Юг-Ахмат», «Север-Ахмат», «Восток-Ахмат», «Запад-Ахмат».</w:t>
            </w:r>
          </w:p>
        </w:tc>
      </w:tr>
      <w:tr w:rsidR="007D0E17" w14:paraId="2221A46D" w14:textId="77777777" w:rsidTr="002C6AE6">
        <w:trPr>
          <w:jc w:val="center"/>
        </w:trPr>
        <w:tc>
          <w:tcPr>
            <w:tcW w:w="2335" w:type="dxa"/>
            <w:vAlign w:val="center"/>
          </w:tcPr>
          <w:p w14:paraId="7B99E84C" w14:textId="77777777" w:rsidR="007D0E17" w:rsidRPr="004E1125" w:rsidRDefault="007D0E17" w:rsidP="002C6AE6">
            <w:pPr>
              <w:spacing w:line="264" w:lineRule="auto"/>
              <w:rPr>
                <w:rFonts w:ascii="Times New Roman" w:hAnsi="Times New Roman"/>
                <w:b/>
                <w:i/>
                <w:sz w:val="24"/>
                <w:szCs w:val="24"/>
              </w:rPr>
            </w:pPr>
            <w:r w:rsidRPr="004E1125">
              <w:rPr>
                <w:rFonts w:ascii="Times New Roman" w:hAnsi="Times New Roman"/>
                <w:b/>
                <w:i/>
                <w:sz w:val="24"/>
                <w:szCs w:val="24"/>
              </w:rPr>
              <w:t>Ставропольский край</w:t>
            </w:r>
          </w:p>
        </w:tc>
        <w:tc>
          <w:tcPr>
            <w:tcW w:w="2267" w:type="dxa"/>
          </w:tcPr>
          <w:p w14:paraId="5A71B554"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375" w:type="dxa"/>
          </w:tcPr>
          <w:p w14:paraId="57462BF5"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Н/д</w:t>
            </w:r>
          </w:p>
        </w:tc>
        <w:tc>
          <w:tcPr>
            <w:tcW w:w="2268" w:type="dxa"/>
          </w:tcPr>
          <w:p w14:paraId="3A114B0B" w14:textId="77777777" w:rsidR="007D0E17" w:rsidRPr="005946FA" w:rsidRDefault="007D0E17" w:rsidP="002C6AE6">
            <w:pPr>
              <w:spacing w:line="264" w:lineRule="auto"/>
              <w:rPr>
                <w:rFonts w:ascii="Times New Roman" w:hAnsi="Times New Roman"/>
                <w:sz w:val="24"/>
                <w:szCs w:val="24"/>
              </w:rPr>
            </w:pPr>
            <w:r w:rsidRPr="005946FA">
              <w:rPr>
                <w:rFonts w:ascii="Times New Roman" w:hAnsi="Times New Roman"/>
                <w:sz w:val="24"/>
                <w:szCs w:val="24"/>
              </w:rPr>
              <w:t>3 октября</w:t>
            </w:r>
          </w:p>
        </w:tc>
        <w:tc>
          <w:tcPr>
            <w:tcW w:w="1560" w:type="dxa"/>
          </w:tcPr>
          <w:p w14:paraId="4478B432"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color w:val="333333"/>
                <w:sz w:val="24"/>
                <w:szCs w:val="24"/>
                <w:shd w:val="clear" w:color="auto" w:fill="FFFFFF"/>
              </w:rPr>
              <w:t xml:space="preserve">2 908 </w:t>
            </w:r>
          </w:p>
        </w:tc>
        <w:tc>
          <w:tcPr>
            <w:tcW w:w="2634" w:type="dxa"/>
          </w:tcPr>
          <w:p w14:paraId="65A5BBC7" w14:textId="77777777" w:rsidR="007D0E17" w:rsidRPr="00B0799B" w:rsidRDefault="007D0E17" w:rsidP="002C6AE6">
            <w:pPr>
              <w:spacing w:line="264" w:lineRule="auto"/>
              <w:rPr>
                <w:rFonts w:ascii="Times New Roman" w:hAnsi="Times New Roman"/>
                <w:sz w:val="24"/>
                <w:szCs w:val="24"/>
              </w:rPr>
            </w:pPr>
            <w:r w:rsidRPr="00B0799B">
              <w:rPr>
                <w:rFonts w:ascii="Times New Roman" w:hAnsi="Times New Roman"/>
                <w:sz w:val="24"/>
                <w:szCs w:val="24"/>
              </w:rPr>
              <w:t xml:space="preserve">Добровольческий отряд «Ставрополье» (прошлое название </w:t>
            </w:r>
            <w:r w:rsidRPr="005946FA">
              <w:rPr>
                <w:rFonts w:ascii="Times New Roman" w:hAnsi="Times New Roman"/>
                <w:sz w:val="24"/>
                <w:szCs w:val="24"/>
              </w:rPr>
              <w:t xml:space="preserve">– </w:t>
            </w:r>
            <w:r w:rsidRPr="00B0799B">
              <w:rPr>
                <w:rFonts w:ascii="Times New Roman" w:hAnsi="Times New Roman"/>
                <w:sz w:val="24"/>
                <w:szCs w:val="24"/>
              </w:rPr>
              <w:t>«Ставрополец»)</w:t>
            </w:r>
          </w:p>
        </w:tc>
      </w:tr>
    </w:tbl>
    <w:p w14:paraId="7FADA8FC" w14:textId="77777777" w:rsidR="005D547F" w:rsidRPr="005D547F" w:rsidRDefault="005D547F" w:rsidP="00BD564B">
      <w:pPr>
        <w:spacing w:line="264" w:lineRule="auto"/>
      </w:pPr>
    </w:p>
    <w:sectPr w:rsidR="005D547F" w:rsidRPr="005D547F" w:rsidSect="00F42FC5">
      <w:pgSz w:w="16838" w:h="11906" w:orient="landscape"/>
      <w:pgMar w:top="1418" w:right="1418" w:bottom="1418"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46B0D" w14:textId="77777777" w:rsidR="006C0DAD" w:rsidRDefault="006C0DAD" w:rsidP="00843314">
      <w:pPr>
        <w:spacing w:after="0" w:line="240" w:lineRule="auto"/>
      </w:pPr>
      <w:r>
        <w:separator/>
      </w:r>
    </w:p>
  </w:endnote>
  <w:endnote w:type="continuationSeparator" w:id="0">
    <w:p w14:paraId="0F5C26AB" w14:textId="77777777" w:rsidR="006C0DAD" w:rsidRDefault="006C0DAD" w:rsidP="0084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3F0B" w14:textId="77777777" w:rsidR="00D44420" w:rsidRDefault="00D44420" w:rsidP="00A248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42A580D" w14:textId="77777777" w:rsidR="00D44420" w:rsidRDefault="00D44420" w:rsidP="000B38C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94A4" w14:textId="77777777" w:rsidR="00D44420" w:rsidRDefault="00D44420">
    <w:pPr>
      <w:pStyle w:val="ab"/>
      <w:jc w:val="center"/>
    </w:pPr>
    <w:r>
      <w:rPr>
        <w:noProof/>
      </w:rPr>
      <w:fldChar w:fldCharType="begin"/>
    </w:r>
    <w:r>
      <w:rPr>
        <w:noProof/>
      </w:rPr>
      <w:instrText xml:space="preserve"> PAGE   \* MERGEFORMAT </w:instrText>
    </w:r>
    <w:r>
      <w:rPr>
        <w:noProof/>
      </w:rPr>
      <w:fldChar w:fldCharType="separate"/>
    </w:r>
    <w:r w:rsidR="00575050">
      <w:rPr>
        <w:noProof/>
      </w:rPr>
      <w:t>20</w:t>
    </w:r>
    <w:r>
      <w:rPr>
        <w:noProof/>
      </w:rPr>
      <w:fldChar w:fldCharType="end"/>
    </w:r>
  </w:p>
  <w:p w14:paraId="2BAD3C95" w14:textId="77777777" w:rsidR="00D44420" w:rsidRPr="0090565B" w:rsidRDefault="00D44420" w:rsidP="00383002">
    <w:pPr>
      <w:spacing w:after="0" w:line="240" w:lineRule="auto"/>
      <w:rPr>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0E09" w14:textId="77777777" w:rsidR="00D44420" w:rsidRPr="00534A7C" w:rsidRDefault="00D44420" w:rsidP="00C47BCF">
    <w:pPr>
      <w:spacing w:after="0" w:line="240" w:lineRule="auto"/>
      <w:ind w:left="-1276"/>
      <w:jc w:val="right"/>
      <w:rPr>
        <w:rFonts w:cs="Calibri"/>
        <w:sz w:val="20"/>
      </w:rPr>
    </w:pPr>
    <w:r w:rsidRPr="00534A7C">
      <w:rPr>
        <w:rFonts w:cs="Calibri"/>
        <w:sz w:val="20"/>
      </w:rPr>
      <w:t>105082, г. Москва, 2</w:t>
    </w:r>
    <w:r>
      <w:rPr>
        <w:rFonts w:cs="Calibri"/>
        <w:sz w:val="20"/>
      </w:rPr>
      <w:t>–</w:t>
    </w:r>
    <w:r w:rsidRPr="00534A7C">
      <w:rPr>
        <w:rFonts w:cs="Calibri"/>
        <w:sz w:val="20"/>
      </w:rPr>
      <w:t xml:space="preserve">й </w:t>
    </w:r>
    <w:proofErr w:type="spellStart"/>
    <w:r w:rsidRPr="00534A7C">
      <w:rPr>
        <w:rFonts w:cs="Calibri"/>
        <w:sz w:val="20"/>
      </w:rPr>
      <w:t>Ирининский</w:t>
    </w:r>
    <w:proofErr w:type="spellEnd"/>
    <w:r w:rsidRPr="00534A7C">
      <w:rPr>
        <w:rFonts w:cs="Calibri"/>
        <w:sz w:val="20"/>
      </w:rPr>
      <w:t xml:space="preserve"> переулок, дом 3</w:t>
    </w:r>
  </w:p>
  <w:p w14:paraId="623C3A1F" w14:textId="77777777" w:rsidR="00D44420" w:rsidRPr="00534A7C" w:rsidRDefault="00D44420" w:rsidP="00C47BCF">
    <w:pPr>
      <w:spacing w:after="0" w:line="240" w:lineRule="auto"/>
      <w:ind w:hanging="1276"/>
      <w:jc w:val="right"/>
      <w:rPr>
        <w:rFonts w:cs="Calibri"/>
        <w:sz w:val="20"/>
        <w:lang w:val="en-US"/>
      </w:rPr>
    </w:pPr>
    <w:r w:rsidRPr="00534A7C">
      <w:rPr>
        <w:rFonts w:cs="Calibri"/>
        <w:sz w:val="20"/>
        <w:lang w:val="en-US"/>
      </w:rPr>
      <w:t>Tel.: +7 (499) 261</w:t>
    </w:r>
    <w:r>
      <w:rPr>
        <w:rFonts w:cs="Calibri"/>
        <w:sz w:val="20"/>
        <w:lang w:val="en-US"/>
      </w:rPr>
      <w:t>–</w:t>
    </w:r>
    <w:r w:rsidRPr="00534A7C">
      <w:rPr>
        <w:rFonts w:cs="Calibri"/>
        <w:sz w:val="20"/>
        <w:lang w:val="en-US"/>
      </w:rPr>
      <w:t>43</w:t>
    </w:r>
    <w:r>
      <w:rPr>
        <w:rFonts w:cs="Calibri"/>
        <w:sz w:val="20"/>
        <w:lang w:val="en-US"/>
      </w:rPr>
      <w:t>–</w:t>
    </w:r>
    <w:r w:rsidRPr="00534A7C">
      <w:rPr>
        <w:rFonts w:cs="Calibri"/>
        <w:sz w:val="20"/>
        <w:lang w:val="en-US"/>
      </w:rPr>
      <w:t>82</w:t>
    </w:r>
  </w:p>
  <w:p w14:paraId="3B8EA2B6" w14:textId="77777777" w:rsidR="00D44420" w:rsidRPr="00C47BCF" w:rsidRDefault="00D44420" w:rsidP="00C47BCF">
    <w:pPr>
      <w:spacing w:after="0" w:line="240" w:lineRule="auto"/>
      <w:ind w:hanging="1276"/>
      <w:jc w:val="right"/>
      <w:rPr>
        <w:rFonts w:cs="Calibri"/>
        <w:sz w:val="20"/>
        <w:lang w:val="fr-FR"/>
      </w:rPr>
    </w:pPr>
    <w:r>
      <w:rPr>
        <w:rFonts w:cs="Calibri"/>
        <w:sz w:val="20"/>
        <w:lang w:val="fr-FR"/>
      </w:rPr>
      <w:t>E–mail: cpi@polit–info.ru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4E39E" w14:textId="77777777" w:rsidR="006C0DAD" w:rsidRDefault="006C0DAD" w:rsidP="00843314">
      <w:pPr>
        <w:spacing w:after="0" w:line="240" w:lineRule="auto"/>
      </w:pPr>
      <w:r>
        <w:separator/>
      </w:r>
    </w:p>
  </w:footnote>
  <w:footnote w:type="continuationSeparator" w:id="0">
    <w:p w14:paraId="7F5205EA" w14:textId="77777777" w:rsidR="006C0DAD" w:rsidRDefault="006C0DAD" w:rsidP="00843314">
      <w:pPr>
        <w:spacing w:after="0" w:line="240" w:lineRule="auto"/>
      </w:pPr>
      <w:r>
        <w:continuationSeparator/>
      </w:r>
    </w:p>
  </w:footnote>
  <w:footnote w:id="1">
    <w:p w14:paraId="59CCD777"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См.:https://www.1tv.ru/news/2022-09-30/438719-v_neskolkih_rossiyskih_regionah_zayavili_o_zavershenii_chastichnoy_mobilizatsii</w:t>
      </w:r>
    </w:p>
  </w:footnote>
  <w:footnote w:id="2">
    <w:p w14:paraId="2272E84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См.:https://www.mk.ru/politics/2022/10/19/nazvany-regiony-rossii-gde-prodolzhilas-mobilizaciya.html?ysclid=m6w3aew39z521665568</w:t>
      </w:r>
    </w:p>
  </w:footnote>
  <w:footnote w:id="3">
    <w:p w14:paraId="2D45521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http://www.kremlin.ru/acts/bank/10602</w:t>
      </w:r>
    </w:p>
  </w:footnote>
  <w:footnote w:id="4">
    <w:p w14:paraId="576B30F1"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http://www.kremlin.ru/acts/bank/45925</w:t>
      </w:r>
    </w:p>
  </w:footnote>
  <w:footnote w:id="5">
    <w:p w14:paraId="46417FAB"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См.:https://www.mk.ru/politics/2022/10/11/v-gosdume-zayavili-ob-otsutstvii-etapov-mobilizacii.html?ysclid=m6w9sz8ka3332743294</w:t>
      </w:r>
    </w:p>
  </w:footnote>
  <w:footnote w:id="6">
    <w:p w14:paraId="59CB8F19"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https://www.rbc.ru/politics/21/09/2022/632ab17c9a794781413c8582</w:t>
      </w:r>
    </w:p>
  </w:footnote>
  <w:footnote w:id="7">
    <w:p w14:paraId="713D92F6"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https://www.rbc.ru/politics/18/10/2022/634e6d2a9a7947161c2148ef</w:t>
      </w:r>
    </w:p>
  </w:footnote>
  <w:footnote w:id="8">
    <w:p w14:paraId="623BE23F"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https://tass.ru/politika/16247361?ysclid=m6xmp6uxn4558234392</w:t>
      </w:r>
    </w:p>
  </w:footnote>
  <w:footnote w:id="9">
    <w:p w14:paraId="2E6386E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Из положений закона РФ «О государственной тайне» следует, что сведения в военной области, в том числе о мобилизационной готовности, о создании и использовании мобилизационных ресурсов относятся к государственной тайне.</w:t>
      </w:r>
    </w:p>
  </w:footnote>
  <w:footnote w:id="10">
    <w:p w14:paraId="3B3ACA4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https://www.tatar-inform.ru/news/istocnik-nazval-feikom-informaciyu-o-55-tysyacax-mobilizovannyx-v-tatarstane-5880897</w:t>
      </w:r>
    </w:p>
  </w:footnote>
  <w:footnote w:id="11">
    <w:p w14:paraId="596E930E"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https://www.ufa.kp.ru/online/news/5002316/?ysclid=m71j4vuwc6498170446</w:t>
      </w:r>
    </w:p>
  </w:footnote>
  <w:footnote w:id="12">
    <w:p w14:paraId="020C5FB3"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https://www.bashkortostan.ru/presscenter/news/502675/</w:t>
      </w:r>
    </w:p>
  </w:footnote>
  <w:footnote w:id="13">
    <w:p w14:paraId="2FC000D0"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https://ufa.rbc.ru/ufa/05/12/2022/638dff6c9a7947eb2f4f8403?ysclid=m71l3c36nc723352082</w:t>
      </w:r>
    </w:p>
  </w:footnote>
  <w:footnote w:id="14">
    <w:p w14:paraId="73EBFA89"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https://tass.ru/armiya-i-opk/15879199?ysclid=m71j9ugxej607576026</w:t>
      </w:r>
    </w:p>
  </w:footnote>
  <w:footnote w:id="15">
    <w:p w14:paraId="3EF75BD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https://ufa.rbc.ru/ufa/25/10/2022/6357be4f9a7947b9912ac968?ysclid=m7324hjztb234289437</w:t>
      </w:r>
    </w:p>
  </w:footnote>
  <w:footnote w:id="16">
    <w:p w14:paraId="328B53E6"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http://duma.gov.ru/news/54395/</w:t>
      </w:r>
    </w:p>
  </w:footnote>
  <w:footnote w:id="17">
    <w:p w14:paraId="261E5DA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http://www.kremlin.ru/acts/bank/48266</w:t>
      </w:r>
    </w:p>
  </w:footnote>
  <w:footnote w:id="18">
    <w:p w14:paraId="75FB5A8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https://rg.ru/2022/12/21/shojgu-mobilizovannyh-zameniat-kontraktniki-chislo-kotoryh-budet-uvelicheno-do-521-tysiachi.html?ysclid=m74rcaaq45691626755</w:t>
      </w:r>
    </w:p>
  </w:footnote>
  <w:footnote w:id="19">
    <w:p w14:paraId="46CCFA3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https://rg.ru/2022/12/21/shojgu-mobilizovannyh-zameniat-kontraktniki-chislo-kotoryh-budet-uvelicheno-do-521-tysiachi.html</w:t>
      </w:r>
    </w:p>
  </w:footnote>
  <w:footnote w:id="20">
    <w:p w14:paraId="40A7A52F"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https://ura.news/articles/1036286412?ysclid=m73mnrx17b504506983</w:t>
      </w:r>
    </w:p>
  </w:footnote>
  <w:footnote w:id="21">
    <w:p w14:paraId="7A78E56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https://www.interfax.ru/russia/906058</w:t>
      </w:r>
    </w:p>
  </w:footnote>
  <w:footnote w:id="22">
    <w:p w14:paraId="0B0648EA"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https://tass.ru/armiya-i-opk/21040771?ysclid=m73onmz2l2495198861</w:t>
      </w:r>
    </w:p>
  </w:footnote>
  <w:footnote w:id="23">
    <w:p w14:paraId="0B27E30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https://t.me/mod_russia/27277</w:t>
      </w:r>
    </w:p>
  </w:footnote>
  <w:footnote w:id="24">
    <w:p w14:paraId="143DF304"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http://www.kremlin.ru/acts/news/71515</w:t>
      </w:r>
    </w:p>
  </w:footnote>
  <w:footnote w:id="25">
    <w:p w14:paraId="27A0A803"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http://publication.pravo.gov.ru/document/0001202407310001</w:t>
      </w:r>
    </w:p>
  </w:footnote>
  <w:footnote w:id="26">
    <w:p w14:paraId="595A4079"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https://www.kommersant.ru/doc/7282416?ysclid=m75zvrwgc1969387611</w:t>
      </w:r>
    </w:p>
  </w:footnote>
  <w:footnote w:id="27">
    <w:p w14:paraId="76684370"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http://publication.pravo.gov.ru/Document/View/0001202211040011?index=0&amp;rangeSize=1 </w:t>
      </w:r>
    </w:p>
  </w:footnote>
  <w:footnote w:id="28">
    <w:p w14:paraId="18F0059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w:t>
      </w:r>
      <w:r w:rsidRPr="00326E01">
        <w:rPr>
          <w:rFonts w:ascii="Times New Roman" w:hAnsi="Times New Roman"/>
          <w:color w:val="222222"/>
          <w:shd w:val="clear" w:color="auto" w:fill="FFFFFF"/>
        </w:rPr>
        <w:t>Было указано, что добровольческие формирования создаются Минобороны по решению президента. Численность добровольческих формирований, их организация, районы их действий и стоящие перед ними задачи также определяются Минобороны. В состав формирований могут войти как россияне, добровольно поступившие в них, так и военнослужащие, направленные туда решением министерства.</w:t>
      </w:r>
    </w:p>
  </w:footnote>
  <w:footnote w:id="29">
    <w:p w14:paraId="4B134CE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https://tass.ru/armiya-i-opk/17981391?ysclid=m764x71bwa384122914</w:t>
      </w:r>
    </w:p>
  </w:footnote>
  <w:footnote w:id="30">
    <w:p w14:paraId="3E79BB44"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https://www.kommersant.ru/doc/5501970?ysclid=m766umymzt8246699</w:t>
      </w:r>
    </w:p>
  </w:footnote>
  <w:footnote w:id="31">
    <w:p w14:paraId="5F1203E1"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https://www.kommersant.ru/doc/7403545?ysclid=m77u001dgx474382065</w:t>
      </w:r>
    </w:p>
  </w:footnote>
  <w:footnote w:id="32">
    <w:p w14:paraId="512BC952"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https://popechitelstvo-zabota.ru/2024/05/medal-za-sodejstvie-v-svo-s-udostovereniem/</w:t>
      </w:r>
    </w:p>
  </w:footnote>
  <w:footnote w:id="33">
    <w:p w14:paraId="17D72EED"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https://www.bashinform.ru/news/svo/2024-07-16/radiy-habirov-vruchil-boevye-nagrady-uchastnikam-svo-i-voditelyam-gumkonvoev-3850593?ysclid=m77oj87311609164357</w:t>
      </w:r>
    </w:p>
  </w:footnote>
  <w:footnote w:id="34">
    <w:p w14:paraId="352FEF4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https://www.bashinform.ru/news/svo/2024-07-16/radiy-habirov-vruchil-boevye-nagrady-uchastnikam-svo-i-voditelyam-gumkonvoev-3850593?ysclid=m77q4jwwce445466407</w:t>
      </w:r>
    </w:p>
  </w:footnote>
  <w:footnote w:id="35">
    <w:p w14:paraId="0AFC0F1A"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См.:https://kursk.ru/news/410871-kurskikh-voditeley-nagradili-medalyu-zashchitnik-kurskoy-oblasti/?sphrase_id=669341&amp;PAGEN_2=7</w:t>
      </w:r>
    </w:p>
  </w:footnote>
  <w:footnote w:id="36">
    <w:p w14:paraId="02DC1FC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https://belduma.ru/news/detail.php?ID=83629&amp;ysclid=m78tsy9z2875256977</w:t>
      </w:r>
    </w:p>
  </w:footnote>
  <w:footnote w:id="37">
    <w:p w14:paraId="51BBEC22"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https://www.interfax-russia.ru/volga/main/bashkiriya-otpravila-v-zonu-svo-poryadka-sotni-gumanitarnyh-konvoev?ysclid=m77uarz0pq220688731</w:t>
      </w:r>
    </w:p>
  </w:footnote>
  <w:footnote w:id="38">
    <w:p w14:paraId="315EC233"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https://kazanfirst.ru/articles/597488?ysclid=m77ujo80nw166060935</w:t>
      </w:r>
    </w:p>
  </w:footnote>
  <w:footnote w:id="39">
    <w:p w14:paraId="1B4CF3F3"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http://www.kremlin.ru/events/president/news/75909</w:t>
      </w:r>
    </w:p>
  </w:footnote>
  <w:footnote w:id="40">
    <w:p w14:paraId="72376773"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https://www.zap.kp.ru/daily/27550/4873710/</w:t>
      </w:r>
    </w:p>
  </w:footnote>
  <w:footnote w:id="41">
    <w:p w14:paraId="52888D21"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w:t>
      </w:r>
      <w:r w:rsidRPr="00326E01">
        <w:rPr>
          <w:rFonts w:ascii="Times New Roman" w:hAnsi="Times New Roman"/>
          <w:color w:val="111111"/>
          <w:shd w:val="clear" w:color="auto" w:fill="FFFFFF"/>
        </w:rPr>
        <w:t>https://www.kommersant.ru/doc/6250449?ysclid=m791f64pbt333285841</w:t>
      </w:r>
    </w:p>
  </w:footnote>
  <w:footnote w:id="42">
    <w:p w14:paraId="5B9B099F"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https://www.kommersant.ru/doc/5315894?ysclid=m7a9840bsv305281200</w:t>
      </w:r>
    </w:p>
  </w:footnote>
  <w:footnote w:id="43">
    <w:p w14:paraId="65CD0269"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https://www.gazeta.ru/social/news/2022/08/28/18428816.shtml</w:t>
      </w:r>
    </w:p>
  </w:footnote>
  <w:footnote w:id="44">
    <w:p w14:paraId="04E25455"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https://tass.ru/obschestvo/16757749</w:t>
      </w:r>
    </w:p>
  </w:footnote>
  <w:footnote w:id="45">
    <w:p w14:paraId="79CA00B7"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http://government.ru/docs/44748/</w:t>
      </w:r>
    </w:p>
  </w:footnote>
  <w:footnote w:id="46">
    <w:p w14:paraId="558A6364"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http://www.kremlin.ru/acts/news/69219</w:t>
      </w:r>
    </w:p>
  </w:footnote>
  <w:footnote w:id="47">
    <w:p w14:paraId="3913D75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http://publication.pravo.gov.ru/Document/View/0001202206090040</w:t>
      </w:r>
    </w:p>
  </w:footnote>
  <w:footnote w:id="48">
    <w:p w14:paraId="4939AAB4"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См.: https://www.gazeta.ru/social/news/2024/06/20/23291269.shtml?ysclid=m7ae86ira4554689186</w:t>
      </w:r>
    </w:p>
  </w:footnote>
  <w:footnote w:id="49">
    <w:p w14:paraId="4456A3C4"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В марте 2022 года сайт ЧГТРК «Грозный» сообщил, что глава Чечни прибыл «в зону спецоперации». В </w:t>
      </w:r>
      <w:proofErr w:type="spellStart"/>
      <w:r w:rsidRPr="00326E01">
        <w:rPr>
          <w:rFonts w:ascii="Times New Roman" w:hAnsi="Times New Roman"/>
        </w:rPr>
        <w:t>Telegram</w:t>
      </w:r>
      <w:proofErr w:type="spellEnd"/>
      <w:r w:rsidRPr="00326E01">
        <w:rPr>
          <w:rFonts w:ascii="Times New Roman" w:hAnsi="Times New Roman"/>
        </w:rPr>
        <w:t xml:space="preserve">–канале телеканала опубликовано видео с </w:t>
      </w:r>
      <w:proofErr w:type="spellStart"/>
      <w:r w:rsidRPr="00326E01">
        <w:rPr>
          <w:rFonts w:ascii="Times New Roman" w:hAnsi="Times New Roman"/>
        </w:rPr>
        <w:t>Р.Кадыровым</w:t>
      </w:r>
      <w:proofErr w:type="spellEnd"/>
      <w:r w:rsidRPr="00326E01">
        <w:rPr>
          <w:rFonts w:ascii="Times New Roman" w:hAnsi="Times New Roman"/>
        </w:rPr>
        <w:t xml:space="preserve"> в окружении чеченских военных, которые участвуют в российской военной операции на Украине. Позже с сайта ЧГТРК «Грозный» пропал материал о визите </w:t>
      </w:r>
      <w:proofErr w:type="spellStart"/>
      <w:r w:rsidRPr="00326E01">
        <w:rPr>
          <w:rFonts w:ascii="Times New Roman" w:hAnsi="Times New Roman"/>
        </w:rPr>
        <w:t>Р.Кадырова</w:t>
      </w:r>
      <w:proofErr w:type="spellEnd"/>
      <w:r w:rsidRPr="00326E01">
        <w:rPr>
          <w:rFonts w:ascii="Times New Roman" w:hAnsi="Times New Roman"/>
        </w:rPr>
        <w:t xml:space="preserve"> в зону спецоперации. При этом, сам глава Чечни ещё в 2022 году заявлял, что его три сына главы Ахмат, Зелимхан (Эли) и Адам приехали в зону спецоперации на Украине. </w:t>
      </w:r>
      <w:proofErr w:type="spellStart"/>
      <w:r w:rsidRPr="00326E01">
        <w:rPr>
          <w:rFonts w:ascii="Times New Roman" w:hAnsi="Times New Roman"/>
        </w:rPr>
        <w:t>Р.Кадыров</w:t>
      </w:r>
      <w:proofErr w:type="spellEnd"/>
      <w:r w:rsidRPr="00326E01">
        <w:rPr>
          <w:rFonts w:ascii="Times New Roman" w:hAnsi="Times New Roman"/>
        </w:rPr>
        <w:t xml:space="preserve"> прикрепил к сообщению видеозапись, где его дети, сидя в траншее, стреляют из пулеметов и РПГ в военном обмундировании.</w:t>
      </w:r>
    </w:p>
  </w:footnote>
  <w:footnote w:id="50">
    <w:p w14:paraId="4AD57104" w14:textId="77777777" w:rsidR="00D44420" w:rsidRPr="00326E01" w:rsidRDefault="00D44420" w:rsidP="00326E01">
      <w:pPr>
        <w:spacing w:after="0" w:line="240" w:lineRule="auto"/>
        <w:ind w:firstLine="709"/>
        <w:jc w:val="both"/>
        <w:rPr>
          <w:rFonts w:ascii="Times New Roman" w:hAnsi="Times New Roman"/>
          <w:color w:val="000000" w:themeColor="text1"/>
          <w:sz w:val="20"/>
          <w:szCs w:val="20"/>
          <w:shd w:val="clear" w:color="auto" w:fill="FFFFFF"/>
        </w:rPr>
      </w:pPr>
      <w:r w:rsidRPr="00326E01">
        <w:rPr>
          <w:rStyle w:val="a6"/>
          <w:rFonts w:ascii="Times New Roman" w:hAnsi="Times New Roman"/>
          <w:sz w:val="20"/>
          <w:szCs w:val="20"/>
        </w:rPr>
        <w:footnoteRef/>
      </w:r>
      <w:r w:rsidRPr="00326E01">
        <w:rPr>
          <w:rFonts w:ascii="Times New Roman" w:hAnsi="Times New Roman"/>
          <w:sz w:val="20"/>
          <w:szCs w:val="20"/>
        </w:rPr>
        <w:t xml:space="preserve"> </w:t>
      </w:r>
      <w:r w:rsidRPr="00326E01">
        <w:rPr>
          <w:rFonts w:ascii="Times New Roman" w:hAnsi="Times New Roman"/>
          <w:color w:val="000000" w:themeColor="text1"/>
          <w:sz w:val="20"/>
          <w:szCs w:val="20"/>
          <w:shd w:val="clear" w:color="auto" w:fill="FFFFFF"/>
        </w:rPr>
        <w:t>3 декабря 2024 года на «Прямой линии» к Главе Республики Башкортостан обратился участник СВО с позывным «Сват», который спросил у руководителя региона о перспективах выпуска дронов в Башкортостане. Глава республики отметил, что сейчас в регионе собирают качественные дроны, с хорошими характеристиками.  Их получают в первую очередь «</w:t>
      </w:r>
      <w:proofErr w:type="spellStart"/>
      <w:r w:rsidRPr="00326E01">
        <w:rPr>
          <w:rFonts w:ascii="Times New Roman" w:hAnsi="Times New Roman"/>
          <w:color w:val="000000" w:themeColor="text1"/>
          <w:sz w:val="20"/>
          <w:szCs w:val="20"/>
          <w:shd w:val="clear" w:color="auto" w:fill="FFFFFF"/>
        </w:rPr>
        <w:t>шаймуратовцы</w:t>
      </w:r>
      <w:proofErr w:type="spellEnd"/>
      <w:r w:rsidRPr="00326E01">
        <w:rPr>
          <w:rFonts w:ascii="Times New Roman" w:hAnsi="Times New Roman"/>
          <w:color w:val="000000" w:themeColor="text1"/>
          <w:sz w:val="20"/>
          <w:szCs w:val="20"/>
          <w:shd w:val="clear" w:color="auto" w:fill="FFFFFF"/>
        </w:rPr>
        <w:t>», «</w:t>
      </w:r>
      <w:proofErr w:type="spellStart"/>
      <w:r w:rsidRPr="00326E01">
        <w:rPr>
          <w:rFonts w:ascii="Times New Roman" w:hAnsi="Times New Roman"/>
          <w:color w:val="000000" w:themeColor="text1"/>
          <w:sz w:val="20"/>
          <w:szCs w:val="20"/>
          <w:shd w:val="clear" w:color="auto" w:fill="FFFFFF"/>
        </w:rPr>
        <w:t>доставаловцы</w:t>
      </w:r>
      <w:proofErr w:type="spellEnd"/>
      <w:r w:rsidRPr="00326E01">
        <w:rPr>
          <w:rFonts w:ascii="Times New Roman" w:hAnsi="Times New Roman"/>
          <w:color w:val="000000" w:themeColor="text1"/>
          <w:sz w:val="20"/>
          <w:szCs w:val="20"/>
          <w:shd w:val="clear" w:color="auto" w:fill="FFFFFF"/>
        </w:rPr>
        <w:t xml:space="preserve">» и бойцы полка «Башкортостан», которые находятся на линии боевого соприкосновения. </w:t>
      </w:r>
      <w:proofErr w:type="spellStart"/>
      <w:r w:rsidRPr="00326E01">
        <w:rPr>
          <w:rFonts w:ascii="Times New Roman" w:hAnsi="Times New Roman"/>
          <w:color w:val="000000" w:themeColor="text1"/>
          <w:sz w:val="20"/>
          <w:szCs w:val="20"/>
          <w:shd w:val="clear" w:color="auto" w:fill="FFFFFF"/>
        </w:rPr>
        <w:t>Р.Хабиров</w:t>
      </w:r>
      <w:proofErr w:type="spellEnd"/>
      <w:r w:rsidRPr="00326E01">
        <w:rPr>
          <w:rFonts w:ascii="Times New Roman" w:hAnsi="Times New Roman"/>
          <w:color w:val="000000" w:themeColor="text1"/>
          <w:sz w:val="20"/>
          <w:szCs w:val="20"/>
          <w:shd w:val="clear" w:color="auto" w:fill="FFFFFF"/>
        </w:rPr>
        <w:t xml:space="preserve"> поручил министру промышленности, энергетики и инноваций региона </w:t>
      </w:r>
      <w:r w:rsidRPr="00326E01">
        <w:rPr>
          <w:rFonts w:ascii="Times New Roman" w:hAnsi="Times New Roman"/>
          <w:b/>
          <w:color w:val="000000" w:themeColor="text1"/>
          <w:sz w:val="20"/>
          <w:szCs w:val="20"/>
          <w:shd w:val="clear" w:color="auto" w:fill="FFFFFF"/>
        </w:rPr>
        <w:t xml:space="preserve">Александру </w:t>
      </w:r>
      <w:proofErr w:type="spellStart"/>
      <w:r w:rsidRPr="00326E01">
        <w:rPr>
          <w:rFonts w:ascii="Times New Roman" w:hAnsi="Times New Roman"/>
          <w:b/>
          <w:color w:val="000000" w:themeColor="text1"/>
          <w:sz w:val="20"/>
          <w:szCs w:val="20"/>
          <w:shd w:val="clear" w:color="auto" w:fill="FFFFFF"/>
        </w:rPr>
        <w:t>Шельдяеву</w:t>
      </w:r>
      <w:proofErr w:type="spellEnd"/>
      <w:r w:rsidRPr="00326E01">
        <w:rPr>
          <w:rFonts w:ascii="Times New Roman" w:hAnsi="Times New Roman"/>
          <w:color w:val="000000" w:themeColor="text1"/>
          <w:sz w:val="20"/>
          <w:szCs w:val="20"/>
          <w:shd w:val="clear" w:color="auto" w:fill="FFFFFF"/>
        </w:rPr>
        <w:t xml:space="preserve"> узнавать у военнослужащих, чем нужно оснащать дроны и продолжить работу над ними и дальнейшие регулярные поставки на фронт.</w:t>
      </w:r>
    </w:p>
  </w:footnote>
  <w:footnote w:id="51">
    <w:p w14:paraId="795D85F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Речь о следующих мерах: единовременное пособие молодым родителям при рождении ребенка до 217180 рублей; содействие в оформлении социальных выплат; оказание психологической помощи; консультирование по юридическим вопросам; освобождение от начисления пеней за невнесение платы за ЖКУ (для военнослужащих, зарегистрированных в Москве либо имеющих на праве собственности жилое помещение в Москве); освобождение от поверки приборов учёта (для зарегистрированных в Москве либо имеющих на праве собственности жилое помещение в Москве).</w:t>
      </w:r>
    </w:p>
  </w:footnote>
  <w:footnote w:id="52">
    <w:p w14:paraId="13EA0518"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В эту льготу входят бесплатные работы по газификации не только до земельного участка на территории включенного в программу населенного пункта, но и по самому участку – вне зависимости от их стоимости. Предусмотрен также монтаж необходимого внутридомового газового оборудования на сумму до 80 тысяч рублей.</w:t>
      </w:r>
    </w:p>
  </w:footnote>
  <w:footnote w:id="53">
    <w:p w14:paraId="13D2169B"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Например, Союз армян России поощряет единоразовыми выплатами в размере 50 тысяч рублей граждан Армении и граждан РФ армянской национальности, зарегистрированных по месту жительства на территории Курской области и заключивших контракт с Минобороны РФ для участия в спецоперации.</w:t>
      </w:r>
    </w:p>
  </w:footnote>
  <w:footnote w:id="54">
    <w:p w14:paraId="7DB9E437"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В него входит обеспечение детей бесплатным питанием в школах города; льготный проезд несовершеннолетних на наземном транспорте и метро, а также на железнодорожном транспорте в пригородном сообщении; освобождение от родительской платы за детский сад; приоритетный приём детей и совершеннолетних детей до 23 лет в образовательные учреждения Санкт–Петербурга; предоставление бесплатных путёвок в детские оздоровительные лагеря.</w:t>
      </w:r>
    </w:p>
  </w:footnote>
  <w:footnote w:id="55">
    <w:p w14:paraId="5F74FCC0"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Оказание высокотехнологичной медицинской помощи, выдачу направлений на бесплатное зубопротезирование для отдельных категорий граждан, обеспечение инвалидов дополнительными техническими средствами реабилитации, обеспечение техническими средствами реабилитации граждан, не являющихся инвалидами, но имеющих ограничение жизнедеятельности, компенсацию за самостоятельно приобретённое техническое средство реабилитации гражданам, не являющимся инвалидами</w:t>
      </w:r>
    </w:p>
  </w:footnote>
  <w:footnote w:id="56">
    <w:p w14:paraId="26114BCF"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Так, размер единовременного пособия специалисту, получившему высшее медицинское и (или) фармацевтическое образование составляет 50 тысяч рублей, специалисту со средним медицинским и фармацевтическим образованием – 30 тысяч рублей.</w:t>
      </w:r>
    </w:p>
  </w:footnote>
  <w:footnote w:id="57">
    <w:p w14:paraId="009619E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В области он известен благотворительностью на строительство храмов, а также тем, что является членом клуба «Семь вершин» – неформальное объединение альпинистов, совершивших восхождения на высочайшие горные вершины мира.</w:t>
      </w:r>
    </w:p>
  </w:footnote>
  <w:footnote w:id="58">
    <w:p w14:paraId="196D1E6C"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В их число вошли: ИП Данильченко Анастасия Викторовна, изготавливает позывные шевроны с наименованием подразделений различных военных сил, символику военных отрядов, РФ и субъектов РФ (герб, флаг), флисовые кофты, костюмы, баул–рюкзаки; ООО «Иркутский мыловар» – разные виды мыла; Индивидуальный предприниматель, который производит </w:t>
      </w:r>
      <w:proofErr w:type="spellStart"/>
      <w:r w:rsidRPr="00326E01">
        <w:rPr>
          <w:rFonts w:ascii="Times New Roman" w:hAnsi="Times New Roman"/>
        </w:rPr>
        <w:t>противодроновые</w:t>
      </w:r>
      <w:proofErr w:type="spellEnd"/>
      <w:r w:rsidRPr="00326E01">
        <w:rPr>
          <w:rFonts w:ascii="Times New Roman" w:hAnsi="Times New Roman"/>
        </w:rPr>
        <w:t xml:space="preserve"> одеяла, тактические носилки, балаклавы, спальные мешки; ИП Немцева Анна Александровна – гели для душа и средства для мытья посуды; ООО НПФ «Медиум» – быстросъемные сошки и кронштейны для автоматов, устройства для выверки линии прицеливания, саперные </w:t>
      </w:r>
      <w:proofErr w:type="spellStart"/>
      <w:r w:rsidRPr="00326E01">
        <w:rPr>
          <w:rFonts w:ascii="Times New Roman" w:hAnsi="Times New Roman"/>
        </w:rPr>
        <w:t>линеметы</w:t>
      </w:r>
      <w:proofErr w:type="spellEnd"/>
      <w:r w:rsidRPr="00326E01">
        <w:rPr>
          <w:rFonts w:ascii="Times New Roman" w:hAnsi="Times New Roman"/>
        </w:rPr>
        <w:t xml:space="preserve">, </w:t>
      </w:r>
      <w:proofErr w:type="spellStart"/>
      <w:r w:rsidRPr="00326E01">
        <w:rPr>
          <w:rFonts w:ascii="Times New Roman" w:hAnsi="Times New Roman"/>
        </w:rPr>
        <w:t>мортирки</w:t>
      </w:r>
      <w:proofErr w:type="spellEnd"/>
      <w:r w:rsidRPr="00326E01">
        <w:rPr>
          <w:rFonts w:ascii="Times New Roman" w:hAnsi="Times New Roman"/>
        </w:rPr>
        <w:t xml:space="preserve"> </w:t>
      </w:r>
      <w:proofErr w:type="spellStart"/>
      <w:r w:rsidRPr="00326E01">
        <w:rPr>
          <w:rFonts w:ascii="Times New Roman" w:hAnsi="Times New Roman"/>
        </w:rPr>
        <w:t>противодроновые</w:t>
      </w:r>
      <w:proofErr w:type="spellEnd"/>
      <w:r w:rsidRPr="00326E01">
        <w:rPr>
          <w:rFonts w:ascii="Times New Roman" w:hAnsi="Times New Roman"/>
        </w:rPr>
        <w:t xml:space="preserve">, </w:t>
      </w:r>
      <w:proofErr w:type="spellStart"/>
      <w:r w:rsidRPr="00326E01">
        <w:rPr>
          <w:rFonts w:ascii="Times New Roman" w:hAnsi="Times New Roman"/>
        </w:rPr>
        <w:t>миноходы</w:t>
      </w:r>
      <w:proofErr w:type="spellEnd"/>
      <w:r w:rsidRPr="00326E01">
        <w:rPr>
          <w:rFonts w:ascii="Times New Roman" w:hAnsi="Times New Roman"/>
        </w:rPr>
        <w:t>; ИП Павлов Степан Александрович – окопные свечи, нагревательные коврики и стельки.</w:t>
      </w:r>
    </w:p>
  </w:footnote>
  <w:footnote w:id="59">
    <w:p w14:paraId="0A34C4BE" w14:textId="77777777" w:rsidR="00D44420" w:rsidRPr="00326E01" w:rsidRDefault="00D44420" w:rsidP="00326E01">
      <w:pPr>
        <w:pStyle w:val="a4"/>
        <w:jc w:val="both"/>
        <w:rPr>
          <w:rFonts w:ascii="Times New Roman" w:hAnsi="Times New Roman"/>
        </w:rPr>
      </w:pPr>
      <w:r w:rsidRPr="00326E01">
        <w:rPr>
          <w:rStyle w:val="a6"/>
          <w:rFonts w:ascii="Times New Roman" w:hAnsi="Times New Roman"/>
        </w:rPr>
        <w:footnoteRef/>
      </w:r>
      <w:r w:rsidRPr="00326E01">
        <w:rPr>
          <w:rFonts w:ascii="Times New Roman" w:hAnsi="Times New Roman"/>
        </w:rPr>
        <w:t xml:space="preserve"> Без учета Донецкой и Луганской народных республик, а также Херсонской и Запорожской областей.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FB77" w14:textId="77777777" w:rsidR="00D44420" w:rsidRPr="0090565B" w:rsidRDefault="00D44420" w:rsidP="0090565B">
    <w:pPr>
      <w:spacing w:after="0" w:line="240" w:lineRule="auto"/>
      <w:jc w:val="right"/>
      <w:rPr>
        <w:sz w:val="20"/>
        <w:szCs w:val="20"/>
        <w:lang w:val="en-US"/>
      </w:rPr>
    </w:pPr>
    <w:r>
      <w:rPr>
        <w:sz w:val="20"/>
        <w:szCs w:val="20"/>
        <w:lang w:val="en-US"/>
      </w:rPr>
      <w:tab/>
    </w:r>
  </w:p>
  <w:p w14:paraId="507AEE67" w14:textId="77777777" w:rsidR="00D44420" w:rsidRPr="0090565B" w:rsidRDefault="00D44420">
    <w:pPr>
      <w:pStyle w:val="af0"/>
      <w:rPr>
        <w:lang w:val="en-US"/>
      </w:rPr>
    </w:pPr>
    <w:r>
      <w:rPr>
        <w:noProof/>
      </w:rPr>
      <w:drawing>
        <wp:anchor distT="0" distB="0" distL="114300" distR="114300" simplePos="0" relativeHeight="251659264" behindDoc="0" locked="0" layoutInCell="1" allowOverlap="1" wp14:anchorId="38CE00C2" wp14:editId="51FFEEA3">
          <wp:simplePos x="0" y="0"/>
          <wp:positionH relativeFrom="column">
            <wp:posOffset>-505460</wp:posOffset>
          </wp:positionH>
          <wp:positionV relativeFrom="paragraph">
            <wp:posOffset>59690</wp:posOffset>
          </wp:positionV>
          <wp:extent cx="2684145" cy="325755"/>
          <wp:effectExtent l="0" t="0" r="190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45" cy="325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FA99" w14:textId="77777777" w:rsidR="00D44420" w:rsidRPr="00C47BCF" w:rsidRDefault="00D44420" w:rsidP="00C47BCF">
    <w:pPr>
      <w:pStyle w:val="af0"/>
    </w:pPr>
    <w:r>
      <w:rPr>
        <w:noProof/>
      </w:rPr>
      <w:drawing>
        <wp:anchor distT="0" distB="0" distL="114300" distR="114300" simplePos="0" relativeHeight="251658240" behindDoc="0" locked="0" layoutInCell="1" allowOverlap="1" wp14:anchorId="6272CD16" wp14:editId="6932B814">
          <wp:simplePos x="0" y="0"/>
          <wp:positionH relativeFrom="column">
            <wp:posOffset>-296545</wp:posOffset>
          </wp:positionH>
          <wp:positionV relativeFrom="paragraph">
            <wp:posOffset>245745</wp:posOffset>
          </wp:positionV>
          <wp:extent cx="2270760" cy="691515"/>
          <wp:effectExtent l="0" t="0" r="0" b="0"/>
          <wp:wrapSquare wrapText="bothSides"/>
          <wp:docPr id="1" name="Рисунок 1" descr="Для колонтит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ля колонтитул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69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FD3"/>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F5B56"/>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95124"/>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86642"/>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56814"/>
    <w:multiLevelType w:val="hybridMultilevel"/>
    <w:tmpl w:val="24E4A344"/>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36424"/>
    <w:multiLevelType w:val="multilevel"/>
    <w:tmpl w:val="0FE63B58"/>
    <w:lvl w:ilvl="0">
      <w:start w:val="1"/>
      <w:numFmt w:val="decimal"/>
      <w:pStyle w:val="Reg1"/>
      <w:lvlText w:val="%1."/>
      <w:lvlJc w:val="left"/>
      <w:pPr>
        <w:ind w:left="360" w:hanging="360"/>
      </w:pPr>
    </w:lvl>
    <w:lvl w:ilvl="1">
      <w:start w:val="1"/>
      <w:numFmt w:val="decimal"/>
      <w:pStyle w:val="Re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930C9D"/>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566E5"/>
    <w:multiLevelType w:val="hybridMultilevel"/>
    <w:tmpl w:val="38D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72107A"/>
    <w:multiLevelType w:val="multilevel"/>
    <w:tmpl w:val="7C9248A4"/>
    <w:lvl w:ilvl="0">
      <w:start w:val="1"/>
      <w:numFmt w:val="decimal"/>
      <w:lvlText w:val="%1."/>
      <w:lvlJc w:val="left"/>
      <w:pPr>
        <w:ind w:left="360" w:hanging="360"/>
      </w:pPr>
      <w:rPr>
        <w:rFonts w:cs="Times New Roman"/>
      </w:rPr>
    </w:lvl>
    <w:lvl w:ilvl="1">
      <w:start w:val="1"/>
      <w:numFmt w:val="decimal"/>
      <w:lvlText w:val="%1.%2."/>
      <w:lvlJc w:val="left"/>
      <w:pPr>
        <w:ind w:left="2843" w:hanging="432"/>
      </w:pPr>
      <w:rPr>
        <w:rFonts w:cs="Times New Roman"/>
        <w:i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E346FF4"/>
    <w:multiLevelType w:val="multilevel"/>
    <w:tmpl w:val="7C9248A4"/>
    <w:lvl w:ilvl="0">
      <w:start w:val="1"/>
      <w:numFmt w:val="decimal"/>
      <w:lvlText w:val="%1."/>
      <w:lvlJc w:val="left"/>
      <w:pPr>
        <w:ind w:left="360" w:hanging="360"/>
      </w:pPr>
      <w:rPr>
        <w:rFonts w:cs="Times New Roman"/>
      </w:rPr>
    </w:lvl>
    <w:lvl w:ilvl="1">
      <w:start w:val="1"/>
      <w:numFmt w:val="decimal"/>
      <w:lvlText w:val="%1.%2."/>
      <w:lvlJc w:val="left"/>
      <w:pPr>
        <w:ind w:left="2843" w:hanging="432"/>
      </w:pPr>
      <w:rPr>
        <w:rFonts w:cs="Times New Roman"/>
        <w:i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9"/>
  </w:num>
  <w:num w:numId="3">
    <w:abstractNumId w:val="5"/>
  </w:num>
  <w:num w:numId="4">
    <w:abstractNumId w:val="8"/>
  </w:num>
  <w:num w:numId="5">
    <w:abstractNumId w:val="2"/>
  </w:num>
  <w:num w:numId="6">
    <w:abstractNumId w:val="0"/>
  </w:num>
  <w:num w:numId="7">
    <w:abstractNumId w:val="6"/>
  </w:num>
  <w:num w:numId="8">
    <w:abstractNumId w:val="7"/>
  </w:num>
  <w:num w:numId="9">
    <w:abstractNumId w:val="1"/>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14"/>
    <w:rsid w:val="000016F6"/>
    <w:rsid w:val="00001EA5"/>
    <w:rsid w:val="0000267D"/>
    <w:rsid w:val="000037E7"/>
    <w:rsid w:val="000040FC"/>
    <w:rsid w:val="0000410F"/>
    <w:rsid w:val="00004DB9"/>
    <w:rsid w:val="00005760"/>
    <w:rsid w:val="000057B0"/>
    <w:rsid w:val="0000601D"/>
    <w:rsid w:val="0000619F"/>
    <w:rsid w:val="00006EB0"/>
    <w:rsid w:val="0000775B"/>
    <w:rsid w:val="0000785F"/>
    <w:rsid w:val="000103DE"/>
    <w:rsid w:val="00010854"/>
    <w:rsid w:val="000108D4"/>
    <w:rsid w:val="00010D2E"/>
    <w:rsid w:val="00011B20"/>
    <w:rsid w:val="00012095"/>
    <w:rsid w:val="00013417"/>
    <w:rsid w:val="00013508"/>
    <w:rsid w:val="000136BF"/>
    <w:rsid w:val="00013BDD"/>
    <w:rsid w:val="00015B1A"/>
    <w:rsid w:val="00016A3E"/>
    <w:rsid w:val="00016B13"/>
    <w:rsid w:val="0001725C"/>
    <w:rsid w:val="0001794F"/>
    <w:rsid w:val="00020274"/>
    <w:rsid w:val="0002096E"/>
    <w:rsid w:val="00020BD2"/>
    <w:rsid w:val="00021111"/>
    <w:rsid w:val="0002138D"/>
    <w:rsid w:val="0002171D"/>
    <w:rsid w:val="0002180E"/>
    <w:rsid w:val="0002238E"/>
    <w:rsid w:val="000229A5"/>
    <w:rsid w:val="00022EFF"/>
    <w:rsid w:val="000231F9"/>
    <w:rsid w:val="00023722"/>
    <w:rsid w:val="00024561"/>
    <w:rsid w:val="00024771"/>
    <w:rsid w:val="0002486D"/>
    <w:rsid w:val="00024D6D"/>
    <w:rsid w:val="00024FFA"/>
    <w:rsid w:val="0002588C"/>
    <w:rsid w:val="00026672"/>
    <w:rsid w:val="0002799F"/>
    <w:rsid w:val="00027EAB"/>
    <w:rsid w:val="00031155"/>
    <w:rsid w:val="0003157F"/>
    <w:rsid w:val="00031916"/>
    <w:rsid w:val="000325DE"/>
    <w:rsid w:val="00032624"/>
    <w:rsid w:val="00032E0A"/>
    <w:rsid w:val="000336E6"/>
    <w:rsid w:val="00033807"/>
    <w:rsid w:val="000346CE"/>
    <w:rsid w:val="00034C18"/>
    <w:rsid w:val="000350F2"/>
    <w:rsid w:val="000351A8"/>
    <w:rsid w:val="00036024"/>
    <w:rsid w:val="000362B9"/>
    <w:rsid w:val="0003651F"/>
    <w:rsid w:val="00036DC5"/>
    <w:rsid w:val="00037811"/>
    <w:rsid w:val="0004029D"/>
    <w:rsid w:val="000405C9"/>
    <w:rsid w:val="0004101F"/>
    <w:rsid w:val="000410C7"/>
    <w:rsid w:val="00042217"/>
    <w:rsid w:val="000425D3"/>
    <w:rsid w:val="00043268"/>
    <w:rsid w:val="00043947"/>
    <w:rsid w:val="000439CB"/>
    <w:rsid w:val="00043BA3"/>
    <w:rsid w:val="000441AA"/>
    <w:rsid w:val="00044654"/>
    <w:rsid w:val="000447C0"/>
    <w:rsid w:val="00044BF8"/>
    <w:rsid w:val="0004501A"/>
    <w:rsid w:val="000453AB"/>
    <w:rsid w:val="00045C6E"/>
    <w:rsid w:val="00045D36"/>
    <w:rsid w:val="00046B71"/>
    <w:rsid w:val="0004715C"/>
    <w:rsid w:val="00050AD2"/>
    <w:rsid w:val="00051AEB"/>
    <w:rsid w:val="00051D27"/>
    <w:rsid w:val="000523A2"/>
    <w:rsid w:val="00052B1E"/>
    <w:rsid w:val="000531DF"/>
    <w:rsid w:val="000536AA"/>
    <w:rsid w:val="00053A61"/>
    <w:rsid w:val="000542A2"/>
    <w:rsid w:val="00054569"/>
    <w:rsid w:val="0005486B"/>
    <w:rsid w:val="00054AB0"/>
    <w:rsid w:val="00055E29"/>
    <w:rsid w:val="000560E1"/>
    <w:rsid w:val="00056184"/>
    <w:rsid w:val="00056D7B"/>
    <w:rsid w:val="0006077C"/>
    <w:rsid w:val="00060A89"/>
    <w:rsid w:val="00060CC1"/>
    <w:rsid w:val="0006172E"/>
    <w:rsid w:val="00061AF5"/>
    <w:rsid w:val="000628B9"/>
    <w:rsid w:val="00062FFC"/>
    <w:rsid w:val="000632B5"/>
    <w:rsid w:val="000635A2"/>
    <w:rsid w:val="00063EC3"/>
    <w:rsid w:val="0006434D"/>
    <w:rsid w:val="0006475D"/>
    <w:rsid w:val="00064776"/>
    <w:rsid w:val="00067567"/>
    <w:rsid w:val="0007031B"/>
    <w:rsid w:val="000705B1"/>
    <w:rsid w:val="00071412"/>
    <w:rsid w:val="000714A6"/>
    <w:rsid w:val="00071516"/>
    <w:rsid w:val="00071FB8"/>
    <w:rsid w:val="00072420"/>
    <w:rsid w:val="0007280E"/>
    <w:rsid w:val="00072A00"/>
    <w:rsid w:val="00072D8A"/>
    <w:rsid w:val="00072FEB"/>
    <w:rsid w:val="0007324C"/>
    <w:rsid w:val="00073256"/>
    <w:rsid w:val="00073A6C"/>
    <w:rsid w:val="00074897"/>
    <w:rsid w:val="00074A61"/>
    <w:rsid w:val="00074F80"/>
    <w:rsid w:val="000754E3"/>
    <w:rsid w:val="00075C95"/>
    <w:rsid w:val="000762C9"/>
    <w:rsid w:val="000766B8"/>
    <w:rsid w:val="000769A3"/>
    <w:rsid w:val="00077208"/>
    <w:rsid w:val="0007759B"/>
    <w:rsid w:val="000779B6"/>
    <w:rsid w:val="000801EC"/>
    <w:rsid w:val="00080323"/>
    <w:rsid w:val="00080624"/>
    <w:rsid w:val="00080C71"/>
    <w:rsid w:val="0008165E"/>
    <w:rsid w:val="000818F0"/>
    <w:rsid w:val="000822B1"/>
    <w:rsid w:val="000836DB"/>
    <w:rsid w:val="0008378E"/>
    <w:rsid w:val="000838AD"/>
    <w:rsid w:val="00083DB9"/>
    <w:rsid w:val="00083ECD"/>
    <w:rsid w:val="000844C5"/>
    <w:rsid w:val="00084766"/>
    <w:rsid w:val="000864C3"/>
    <w:rsid w:val="000869B5"/>
    <w:rsid w:val="00090EEA"/>
    <w:rsid w:val="00090EF0"/>
    <w:rsid w:val="0009108D"/>
    <w:rsid w:val="00091111"/>
    <w:rsid w:val="00091A83"/>
    <w:rsid w:val="00091BF3"/>
    <w:rsid w:val="0009282D"/>
    <w:rsid w:val="00093151"/>
    <w:rsid w:val="000937F3"/>
    <w:rsid w:val="00093871"/>
    <w:rsid w:val="00093D6C"/>
    <w:rsid w:val="00094BCB"/>
    <w:rsid w:val="00094CBD"/>
    <w:rsid w:val="00095F07"/>
    <w:rsid w:val="00096190"/>
    <w:rsid w:val="0009653E"/>
    <w:rsid w:val="000968E3"/>
    <w:rsid w:val="00096A06"/>
    <w:rsid w:val="00096B44"/>
    <w:rsid w:val="00096D81"/>
    <w:rsid w:val="0009704A"/>
    <w:rsid w:val="00097187"/>
    <w:rsid w:val="0009743B"/>
    <w:rsid w:val="000974E5"/>
    <w:rsid w:val="000975E8"/>
    <w:rsid w:val="00097976"/>
    <w:rsid w:val="000A006E"/>
    <w:rsid w:val="000A03BB"/>
    <w:rsid w:val="000A0448"/>
    <w:rsid w:val="000A076F"/>
    <w:rsid w:val="000A0C7B"/>
    <w:rsid w:val="000A1366"/>
    <w:rsid w:val="000A1510"/>
    <w:rsid w:val="000A1CC8"/>
    <w:rsid w:val="000A310A"/>
    <w:rsid w:val="000A3A62"/>
    <w:rsid w:val="000A40C2"/>
    <w:rsid w:val="000A40FC"/>
    <w:rsid w:val="000A4282"/>
    <w:rsid w:val="000A4A52"/>
    <w:rsid w:val="000A739A"/>
    <w:rsid w:val="000A7A1F"/>
    <w:rsid w:val="000A7A81"/>
    <w:rsid w:val="000B020F"/>
    <w:rsid w:val="000B0680"/>
    <w:rsid w:val="000B0C60"/>
    <w:rsid w:val="000B105A"/>
    <w:rsid w:val="000B11A5"/>
    <w:rsid w:val="000B13B4"/>
    <w:rsid w:val="000B20BF"/>
    <w:rsid w:val="000B2933"/>
    <w:rsid w:val="000B2B94"/>
    <w:rsid w:val="000B2C6F"/>
    <w:rsid w:val="000B30A9"/>
    <w:rsid w:val="000B38CD"/>
    <w:rsid w:val="000B39E8"/>
    <w:rsid w:val="000B422F"/>
    <w:rsid w:val="000B4507"/>
    <w:rsid w:val="000B451A"/>
    <w:rsid w:val="000B50BA"/>
    <w:rsid w:val="000B53AC"/>
    <w:rsid w:val="000B54C3"/>
    <w:rsid w:val="000B56F9"/>
    <w:rsid w:val="000B5BFD"/>
    <w:rsid w:val="000B6066"/>
    <w:rsid w:val="000B6981"/>
    <w:rsid w:val="000B6C4D"/>
    <w:rsid w:val="000B6D87"/>
    <w:rsid w:val="000B6E04"/>
    <w:rsid w:val="000B7B28"/>
    <w:rsid w:val="000C0087"/>
    <w:rsid w:val="000C00CD"/>
    <w:rsid w:val="000C0140"/>
    <w:rsid w:val="000C0424"/>
    <w:rsid w:val="000C0499"/>
    <w:rsid w:val="000C0566"/>
    <w:rsid w:val="000C0E97"/>
    <w:rsid w:val="000C0F51"/>
    <w:rsid w:val="000C124E"/>
    <w:rsid w:val="000C1BC8"/>
    <w:rsid w:val="000C229A"/>
    <w:rsid w:val="000C25EF"/>
    <w:rsid w:val="000C26EF"/>
    <w:rsid w:val="000C303D"/>
    <w:rsid w:val="000C3918"/>
    <w:rsid w:val="000C484B"/>
    <w:rsid w:val="000C4FFD"/>
    <w:rsid w:val="000C51DD"/>
    <w:rsid w:val="000C5815"/>
    <w:rsid w:val="000D0154"/>
    <w:rsid w:val="000D0596"/>
    <w:rsid w:val="000D1462"/>
    <w:rsid w:val="000D1748"/>
    <w:rsid w:val="000D17CA"/>
    <w:rsid w:val="000D1A43"/>
    <w:rsid w:val="000D2ED1"/>
    <w:rsid w:val="000D324C"/>
    <w:rsid w:val="000D33E0"/>
    <w:rsid w:val="000D344D"/>
    <w:rsid w:val="000D4EC2"/>
    <w:rsid w:val="000D5362"/>
    <w:rsid w:val="000D54BD"/>
    <w:rsid w:val="000D5AE9"/>
    <w:rsid w:val="000D627F"/>
    <w:rsid w:val="000D6528"/>
    <w:rsid w:val="000D6A6E"/>
    <w:rsid w:val="000E05BA"/>
    <w:rsid w:val="000E1098"/>
    <w:rsid w:val="000E199B"/>
    <w:rsid w:val="000E1D0C"/>
    <w:rsid w:val="000E1EEB"/>
    <w:rsid w:val="000E2025"/>
    <w:rsid w:val="000E233A"/>
    <w:rsid w:val="000E268E"/>
    <w:rsid w:val="000E2850"/>
    <w:rsid w:val="000E36AF"/>
    <w:rsid w:val="000E3A28"/>
    <w:rsid w:val="000E4154"/>
    <w:rsid w:val="000E4339"/>
    <w:rsid w:val="000E4483"/>
    <w:rsid w:val="000E4557"/>
    <w:rsid w:val="000E4F77"/>
    <w:rsid w:val="000E58D7"/>
    <w:rsid w:val="000E5F2B"/>
    <w:rsid w:val="000E63C3"/>
    <w:rsid w:val="000E67BA"/>
    <w:rsid w:val="000E69BD"/>
    <w:rsid w:val="000F05B8"/>
    <w:rsid w:val="000F0F9E"/>
    <w:rsid w:val="000F15B4"/>
    <w:rsid w:val="000F1B85"/>
    <w:rsid w:val="000F2469"/>
    <w:rsid w:val="000F33BF"/>
    <w:rsid w:val="000F478C"/>
    <w:rsid w:val="000F4AB9"/>
    <w:rsid w:val="000F6A1D"/>
    <w:rsid w:val="000F6BE7"/>
    <w:rsid w:val="000F6FD5"/>
    <w:rsid w:val="000F72F7"/>
    <w:rsid w:val="000F7538"/>
    <w:rsid w:val="000F75AB"/>
    <w:rsid w:val="000F7AAF"/>
    <w:rsid w:val="000F7D74"/>
    <w:rsid w:val="00100AC3"/>
    <w:rsid w:val="00100C11"/>
    <w:rsid w:val="00100D37"/>
    <w:rsid w:val="00101E12"/>
    <w:rsid w:val="0010240E"/>
    <w:rsid w:val="00102F46"/>
    <w:rsid w:val="00103B00"/>
    <w:rsid w:val="00103C2F"/>
    <w:rsid w:val="001050F4"/>
    <w:rsid w:val="00105378"/>
    <w:rsid w:val="00105F15"/>
    <w:rsid w:val="001060D0"/>
    <w:rsid w:val="0010650C"/>
    <w:rsid w:val="0010668C"/>
    <w:rsid w:val="00106A1A"/>
    <w:rsid w:val="00106ECD"/>
    <w:rsid w:val="00107367"/>
    <w:rsid w:val="00107EC8"/>
    <w:rsid w:val="00107F04"/>
    <w:rsid w:val="00111399"/>
    <w:rsid w:val="00111999"/>
    <w:rsid w:val="00112483"/>
    <w:rsid w:val="00112F28"/>
    <w:rsid w:val="00112FB2"/>
    <w:rsid w:val="00113247"/>
    <w:rsid w:val="001139C7"/>
    <w:rsid w:val="00113F67"/>
    <w:rsid w:val="00115D73"/>
    <w:rsid w:val="001168AA"/>
    <w:rsid w:val="00117E91"/>
    <w:rsid w:val="0012039D"/>
    <w:rsid w:val="00120982"/>
    <w:rsid w:val="001236A9"/>
    <w:rsid w:val="001236AC"/>
    <w:rsid w:val="00123CF8"/>
    <w:rsid w:val="0012424B"/>
    <w:rsid w:val="00124870"/>
    <w:rsid w:val="00125487"/>
    <w:rsid w:val="0012558A"/>
    <w:rsid w:val="00126454"/>
    <w:rsid w:val="001268B4"/>
    <w:rsid w:val="001271D1"/>
    <w:rsid w:val="0012720D"/>
    <w:rsid w:val="0012768F"/>
    <w:rsid w:val="00127CB4"/>
    <w:rsid w:val="00127F33"/>
    <w:rsid w:val="0013041B"/>
    <w:rsid w:val="00130C18"/>
    <w:rsid w:val="00131410"/>
    <w:rsid w:val="00132216"/>
    <w:rsid w:val="00132E4B"/>
    <w:rsid w:val="00134A72"/>
    <w:rsid w:val="00135A02"/>
    <w:rsid w:val="00136606"/>
    <w:rsid w:val="0013679D"/>
    <w:rsid w:val="001369AC"/>
    <w:rsid w:val="00137F3C"/>
    <w:rsid w:val="00140856"/>
    <w:rsid w:val="00141649"/>
    <w:rsid w:val="001417FE"/>
    <w:rsid w:val="0014216D"/>
    <w:rsid w:val="00142B61"/>
    <w:rsid w:val="00142D0D"/>
    <w:rsid w:val="00142E1E"/>
    <w:rsid w:val="00143076"/>
    <w:rsid w:val="001430DC"/>
    <w:rsid w:val="001440B6"/>
    <w:rsid w:val="00144E1D"/>
    <w:rsid w:val="001454FE"/>
    <w:rsid w:val="00145F8A"/>
    <w:rsid w:val="00146084"/>
    <w:rsid w:val="00146ABD"/>
    <w:rsid w:val="00146AF5"/>
    <w:rsid w:val="00146E3C"/>
    <w:rsid w:val="001474A8"/>
    <w:rsid w:val="00150365"/>
    <w:rsid w:val="001505B1"/>
    <w:rsid w:val="00150FEB"/>
    <w:rsid w:val="00151449"/>
    <w:rsid w:val="001520AD"/>
    <w:rsid w:val="00152509"/>
    <w:rsid w:val="0015278D"/>
    <w:rsid w:val="00152EAD"/>
    <w:rsid w:val="00153598"/>
    <w:rsid w:val="001536E5"/>
    <w:rsid w:val="00153B43"/>
    <w:rsid w:val="00157156"/>
    <w:rsid w:val="00157D47"/>
    <w:rsid w:val="001604D3"/>
    <w:rsid w:val="0016058A"/>
    <w:rsid w:val="001609EE"/>
    <w:rsid w:val="00160C14"/>
    <w:rsid w:val="00161334"/>
    <w:rsid w:val="00161898"/>
    <w:rsid w:val="00162ED1"/>
    <w:rsid w:val="001632D6"/>
    <w:rsid w:val="001635ED"/>
    <w:rsid w:val="001641D0"/>
    <w:rsid w:val="001642E0"/>
    <w:rsid w:val="00164734"/>
    <w:rsid w:val="001649C8"/>
    <w:rsid w:val="00164AC0"/>
    <w:rsid w:val="001652F7"/>
    <w:rsid w:val="0016554D"/>
    <w:rsid w:val="00165700"/>
    <w:rsid w:val="00166CC0"/>
    <w:rsid w:val="00166D77"/>
    <w:rsid w:val="00166DA3"/>
    <w:rsid w:val="00166E1B"/>
    <w:rsid w:val="00167463"/>
    <w:rsid w:val="0016771A"/>
    <w:rsid w:val="00167C3A"/>
    <w:rsid w:val="00167E67"/>
    <w:rsid w:val="001713A3"/>
    <w:rsid w:val="001717BE"/>
    <w:rsid w:val="00171A4D"/>
    <w:rsid w:val="00173791"/>
    <w:rsid w:val="00173846"/>
    <w:rsid w:val="00174AF8"/>
    <w:rsid w:val="00175371"/>
    <w:rsid w:val="001767E8"/>
    <w:rsid w:val="0017700F"/>
    <w:rsid w:val="00177FCD"/>
    <w:rsid w:val="00180413"/>
    <w:rsid w:val="00180473"/>
    <w:rsid w:val="00180B75"/>
    <w:rsid w:val="001812BD"/>
    <w:rsid w:val="001819DD"/>
    <w:rsid w:val="0018207C"/>
    <w:rsid w:val="001821DE"/>
    <w:rsid w:val="00182399"/>
    <w:rsid w:val="0018282F"/>
    <w:rsid w:val="00182BB4"/>
    <w:rsid w:val="00183219"/>
    <w:rsid w:val="00183EE8"/>
    <w:rsid w:val="001842A6"/>
    <w:rsid w:val="001843FD"/>
    <w:rsid w:val="00186290"/>
    <w:rsid w:val="0018655A"/>
    <w:rsid w:val="001872EC"/>
    <w:rsid w:val="001875F9"/>
    <w:rsid w:val="00187A44"/>
    <w:rsid w:val="00187BA6"/>
    <w:rsid w:val="00187CFB"/>
    <w:rsid w:val="0019036E"/>
    <w:rsid w:val="00191276"/>
    <w:rsid w:val="0019284B"/>
    <w:rsid w:val="00192ADC"/>
    <w:rsid w:val="00193467"/>
    <w:rsid w:val="00193B7A"/>
    <w:rsid w:val="00194536"/>
    <w:rsid w:val="001947C0"/>
    <w:rsid w:val="001956F7"/>
    <w:rsid w:val="00195B4A"/>
    <w:rsid w:val="00196DFC"/>
    <w:rsid w:val="0019707C"/>
    <w:rsid w:val="0019712A"/>
    <w:rsid w:val="0019727C"/>
    <w:rsid w:val="001974CA"/>
    <w:rsid w:val="00197A23"/>
    <w:rsid w:val="001A0289"/>
    <w:rsid w:val="001A0B95"/>
    <w:rsid w:val="001A183C"/>
    <w:rsid w:val="001A1C94"/>
    <w:rsid w:val="001A1F2C"/>
    <w:rsid w:val="001A22ED"/>
    <w:rsid w:val="001A2C82"/>
    <w:rsid w:val="001A348E"/>
    <w:rsid w:val="001A381B"/>
    <w:rsid w:val="001A4D37"/>
    <w:rsid w:val="001A4E11"/>
    <w:rsid w:val="001A6B0A"/>
    <w:rsid w:val="001A76B5"/>
    <w:rsid w:val="001A7E02"/>
    <w:rsid w:val="001A7FA9"/>
    <w:rsid w:val="001B02B4"/>
    <w:rsid w:val="001B038C"/>
    <w:rsid w:val="001B10C6"/>
    <w:rsid w:val="001B1971"/>
    <w:rsid w:val="001B1C29"/>
    <w:rsid w:val="001B2962"/>
    <w:rsid w:val="001B4235"/>
    <w:rsid w:val="001B4400"/>
    <w:rsid w:val="001B54DB"/>
    <w:rsid w:val="001B6302"/>
    <w:rsid w:val="001C058A"/>
    <w:rsid w:val="001C08F9"/>
    <w:rsid w:val="001C0A19"/>
    <w:rsid w:val="001C0CB6"/>
    <w:rsid w:val="001C0E53"/>
    <w:rsid w:val="001C126F"/>
    <w:rsid w:val="001C146A"/>
    <w:rsid w:val="001C1F46"/>
    <w:rsid w:val="001C20CE"/>
    <w:rsid w:val="001C3754"/>
    <w:rsid w:val="001C3C16"/>
    <w:rsid w:val="001C4F18"/>
    <w:rsid w:val="001C4F8B"/>
    <w:rsid w:val="001C6307"/>
    <w:rsid w:val="001C6738"/>
    <w:rsid w:val="001C6770"/>
    <w:rsid w:val="001C6BBA"/>
    <w:rsid w:val="001C7028"/>
    <w:rsid w:val="001C721F"/>
    <w:rsid w:val="001D0DA3"/>
    <w:rsid w:val="001D12D5"/>
    <w:rsid w:val="001D1C69"/>
    <w:rsid w:val="001D2510"/>
    <w:rsid w:val="001D30C1"/>
    <w:rsid w:val="001D366D"/>
    <w:rsid w:val="001D3CB1"/>
    <w:rsid w:val="001D40BC"/>
    <w:rsid w:val="001D4180"/>
    <w:rsid w:val="001D42EE"/>
    <w:rsid w:val="001D4E79"/>
    <w:rsid w:val="001D59F2"/>
    <w:rsid w:val="001D5E0D"/>
    <w:rsid w:val="001D6B20"/>
    <w:rsid w:val="001D73DE"/>
    <w:rsid w:val="001D77A2"/>
    <w:rsid w:val="001E0475"/>
    <w:rsid w:val="001E0564"/>
    <w:rsid w:val="001E08EA"/>
    <w:rsid w:val="001E119D"/>
    <w:rsid w:val="001E1C7C"/>
    <w:rsid w:val="001E20EB"/>
    <w:rsid w:val="001E2EA2"/>
    <w:rsid w:val="001E3ED1"/>
    <w:rsid w:val="001E416D"/>
    <w:rsid w:val="001E4D3B"/>
    <w:rsid w:val="001E515B"/>
    <w:rsid w:val="001E6421"/>
    <w:rsid w:val="001E77D3"/>
    <w:rsid w:val="001E7950"/>
    <w:rsid w:val="001E7EFA"/>
    <w:rsid w:val="001F019B"/>
    <w:rsid w:val="001F055C"/>
    <w:rsid w:val="001F0A80"/>
    <w:rsid w:val="001F25B9"/>
    <w:rsid w:val="001F319F"/>
    <w:rsid w:val="001F46F7"/>
    <w:rsid w:val="001F5932"/>
    <w:rsid w:val="001F6043"/>
    <w:rsid w:val="001F6085"/>
    <w:rsid w:val="001F60F2"/>
    <w:rsid w:val="001F6114"/>
    <w:rsid w:val="001F636F"/>
    <w:rsid w:val="001F6493"/>
    <w:rsid w:val="00200061"/>
    <w:rsid w:val="002000B0"/>
    <w:rsid w:val="0020150A"/>
    <w:rsid w:val="00201A0B"/>
    <w:rsid w:val="00202299"/>
    <w:rsid w:val="00202C1D"/>
    <w:rsid w:val="00203D1D"/>
    <w:rsid w:val="002043C5"/>
    <w:rsid w:val="00204842"/>
    <w:rsid w:val="00204AEF"/>
    <w:rsid w:val="00205B2B"/>
    <w:rsid w:val="00205BAF"/>
    <w:rsid w:val="00207F9C"/>
    <w:rsid w:val="0021021D"/>
    <w:rsid w:val="0021069B"/>
    <w:rsid w:val="00210C4C"/>
    <w:rsid w:val="00211312"/>
    <w:rsid w:val="00211450"/>
    <w:rsid w:val="00211568"/>
    <w:rsid w:val="00211875"/>
    <w:rsid w:val="00212763"/>
    <w:rsid w:val="0021341E"/>
    <w:rsid w:val="0021346C"/>
    <w:rsid w:val="002139F7"/>
    <w:rsid w:val="002148A2"/>
    <w:rsid w:val="00214CDA"/>
    <w:rsid w:val="002163F1"/>
    <w:rsid w:val="002165E8"/>
    <w:rsid w:val="00217CAD"/>
    <w:rsid w:val="00217F34"/>
    <w:rsid w:val="00220180"/>
    <w:rsid w:val="0022023D"/>
    <w:rsid w:val="00220319"/>
    <w:rsid w:val="0022040C"/>
    <w:rsid w:val="00220CA4"/>
    <w:rsid w:val="00220EA1"/>
    <w:rsid w:val="00222611"/>
    <w:rsid w:val="00222B47"/>
    <w:rsid w:val="00223238"/>
    <w:rsid w:val="002233D3"/>
    <w:rsid w:val="00224885"/>
    <w:rsid w:val="00224D51"/>
    <w:rsid w:val="0022540F"/>
    <w:rsid w:val="00225553"/>
    <w:rsid w:val="00226C76"/>
    <w:rsid w:val="0022791C"/>
    <w:rsid w:val="00230DAD"/>
    <w:rsid w:val="00231738"/>
    <w:rsid w:val="0023183A"/>
    <w:rsid w:val="00232A03"/>
    <w:rsid w:val="00232E79"/>
    <w:rsid w:val="002335C4"/>
    <w:rsid w:val="00234094"/>
    <w:rsid w:val="00234856"/>
    <w:rsid w:val="00234D64"/>
    <w:rsid w:val="00235864"/>
    <w:rsid w:val="0023648E"/>
    <w:rsid w:val="002377BA"/>
    <w:rsid w:val="002414AF"/>
    <w:rsid w:val="00241553"/>
    <w:rsid w:val="00241E15"/>
    <w:rsid w:val="00241E53"/>
    <w:rsid w:val="00243234"/>
    <w:rsid w:val="002444B7"/>
    <w:rsid w:val="0024465D"/>
    <w:rsid w:val="00245578"/>
    <w:rsid w:val="002458D8"/>
    <w:rsid w:val="00245D26"/>
    <w:rsid w:val="00245ECE"/>
    <w:rsid w:val="0024604A"/>
    <w:rsid w:val="00246665"/>
    <w:rsid w:val="00247552"/>
    <w:rsid w:val="00250BFB"/>
    <w:rsid w:val="00250F97"/>
    <w:rsid w:val="002510B9"/>
    <w:rsid w:val="002518D0"/>
    <w:rsid w:val="00251FA9"/>
    <w:rsid w:val="00251FD8"/>
    <w:rsid w:val="00253595"/>
    <w:rsid w:val="002539BA"/>
    <w:rsid w:val="00253BA0"/>
    <w:rsid w:val="0025447E"/>
    <w:rsid w:val="0025485B"/>
    <w:rsid w:val="00254E5D"/>
    <w:rsid w:val="00254E9D"/>
    <w:rsid w:val="002556E8"/>
    <w:rsid w:val="002558AD"/>
    <w:rsid w:val="00255A75"/>
    <w:rsid w:val="0026104D"/>
    <w:rsid w:val="00261195"/>
    <w:rsid w:val="0026183E"/>
    <w:rsid w:val="002623DA"/>
    <w:rsid w:val="00262782"/>
    <w:rsid w:val="00262D4E"/>
    <w:rsid w:val="0026324D"/>
    <w:rsid w:val="0026396B"/>
    <w:rsid w:val="00263B5B"/>
    <w:rsid w:val="002644A7"/>
    <w:rsid w:val="00264A14"/>
    <w:rsid w:val="002656AD"/>
    <w:rsid w:val="002657E1"/>
    <w:rsid w:val="00265FB5"/>
    <w:rsid w:val="002662FD"/>
    <w:rsid w:val="00266402"/>
    <w:rsid w:val="00266620"/>
    <w:rsid w:val="00266DED"/>
    <w:rsid w:val="0026704B"/>
    <w:rsid w:val="00267CAB"/>
    <w:rsid w:val="0027133E"/>
    <w:rsid w:val="002721E2"/>
    <w:rsid w:val="002723DE"/>
    <w:rsid w:val="002757FF"/>
    <w:rsid w:val="00275CB9"/>
    <w:rsid w:val="00275DEF"/>
    <w:rsid w:val="00276385"/>
    <w:rsid w:val="002775BC"/>
    <w:rsid w:val="002808F0"/>
    <w:rsid w:val="00280B3E"/>
    <w:rsid w:val="00281172"/>
    <w:rsid w:val="00281529"/>
    <w:rsid w:val="0028161E"/>
    <w:rsid w:val="00282953"/>
    <w:rsid w:val="00282DEB"/>
    <w:rsid w:val="00282EAC"/>
    <w:rsid w:val="00283BB9"/>
    <w:rsid w:val="00284283"/>
    <w:rsid w:val="002842ED"/>
    <w:rsid w:val="00284BA9"/>
    <w:rsid w:val="0028515A"/>
    <w:rsid w:val="002852AA"/>
    <w:rsid w:val="00285866"/>
    <w:rsid w:val="00285DF8"/>
    <w:rsid w:val="00285E1C"/>
    <w:rsid w:val="0028653B"/>
    <w:rsid w:val="0028669A"/>
    <w:rsid w:val="002869DC"/>
    <w:rsid w:val="0028798A"/>
    <w:rsid w:val="00287D95"/>
    <w:rsid w:val="00291B63"/>
    <w:rsid w:val="00291BF9"/>
    <w:rsid w:val="00291CEF"/>
    <w:rsid w:val="00292FC8"/>
    <w:rsid w:val="00293654"/>
    <w:rsid w:val="00293968"/>
    <w:rsid w:val="00293F51"/>
    <w:rsid w:val="00295375"/>
    <w:rsid w:val="0029615E"/>
    <w:rsid w:val="002975ED"/>
    <w:rsid w:val="00297715"/>
    <w:rsid w:val="002A01C2"/>
    <w:rsid w:val="002A02BB"/>
    <w:rsid w:val="002A0C7B"/>
    <w:rsid w:val="002A0DC8"/>
    <w:rsid w:val="002A10DE"/>
    <w:rsid w:val="002A1180"/>
    <w:rsid w:val="002A2B9A"/>
    <w:rsid w:val="002A2C29"/>
    <w:rsid w:val="002A2C81"/>
    <w:rsid w:val="002A373D"/>
    <w:rsid w:val="002A42A1"/>
    <w:rsid w:val="002A4A86"/>
    <w:rsid w:val="002A5F32"/>
    <w:rsid w:val="002A6835"/>
    <w:rsid w:val="002A69EF"/>
    <w:rsid w:val="002A6E0B"/>
    <w:rsid w:val="002A7978"/>
    <w:rsid w:val="002B0819"/>
    <w:rsid w:val="002B095A"/>
    <w:rsid w:val="002B260B"/>
    <w:rsid w:val="002B27E8"/>
    <w:rsid w:val="002B2A0E"/>
    <w:rsid w:val="002B2D0F"/>
    <w:rsid w:val="002B30F4"/>
    <w:rsid w:val="002B46E3"/>
    <w:rsid w:val="002B4C3A"/>
    <w:rsid w:val="002B53DE"/>
    <w:rsid w:val="002B5440"/>
    <w:rsid w:val="002B728A"/>
    <w:rsid w:val="002B7BF1"/>
    <w:rsid w:val="002C00BF"/>
    <w:rsid w:val="002C0C9B"/>
    <w:rsid w:val="002C0E8E"/>
    <w:rsid w:val="002C139F"/>
    <w:rsid w:val="002C2498"/>
    <w:rsid w:val="002C35BA"/>
    <w:rsid w:val="002C3D17"/>
    <w:rsid w:val="002C5BE0"/>
    <w:rsid w:val="002C6AE6"/>
    <w:rsid w:val="002C700B"/>
    <w:rsid w:val="002C7039"/>
    <w:rsid w:val="002C794A"/>
    <w:rsid w:val="002C7E8C"/>
    <w:rsid w:val="002C7EC4"/>
    <w:rsid w:val="002D001F"/>
    <w:rsid w:val="002D02A5"/>
    <w:rsid w:val="002D0428"/>
    <w:rsid w:val="002D0431"/>
    <w:rsid w:val="002D0C97"/>
    <w:rsid w:val="002D1243"/>
    <w:rsid w:val="002D1CDC"/>
    <w:rsid w:val="002D1D2D"/>
    <w:rsid w:val="002D215D"/>
    <w:rsid w:val="002D2244"/>
    <w:rsid w:val="002D2B58"/>
    <w:rsid w:val="002D326C"/>
    <w:rsid w:val="002D3A3F"/>
    <w:rsid w:val="002D3BE8"/>
    <w:rsid w:val="002D461F"/>
    <w:rsid w:val="002D4EC5"/>
    <w:rsid w:val="002D59C0"/>
    <w:rsid w:val="002D605A"/>
    <w:rsid w:val="002D6A34"/>
    <w:rsid w:val="002D6FA4"/>
    <w:rsid w:val="002D7116"/>
    <w:rsid w:val="002E05EE"/>
    <w:rsid w:val="002E11A0"/>
    <w:rsid w:val="002E1A17"/>
    <w:rsid w:val="002E1A9E"/>
    <w:rsid w:val="002E1C73"/>
    <w:rsid w:val="002E3132"/>
    <w:rsid w:val="002E388B"/>
    <w:rsid w:val="002E4E7C"/>
    <w:rsid w:val="002E540B"/>
    <w:rsid w:val="002E5985"/>
    <w:rsid w:val="002E5DC0"/>
    <w:rsid w:val="002E6941"/>
    <w:rsid w:val="002E6B56"/>
    <w:rsid w:val="002E7861"/>
    <w:rsid w:val="002E78A4"/>
    <w:rsid w:val="002E7A29"/>
    <w:rsid w:val="002E7F00"/>
    <w:rsid w:val="002F0113"/>
    <w:rsid w:val="002F0505"/>
    <w:rsid w:val="002F07C2"/>
    <w:rsid w:val="002F09D4"/>
    <w:rsid w:val="002F1944"/>
    <w:rsid w:val="002F1C91"/>
    <w:rsid w:val="002F1CCB"/>
    <w:rsid w:val="002F325B"/>
    <w:rsid w:val="002F334F"/>
    <w:rsid w:val="002F37B8"/>
    <w:rsid w:val="002F382C"/>
    <w:rsid w:val="002F38AA"/>
    <w:rsid w:val="002F4535"/>
    <w:rsid w:val="002F4EF6"/>
    <w:rsid w:val="002F55C1"/>
    <w:rsid w:val="002F55F8"/>
    <w:rsid w:val="002F5A77"/>
    <w:rsid w:val="002F5ED0"/>
    <w:rsid w:val="002F7755"/>
    <w:rsid w:val="002F7DE8"/>
    <w:rsid w:val="002F7E01"/>
    <w:rsid w:val="003011A7"/>
    <w:rsid w:val="00301B07"/>
    <w:rsid w:val="00301EA9"/>
    <w:rsid w:val="003021BE"/>
    <w:rsid w:val="003024E5"/>
    <w:rsid w:val="00302515"/>
    <w:rsid w:val="00303421"/>
    <w:rsid w:val="00304054"/>
    <w:rsid w:val="00305F0F"/>
    <w:rsid w:val="00306024"/>
    <w:rsid w:val="0030717A"/>
    <w:rsid w:val="003078DA"/>
    <w:rsid w:val="00310D21"/>
    <w:rsid w:val="00311831"/>
    <w:rsid w:val="00311D53"/>
    <w:rsid w:val="0031311F"/>
    <w:rsid w:val="003132CD"/>
    <w:rsid w:val="00313372"/>
    <w:rsid w:val="00313384"/>
    <w:rsid w:val="0031391D"/>
    <w:rsid w:val="00314F24"/>
    <w:rsid w:val="00315C0F"/>
    <w:rsid w:val="003166A7"/>
    <w:rsid w:val="00316921"/>
    <w:rsid w:val="00316996"/>
    <w:rsid w:val="00316AA7"/>
    <w:rsid w:val="00317043"/>
    <w:rsid w:val="0031719B"/>
    <w:rsid w:val="00317317"/>
    <w:rsid w:val="003176B4"/>
    <w:rsid w:val="003200C4"/>
    <w:rsid w:val="003209A8"/>
    <w:rsid w:val="00320EBD"/>
    <w:rsid w:val="0032130D"/>
    <w:rsid w:val="00322A06"/>
    <w:rsid w:val="00322CCF"/>
    <w:rsid w:val="0032305D"/>
    <w:rsid w:val="0032442C"/>
    <w:rsid w:val="003254A8"/>
    <w:rsid w:val="003254F7"/>
    <w:rsid w:val="0032595D"/>
    <w:rsid w:val="00325F89"/>
    <w:rsid w:val="00326070"/>
    <w:rsid w:val="00326E01"/>
    <w:rsid w:val="003278FB"/>
    <w:rsid w:val="0033035F"/>
    <w:rsid w:val="0033056E"/>
    <w:rsid w:val="00330EA3"/>
    <w:rsid w:val="00330EC8"/>
    <w:rsid w:val="00331242"/>
    <w:rsid w:val="0033187B"/>
    <w:rsid w:val="00331D31"/>
    <w:rsid w:val="003328FC"/>
    <w:rsid w:val="00332ABA"/>
    <w:rsid w:val="00332AD1"/>
    <w:rsid w:val="0033328F"/>
    <w:rsid w:val="00333416"/>
    <w:rsid w:val="003337B2"/>
    <w:rsid w:val="0033519E"/>
    <w:rsid w:val="003359F9"/>
    <w:rsid w:val="00335CC0"/>
    <w:rsid w:val="00335CFA"/>
    <w:rsid w:val="00335E1B"/>
    <w:rsid w:val="00335EDE"/>
    <w:rsid w:val="00336114"/>
    <w:rsid w:val="00336904"/>
    <w:rsid w:val="003369DA"/>
    <w:rsid w:val="00337252"/>
    <w:rsid w:val="003375B0"/>
    <w:rsid w:val="00337E46"/>
    <w:rsid w:val="003406E8"/>
    <w:rsid w:val="00340A54"/>
    <w:rsid w:val="00340DD3"/>
    <w:rsid w:val="00342BC2"/>
    <w:rsid w:val="003436B7"/>
    <w:rsid w:val="003442D2"/>
    <w:rsid w:val="00344410"/>
    <w:rsid w:val="00345EDA"/>
    <w:rsid w:val="0034712B"/>
    <w:rsid w:val="00347D59"/>
    <w:rsid w:val="00347DFC"/>
    <w:rsid w:val="00351144"/>
    <w:rsid w:val="00351CC1"/>
    <w:rsid w:val="00351D0A"/>
    <w:rsid w:val="00351F49"/>
    <w:rsid w:val="00353A15"/>
    <w:rsid w:val="00355478"/>
    <w:rsid w:val="003557C8"/>
    <w:rsid w:val="00355CE1"/>
    <w:rsid w:val="0035625C"/>
    <w:rsid w:val="00356278"/>
    <w:rsid w:val="003573D4"/>
    <w:rsid w:val="0036032D"/>
    <w:rsid w:val="0036049F"/>
    <w:rsid w:val="003605B9"/>
    <w:rsid w:val="003607F5"/>
    <w:rsid w:val="00360B58"/>
    <w:rsid w:val="0036101C"/>
    <w:rsid w:val="0036138D"/>
    <w:rsid w:val="00361AD2"/>
    <w:rsid w:val="00361F33"/>
    <w:rsid w:val="00362793"/>
    <w:rsid w:val="00363212"/>
    <w:rsid w:val="00363380"/>
    <w:rsid w:val="00363433"/>
    <w:rsid w:val="003635A4"/>
    <w:rsid w:val="00364126"/>
    <w:rsid w:val="003647E6"/>
    <w:rsid w:val="00365AE5"/>
    <w:rsid w:val="00365CAF"/>
    <w:rsid w:val="00366969"/>
    <w:rsid w:val="00367777"/>
    <w:rsid w:val="003705D2"/>
    <w:rsid w:val="00370A29"/>
    <w:rsid w:val="003723B6"/>
    <w:rsid w:val="00372B26"/>
    <w:rsid w:val="00373112"/>
    <w:rsid w:val="00373A2D"/>
    <w:rsid w:val="00373F1C"/>
    <w:rsid w:val="00374D8D"/>
    <w:rsid w:val="003756AD"/>
    <w:rsid w:val="0037593C"/>
    <w:rsid w:val="00375DF3"/>
    <w:rsid w:val="0037609E"/>
    <w:rsid w:val="003761A6"/>
    <w:rsid w:val="00377310"/>
    <w:rsid w:val="00377367"/>
    <w:rsid w:val="00380F7E"/>
    <w:rsid w:val="00381784"/>
    <w:rsid w:val="00383002"/>
    <w:rsid w:val="0038338F"/>
    <w:rsid w:val="00383784"/>
    <w:rsid w:val="003838CD"/>
    <w:rsid w:val="00384867"/>
    <w:rsid w:val="00384A6A"/>
    <w:rsid w:val="003853D6"/>
    <w:rsid w:val="00385A5D"/>
    <w:rsid w:val="003862C0"/>
    <w:rsid w:val="0038724A"/>
    <w:rsid w:val="00387584"/>
    <w:rsid w:val="00387590"/>
    <w:rsid w:val="00387DB7"/>
    <w:rsid w:val="00390F08"/>
    <w:rsid w:val="00391111"/>
    <w:rsid w:val="003915E8"/>
    <w:rsid w:val="0039248F"/>
    <w:rsid w:val="00392A52"/>
    <w:rsid w:val="00392D4B"/>
    <w:rsid w:val="00393794"/>
    <w:rsid w:val="00395FAF"/>
    <w:rsid w:val="003971BD"/>
    <w:rsid w:val="003979AF"/>
    <w:rsid w:val="003A06B5"/>
    <w:rsid w:val="003A0CFD"/>
    <w:rsid w:val="003A10D3"/>
    <w:rsid w:val="003A1802"/>
    <w:rsid w:val="003A268E"/>
    <w:rsid w:val="003A295F"/>
    <w:rsid w:val="003A33CD"/>
    <w:rsid w:val="003A35DA"/>
    <w:rsid w:val="003A47EF"/>
    <w:rsid w:val="003A4B13"/>
    <w:rsid w:val="003A52CC"/>
    <w:rsid w:val="003A5462"/>
    <w:rsid w:val="003A5790"/>
    <w:rsid w:val="003A62F7"/>
    <w:rsid w:val="003A6534"/>
    <w:rsid w:val="003A6695"/>
    <w:rsid w:val="003A6FAF"/>
    <w:rsid w:val="003A7023"/>
    <w:rsid w:val="003A7525"/>
    <w:rsid w:val="003A759E"/>
    <w:rsid w:val="003A7A03"/>
    <w:rsid w:val="003B0617"/>
    <w:rsid w:val="003B0AA4"/>
    <w:rsid w:val="003B0B9E"/>
    <w:rsid w:val="003B0D71"/>
    <w:rsid w:val="003B14D2"/>
    <w:rsid w:val="003B17A7"/>
    <w:rsid w:val="003B193B"/>
    <w:rsid w:val="003B1B0B"/>
    <w:rsid w:val="003B23E9"/>
    <w:rsid w:val="003B2711"/>
    <w:rsid w:val="003B31A9"/>
    <w:rsid w:val="003B3E7B"/>
    <w:rsid w:val="003B3F38"/>
    <w:rsid w:val="003B467C"/>
    <w:rsid w:val="003B5D14"/>
    <w:rsid w:val="003B65F5"/>
    <w:rsid w:val="003B681D"/>
    <w:rsid w:val="003B6941"/>
    <w:rsid w:val="003B6B7B"/>
    <w:rsid w:val="003B7897"/>
    <w:rsid w:val="003B7D19"/>
    <w:rsid w:val="003C1108"/>
    <w:rsid w:val="003C1553"/>
    <w:rsid w:val="003C16AB"/>
    <w:rsid w:val="003C27A5"/>
    <w:rsid w:val="003C2B9B"/>
    <w:rsid w:val="003C2BD3"/>
    <w:rsid w:val="003C2F21"/>
    <w:rsid w:val="003C32D8"/>
    <w:rsid w:val="003C37FD"/>
    <w:rsid w:val="003C3A6F"/>
    <w:rsid w:val="003C4261"/>
    <w:rsid w:val="003C49ED"/>
    <w:rsid w:val="003C4BA9"/>
    <w:rsid w:val="003C5DA7"/>
    <w:rsid w:val="003C74EF"/>
    <w:rsid w:val="003D00DB"/>
    <w:rsid w:val="003D01CD"/>
    <w:rsid w:val="003D066E"/>
    <w:rsid w:val="003D0B85"/>
    <w:rsid w:val="003D1018"/>
    <w:rsid w:val="003D10D3"/>
    <w:rsid w:val="003D1E11"/>
    <w:rsid w:val="003D1EA2"/>
    <w:rsid w:val="003D2469"/>
    <w:rsid w:val="003D2895"/>
    <w:rsid w:val="003D3393"/>
    <w:rsid w:val="003D3548"/>
    <w:rsid w:val="003D3721"/>
    <w:rsid w:val="003D39A5"/>
    <w:rsid w:val="003D4776"/>
    <w:rsid w:val="003D4873"/>
    <w:rsid w:val="003D4C4F"/>
    <w:rsid w:val="003D4CD7"/>
    <w:rsid w:val="003E09E5"/>
    <w:rsid w:val="003E0B98"/>
    <w:rsid w:val="003E0DC1"/>
    <w:rsid w:val="003E28A4"/>
    <w:rsid w:val="003E2A13"/>
    <w:rsid w:val="003E2BEF"/>
    <w:rsid w:val="003E3039"/>
    <w:rsid w:val="003E33B6"/>
    <w:rsid w:val="003E35B7"/>
    <w:rsid w:val="003E361E"/>
    <w:rsid w:val="003E3770"/>
    <w:rsid w:val="003E4734"/>
    <w:rsid w:val="003E52E8"/>
    <w:rsid w:val="003E5642"/>
    <w:rsid w:val="003E5872"/>
    <w:rsid w:val="003E5DD2"/>
    <w:rsid w:val="003E62E4"/>
    <w:rsid w:val="003E64EF"/>
    <w:rsid w:val="003E6935"/>
    <w:rsid w:val="003E6BD0"/>
    <w:rsid w:val="003E7971"/>
    <w:rsid w:val="003E7AA9"/>
    <w:rsid w:val="003F14E9"/>
    <w:rsid w:val="003F1777"/>
    <w:rsid w:val="003F1A20"/>
    <w:rsid w:val="003F24D8"/>
    <w:rsid w:val="003F378B"/>
    <w:rsid w:val="003F3BD5"/>
    <w:rsid w:val="003F3D96"/>
    <w:rsid w:val="003F3E28"/>
    <w:rsid w:val="003F4CC8"/>
    <w:rsid w:val="003F51B5"/>
    <w:rsid w:val="003F553E"/>
    <w:rsid w:val="003F5924"/>
    <w:rsid w:val="003F6277"/>
    <w:rsid w:val="003F6E0A"/>
    <w:rsid w:val="003F74C0"/>
    <w:rsid w:val="003F786D"/>
    <w:rsid w:val="003F7EBC"/>
    <w:rsid w:val="00400AE3"/>
    <w:rsid w:val="00400AFB"/>
    <w:rsid w:val="00401D95"/>
    <w:rsid w:val="00401E00"/>
    <w:rsid w:val="0040255B"/>
    <w:rsid w:val="00402DA7"/>
    <w:rsid w:val="00402E0C"/>
    <w:rsid w:val="00403615"/>
    <w:rsid w:val="00403DCC"/>
    <w:rsid w:val="004043AD"/>
    <w:rsid w:val="00404B77"/>
    <w:rsid w:val="00405003"/>
    <w:rsid w:val="0040507C"/>
    <w:rsid w:val="004054D9"/>
    <w:rsid w:val="00405B95"/>
    <w:rsid w:val="00406A86"/>
    <w:rsid w:val="00407524"/>
    <w:rsid w:val="00410385"/>
    <w:rsid w:val="00410497"/>
    <w:rsid w:val="004106F0"/>
    <w:rsid w:val="004107C4"/>
    <w:rsid w:val="004109E7"/>
    <w:rsid w:val="00411032"/>
    <w:rsid w:val="004115DD"/>
    <w:rsid w:val="00411659"/>
    <w:rsid w:val="00411950"/>
    <w:rsid w:val="00411F14"/>
    <w:rsid w:val="004128A8"/>
    <w:rsid w:val="00412911"/>
    <w:rsid w:val="00412F5D"/>
    <w:rsid w:val="004136D6"/>
    <w:rsid w:val="00413C8D"/>
    <w:rsid w:val="00413DD8"/>
    <w:rsid w:val="00413FDB"/>
    <w:rsid w:val="0041417E"/>
    <w:rsid w:val="00414580"/>
    <w:rsid w:val="00414840"/>
    <w:rsid w:val="0041494B"/>
    <w:rsid w:val="004153BC"/>
    <w:rsid w:val="00417193"/>
    <w:rsid w:val="00417A27"/>
    <w:rsid w:val="00417BAA"/>
    <w:rsid w:val="0042034E"/>
    <w:rsid w:val="00420A74"/>
    <w:rsid w:val="004213B5"/>
    <w:rsid w:val="0042157D"/>
    <w:rsid w:val="004216AC"/>
    <w:rsid w:val="0042174D"/>
    <w:rsid w:val="00421F2C"/>
    <w:rsid w:val="0042244F"/>
    <w:rsid w:val="00422C93"/>
    <w:rsid w:val="004237CE"/>
    <w:rsid w:val="00423C37"/>
    <w:rsid w:val="004278EC"/>
    <w:rsid w:val="00427ADE"/>
    <w:rsid w:val="00427DFF"/>
    <w:rsid w:val="00430FFF"/>
    <w:rsid w:val="0043129E"/>
    <w:rsid w:val="00431933"/>
    <w:rsid w:val="00432008"/>
    <w:rsid w:val="0043276F"/>
    <w:rsid w:val="00432BDF"/>
    <w:rsid w:val="00432E5C"/>
    <w:rsid w:val="00432FF5"/>
    <w:rsid w:val="00433D70"/>
    <w:rsid w:val="00433DB0"/>
    <w:rsid w:val="00434679"/>
    <w:rsid w:val="0043548D"/>
    <w:rsid w:val="00435721"/>
    <w:rsid w:val="00436533"/>
    <w:rsid w:val="004368FA"/>
    <w:rsid w:val="004369F1"/>
    <w:rsid w:val="00436DC7"/>
    <w:rsid w:val="0043746E"/>
    <w:rsid w:val="00437497"/>
    <w:rsid w:val="00437A5F"/>
    <w:rsid w:val="00437FE6"/>
    <w:rsid w:val="004404B9"/>
    <w:rsid w:val="00440ABC"/>
    <w:rsid w:val="00440D97"/>
    <w:rsid w:val="00440F62"/>
    <w:rsid w:val="004411DD"/>
    <w:rsid w:val="00441AF5"/>
    <w:rsid w:val="00441E02"/>
    <w:rsid w:val="00441FC4"/>
    <w:rsid w:val="00441FD8"/>
    <w:rsid w:val="00442AB2"/>
    <w:rsid w:val="00442B36"/>
    <w:rsid w:val="004434EC"/>
    <w:rsid w:val="004459EE"/>
    <w:rsid w:val="004462F5"/>
    <w:rsid w:val="004465CD"/>
    <w:rsid w:val="00446C7B"/>
    <w:rsid w:val="00447811"/>
    <w:rsid w:val="0045049A"/>
    <w:rsid w:val="00450560"/>
    <w:rsid w:val="0045135A"/>
    <w:rsid w:val="00451611"/>
    <w:rsid w:val="00451674"/>
    <w:rsid w:val="004522CF"/>
    <w:rsid w:val="00452395"/>
    <w:rsid w:val="00452D20"/>
    <w:rsid w:val="00453341"/>
    <w:rsid w:val="00455961"/>
    <w:rsid w:val="00455EF0"/>
    <w:rsid w:val="0045661F"/>
    <w:rsid w:val="00456A67"/>
    <w:rsid w:val="0045787D"/>
    <w:rsid w:val="00457A6C"/>
    <w:rsid w:val="00457C49"/>
    <w:rsid w:val="00460F85"/>
    <w:rsid w:val="0046105B"/>
    <w:rsid w:val="00461408"/>
    <w:rsid w:val="00461558"/>
    <w:rsid w:val="00461BDC"/>
    <w:rsid w:val="0046229D"/>
    <w:rsid w:val="00462C15"/>
    <w:rsid w:val="00462DEB"/>
    <w:rsid w:val="00462F26"/>
    <w:rsid w:val="004633A3"/>
    <w:rsid w:val="00464574"/>
    <w:rsid w:val="004655EC"/>
    <w:rsid w:val="00465ECA"/>
    <w:rsid w:val="004660F9"/>
    <w:rsid w:val="00470BF9"/>
    <w:rsid w:val="004712AC"/>
    <w:rsid w:val="004719A7"/>
    <w:rsid w:val="00471A81"/>
    <w:rsid w:val="00471B81"/>
    <w:rsid w:val="004721C8"/>
    <w:rsid w:val="00472905"/>
    <w:rsid w:val="00472A79"/>
    <w:rsid w:val="00472BE1"/>
    <w:rsid w:val="00474599"/>
    <w:rsid w:val="00475802"/>
    <w:rsid w:val="00476C3F"/>
    <w:rsid w:val="0047731A"/>
    <w:rsid w:val="0047738A"/>
    <w:rsid w:val="00477F23"/>
    <w:rsid w:val="00480323"/>
    <w:rsid w:val="00480410"/>
    <w:rsid w:val="004804B9"/>
    <w:rsid w:val="00480BE4"/>
    <w:rsid w:val="00480F90"/>
    <w:rsid w:val="00481097"/>
    <w:rsid w:val="0048186D"/>
    <w:rsid w:val="00481CBC"/>
    <w:rsid w:val="00482E48"/>
    <w:rsid w:val="00483331"/>
    <w:rsid w:val="00484315"/>
    <w:rsid w:val="004848FD"/>
    <w:rsid w:val="004854E9"/>
    <w:rsid w:val="00485AD8"/>
    <w:rsid w:val="00486904"/>
    <w:rsid w:val="0049005B"/>
    <w:rsid w:val="00490712"/>
    <w:rsid w:val="00491097"/>
    <w:rsid w:val="0049149B"/>
    <w:rsid w:val="00492155"/>
    <w:rsid w:val="00492740"/>
    <w:rsid w:val="00493013"/>
    <w:rsid w:val="0049318A"/>
    <w:rsid w:val="0049339B"/>
    <w:rsid w:val="00493B29"/>
    <w:rsid w:val="00493C7C"/>
    <w:rsid w:val="00494FC2"/>
    <w:rsid w:val="00496CAA"/>
    <w:rsid w:val="00496D6A"/>
    <w:rsid w:val="004973A1"/>
    <w:rsid w:val="004975D8"/>
    <w:rsid w:val="00497967"/>
    <w:rsid w:val="00497B2D"/>
    <w:rsid w:val="00497D99"/>
    <w:rsid w:val="004A042A"/>
    <w:rsid w:val="004A0B53"/>
    <w:rsid w:val="004A2101"/>
    <w:rsid w:val="004A239D"/>
    <w:rsid w:val="004A249E"/>
    <w:rsid w:val="004A2859"/>
    <w:rsid w:val="004A2B3A"/>
    <w:rsid w:val="004A38DE"/>
    <w:rsid w:val="004A3E88"/>
    <w:rsid w:val="004A421C"/>
    <w:rsid w:val="004A4400"/>
    <w:rsid w:val="004A456F"/>
    <w:rsid w:val="004A47CB"/>
    <w:rsid w:val="004A481C"/>
    <w:rsid w:val="004A4B6B"/>
    <w:rsid w:val="004A5604"/>
    <w:rsid w:val="004A5E9A"/>
    <w:rsid w:val="004B0A09"/>
    <w:rsid w:val="004B1388"/>
    <w:rsid w:val="004B1962"/>
    <w:rsid w:val="004B28C5"/>
    <w:rsid w:val="004B2E39"/>
    <w:rsid w:val="004B31D8"/>
    <w:rsid w:val="004B3677"/>
    <w:rsid w:val="004B3AC4"/>
    <w:rsid w:val="004B47F4"/>
    <w:rsid w:val="004B49B8"/>
    <w:rsid w:val="004B4ED4"/>
    <w:rsid w:val="004B6A22"/>
    <w:rsid w:val="004B6B68"/>
    <w:rsid w:val="004B76B7"/>
    <w:rsid w:val="004B7B21"/>
    <w:rsid w:val="004B7D62"/>
    <w:rsid w:val="004B7EF7"/>
    <w:rsid w:val="004C03C5"/>
    <w:rsid w:val="004C0AED"/>
    <w:rsid w:val="004C20C2"/>
    <w:rsid w:val="004C237B"/>
    <w:rsid w:val="004C3EE0"/>
    <w:rsid w:val="004C4E30"/>
    <w:rsid w:val="004C4F56"/>
    <w:rsid w:val="004C563E"/>
    <w:rsid w:val="004C5E38"/>
    <w:rsid w:val="004C5E67"/>
    <w:rsid w:val="004C6057"/>
    <w:rsid w:val="004C76D1"/>
    <w:rsid w:val="004C7F98"/>
    <w:rsid w:val="004D00EE"/>
    <w:rsid w:val="004D08C6"/>
    <w:rsid w:val="004D0AAB"/>
    <w:rsid w:val="004D104E"/>
    <w:rsid w:val="004D1B06"/>
    <w:rsid w:val="004D2948"/>
    <w:rsid w:val="004D2B00"/>
    <w:rsid w:val="004D2E0D"/>
    <w:rsid w:val="004D3814"/>
    <w:rsid w:val="004D3C34"/>
    <w:rsid w:val="004D45EA"/>
    <w:rsid w:val="004D48A9"/>
    <w:rsid w:val="004D6009"/>
    <w:rsid w:val="004D60AB"/>
    <w:rsid w:val="004D660D"/>
    <w:rsid w:val="004D6DF1"/>
    <w:rsid w:val="004D79A2"/>
    <w:rsid w:val="004E0A52"/>
    <w:rsid w:val="004E1125"/>
    <w:rsid w:val="004E1498"/>
    <w:rsid w:val="004E15AC"/>
    <w:rsid w:val="004E1C07"/>
    <w:rsid w:val="004E2193"/>
    <w:rsid w:val="004E2AC5"/>
    <w:rsid w:val="004E2EF9"/>
    <w:rsid w:val="004E3389"/>
    <w:rsid w:val="004E360E"/>
    <w:rsid w:val="004E3A41"/>
    <w:rsid w:val="004E4520"/>
    <w:rsid w:val="004E45CB"/>
    <w:rsid w:val="004E45F3"/>
    <w:rsid w:val="004E51C2"/>
    <w:rsid w:val="004E54F4"/>
    <w:rsid w:val="004E55C6"/>
    <w:rsid w:val="004E57D7"/>
    <w:rsid w:val="004E6B20"/>
    <w:rsid w:val="004F01A8"/>
    <w:rsid w:val="004F08BA"/>
    <w:rsid w:val="004F093B"/>
    <w:rsid w:val="004F0CA4"/>
    <w:rsid w:val="004F1232"/>
    <w:rsid w:val="004F172F"/>
    <w:rsid w:val="004F1770"/>
    <w:rsid w:val="004F2234"/>
    <w:rsid w:val="004F274A"/>
    <w:rsid w:val="004F28F5"/>
    <w:rsid w:val="004F3D43"/>
    <w:rsid w:val="004F3DA2"/>
    <w:rsid w:val="004F4C08"/>
    <w:rsid w:val="004F4C9B"/>
    <w:rsid w:val="004F4EA3"/>
    <w:rsid w:val="004F5582"/>
    <w:rsid w:val="004F5F87"/>
    <w:rsid w:val="004F651A"/>
    <w:rsid w:val="004F6904"/>
    <w:rsid w:val="004F6957"/>
    <w:rsid w:val="00500F91"/>
    <w:rsid w:val="005018FB"/>
    <w:rsid w:val="00501FC5"/>
    <w:rsid w:val="00502236"/>
    <w:rsid w:val="0050295A"/>
    <w:rsid w:val="00502A0A"/>
    <w:rsid w:val="00502A1D"/>
    <w:rsid w:val="005034D2"/>
    <w:rsid w:val="00503683"/>
    <w:rsid w:val="00503F6D"/>
    <w:rsid w:val="00504994"/>
    <w:rsid w:val="00504B8A"/>
    <w:rsid w:val="00505778"/>
    <w:rsid w:val="0050616B"/>
    <w:rsid w:val="00506203"/>
    <w:rsid w:val="00506915"/>
    <w:rsid w:val="005074A8"/>
    <w:rsid w:val="00507997"/>
    <w:rsid w:val="00507D6B"/>
    <w:rsid w:val="0051065E"/>
    <w:rsid w:val="00510895"/>
    <w:rsid w:val="00510E4C"/>
    <w:rsid w:val="00513A6D"/>
    <w:rsid w:val="00513EBA"/>
    <w:rsid w:val="005147FD"/>
    <w:rsid w:val="00514B1A"/>
    <w:rsid w:val="00514BCD"/>
    <w:rsid w:val="00515505"/>
    <w:rsid w:val="00515C4E"/>
    <w:rsid w:val="00515CDD"/>
    <w:rsid w:val="00516212"/>
    <w:rsid w:val="005162B2"/>
    <w:rsid w:val="00517241"/>
    <w:rsid w:val="00520064"/>
    <w:rsid w:val="005206A1"/>
    <w:rsid w:val="00520F32"/>
    <w:rsid w:val="00523136"/>
    <w:rsid w:val="00523B92"/>
    <w:rsid w:val="0052479A"/>
    <w:rsid w:val="005248C1"/>
    <w:rsid w:val="00525280"/>
    <w:rsid w:val="005261D2"/>
    <w:rsid w:val="00526CED"/>
    <w:rsid w:val="00527366"/>
    <w:rsid w:val="00527572"/>
    <w:rsid w:val="00527BFE"/>
    <w:rsid w:val="005300D6"/>
    <w:rsid w:val="005313B5"/>
    <w:rsid w:val="0053165F"/>
    <w:rsid w:val="00531C49"/>
    <w:rsid w:val="00531C9D"/>
    <w:rsid w:val="0053283B"/>
    <w:rsid w:val="00532909"/>
    <w:rsid w:val="00532DFA"/>
    <w:rsid w:val="00532E10"/>
    <w:rsid w:val="00534B77"/>
    <w:rsid w:val="00535A51"/>
    <w:rsid w:val="00535E19"/>
    <w:rsid w:val="005363F0"/>
    <w:rsid w:val="00536B1D"/>
    <w:rsid w:val="005379F2"/>
    <w:rsid w:val="005417B1"/>
    <w:rsid w:val="00541A4A"/>
    <w:rsid w:val="00541BEF"/>
    <w:rsid w:val="00542D13"/>
    <w:rsid w:val="00543094"/>
    <w:rsid w:val="00543E27"/>
    <w:rsid w:val="00544A90"/>
    <w:rsid w:val="00544EDF"/>
    <w:rsid w:val="005452DF"/>
    <w:rsid w:val="0054572B"/>
    <w:rsid w:val="0054583F"/>
    <w:rsid w:val="00546316"/>
    <w:rsid w:val="00547D04"/>
    <w:rsid w:val="005513F7"/>
    <w:rsid w:val="00551709"/>
    <w:rsid w:val="00551B8C"/>
    <w:rsid w:val="005523C9"/>
    <w:rsid w:val="0055251C"/>
    <w:rsid w:val="00552AAD"/>
    <w:rsid w:val="00552C13"/>
    <w:rsid w:val="005531B8"/>
    <w:rsid w:val="0055370B"/>
    <w:rsid w:val="00553D84"/>
    <w:rsid w:val="00553DCB"/>
    <w:rsid w:val="0055596C"/>
    <w:rsid w:val="00555A52"/>
    <w:rsid w:val="005563D6"/>
    <w:rsid w:val="00556E8C"/>
    <w:rsid w:val="00556EB8"/>
    <w:rsid w:val="00557D76"/>
    <w:rsid w:val="0056221B"/>
    <w:rsid w:val="00562354"/>
    <w:rsid w:val="00562932"/>
    <w:rsid w:val="00562C6B"/>
    <w:rsid w:val="00563253"/>
    <w:rsid w:val="00563E14"/>
    <w:rsid w:val="0056490B"/>
    <w:rsid w:val="005652B8"/>
    <w:rsid w:val="00565F13"/>
    <w:rsid w:val="00566AD6"/>
    <w:rsid w:val="00567D9A"/>
    <w:rsid w:val="00570FBB"/>
    <w:rsid w:val="005714D0"/>
    <w:rsid w:val="00571CF0"/>
    <w:rsid w:val="00571D7F"/>
    <w:rsid w:val="00572166"/>
    <w:rsid w:val="0057232A"/>
    <w:rsid w:val="00572762"/>
    <w:rsid w:val="005744AE"/>
    <w:rsid w:val="00574AD3"/>
    <w:rsid w:val="00575050"/>
    <w:rsid w:val="005751DA"/>
    <w:rsid w:val="005756B1"/>
    <w:rsid w:val="00575E9C"/>
    <w:rsid w:val="0057694E"/>
    <w:rsid w:val="005778E9"/>
    <w:rsid w:val="00577F0A"/>
    <w:rsid w:val="0058114F"/>
    <w:rsid w:val="005828B2"/>
    <w:rsid w:val="00582C7C"/>
    <w:rsid w:val="00583120"/>
    <w:rsid w:val="00583E51"/>
    <w:rsid w:val="00584180"/>
    <w:rsid w:val="0058454A"/>
    <w:rsid w:val="00585B70"/>
    <w:rsid w:val="00585CAF"/>
    <w:rsid w:val="005861E0"/>
    <w:rsid w:val="00586FDB"/>
    <w:rsid w:val="00587269"/>
    <w:rsid w:val="00587A18"/>
    <w:rsid w:val="00590758"/>
    <w:rsid w:val="00590F63"/>
    <w:rsid w:val="00591017"/>
    <w:rsid w:val="00591717"/>
    <w:rsid w:val="00591DDE"/>
    <w:rsid w:val="00593621"/>
    <w:rsid w:val="00593828"/>
    <w:rsid w:val="005939BD"/>
    <w:rsid w:val="00594444"/>
    <w:rsid w:val="005946FA"/>
    <w:rsid w:val="00594B05"/>
    <w:rsid w:val="00596A7A"/>
    <w:rsid w:val="00597815"/>
    <w:rsid w:val="0059796D"/>
    <w:rsid w:val="005A1ED6"/>
    <w:rsid w:val="005A3219"/>
    <w:rsid w:val="005A406D"/>
    <w:rsid w:val="005A4D22"/>
    <w:rsid w:val="005A4FDA"/>
    <w:rsid w:val="005A5342"/>
    <w:rsid w:val="005A5662"/>
    <w:rsid w:val="005A68A0"/>
    <w:rsid w:val="005A6929"/>
    <w:rsid w:val="005A7D2D"/>
    <w:rsid w:val="005A7D51"/>
    <w:rsid w:val="005B03C0"/>
    <w:rsid w:val="005B0A8E"/>
    <w:rsid w:val="005B134C"/>
    <w:rsid w:val="005B16EE"/>
    <w:rsid w:val="005B1DA6"/>
    <w:rsid w:val="005B29B9"/>
    <w:rsid w:val="005B2B36"/>
    <w:rsid w:val="005B2D41"/>
    <w:rsid w:val="005B36BD"/>
    <w:rsid w:val="005B399A"/>
    <w:rsid w:val="005B3E41"/>
    <w:rsid w:val="005B42A8"/>
    <w:rsid w:val="005B4C55"/>
    <w:rsid w:val="005B5C94"/>
    <w:rsid w:val="005B6112"/>
    <w:rsid w:val="005B63D3"/>
    <w:rsid w:val="005B64A9"/>
    <w:rsid w:val="005B698E"/>
    <w:rsid w:val="005B6C75"/>
    <w:rsid w:val="005B7013"/>
    <w:rsid w:val="005B7099"/>
    <w:rsid w:val="005B711F"/>
    <w:rsid w:val="005B7A11"/>
    <w:rsid w:val="005B7A71"/>
    <w:rsid w:val="005B7C97"/>
    <w:rsid w:val="005C026C"/>
    <w:rsid w:val="005C0FB1"/>
    <w:rsid w:val="005C10E2"/>
    <w:rsid w:val="005C145D"/>
    <w:rsid w:val="005C1ACA"/>
    <w:rsid w:val="005C2426"/>
    <w:rsid w:val="005C383E"/>
    <w:rsid w:val="005C3C79"/>
    <w:rsid w:val="005C419E"/>
    <w:rsid w:val="005C5F66"/>
    <w:rsid w:val="005C653F"/>
    <w:rsid w:val="005C7D28"/>
    <w:rsid w:val="005D09E7"/>
    <w:rsid w:val="005D0A7D"/>
    <w:rsid w:val="005D1AA6"/>
    <w:rsid w:val="005D1C51"/>
    <w:rsid w:val="005D1D1B"/>
    <w:rsid w:val="005D34C0"/>
    <w:rsid w:val="005D3625"/>
    <w:rsid w:val="005D3DB1"/>
    <w:rsid w:val="005D499F"/>
    <w:rsid w:val="005D4D16"/>
    <w:rsid w:val="005D4DA5"/>
    <w:rsid w:val="005D547F"/>
    <w:rsid w:val="005D5AD1"/>
    <w:rsid w:val="005D5C89"/>
    <w:rsid w:val="005D6015"/>
    <w:rsid w:val="005D664F"/>
    <w:rsid w:val="005D77D2"/>
    <w:rsid w:val="005D7DBE"/>
    <w:rsid w:val="005E02A1"/>
    <w:rsid w:val="005E050A"/>
    <w:rsid w:val="005E064F"/>
    <w:rsid w:val="005E0A32"/>
    <w:rsid w:val="005E0B4A"/>
    <w:rsid w:val="005E0C27"/>
    <w:rsid w:val="005E1798"/>
    <w:rsid w:val="005E2261"/>
    <w:rsid w:val="005E2581"/>
    <w:rsid w:val="005E2A70"/>
    <w:rsid w:val="005E3CC8"/>
    <w:rsid w:val="005E3D12"/>
    <w:rsid w:val="005E3D8F"/>
    <w:rsid w:val="005E4098"/>
    <w:rsid w:val="005E46E4"/>
    <w:rsid w:val="005E4954"/>
    <w:rsid w:val="005E4A9D"/>
    <w:rsid w:val="005E4C18"/>
    <w:rsid w:val="005E5E35"/>
    <w:rsid w:val="005E6B25"/>
    <w:rsid w:val="005E6F63"/>
    <w:rsid w:val="005E72EF"/>
    <w:rsid w:val="005F1041"/>
    <w:rsid w:val="005F121E"/>
    <w:rsid w:val="005F1DC4"/>
    <w:rsid w:val="005F1EE7"/>
    <w:rsid w:val="005F22B8"/>
    <w:rsid w:val="005F25FC"/>
    <w:rsid w:val="005F2AAB"/>
    <w:rsid w:val="005F3746"/>
    <w:rsid w:val="005F3789"/>
    <w:rsid w:val="005F382E"/>
    <w:rsid w:val="005F3F17"/>
    <w:rsid w:val="005F43F0"/>
    <w:rsid w:val="005F472A"/>
    <w:rsid w:val="005F477E"/>
    <w:rsid w:val="005F490D"/>
    <w:rsid w:val="005F743A"/>
    <w:rsid w:val="005F7766"/>
    <w:rsid w:val="006011C0"/>
    <w:rsid w:val="006022FE"/>
    <w:rsid w:val="006030DC"/>
    <w:rsid w:val="00603302"/>
    <w:rsid w:val="006034AF"/>
    <w:rsid w:val="0060381B"/>
    <w:rsid w:val="0060389A"/>
    <w:rsid w:val="006042F1"/>
    <w:rsid w:val="00604ADF"/>
    <w:rsid w:val="00604B28"/>
    <w:rsid w:val="00604C12"/>
    <w:rsid w:val="006061B6"/>
    <w:rsid w:val="00607120"/>
    <w:rsid w:val="00607A42"/>
    <w:rsid w:val="006107DC"/>
    <w:rsid w:val="00610AF1"/>
    <w:rsid w:val="00610D67"/>
    <w:rsid w:val="00611735"/>
    <w:rsid w:val="00611B77"/>
    <w:rsid w:val="00612264"/>
    <w:rsid w:val="006124E8"/>
    <w:rsid w:val="0061258D"/>
    <w:rsid w:val="00612766"/>
    <w:rsid w:val="00613378"/>
    <w:rsid w:val="00613789"/>
    <w:rsid w:val="0061585B"/>
    <w:rsid w:val="00615FA6"/>
    <w:rsid w:val="00616A0A"/>
    <w:rsid w:val="00616A0D"/>
    <w:rsid w:val="006179AD"/>
    <w:rsid w:val="00617CD0"/>
    <w:rsid w:val="00620458"/>
    <w:rsid w:val="0062128D"/>
    <w:rsid w:val="0062173C"/>
    <w:rsid w:val="0062249B"/>
    <w:rsid w:val="006227A9"/>
    <w:rsid w:val="00622865"/>
    <w:rsid w:val="00622A89"/>
    <w:rsid w:val="00622BEE"/>
    <w:rsid w:val="00622EBE"/>
    <w:rsid w:val="00623086"/>
    <w:rsid w:val="006232C1"/>
    <w:rsid w:val="00623B43"/>
    <w:rsid w:val="0062440E"/>
    <w:rsid w:val="00624F12"/>
    <w:rsid w:val="00624F2C"/>
    <w:rsid w:val="006250C0"/>
    <w:rsid w:val="006256E8"/>
    <w:rsid w:val="00625A12"/>
    <w:rsid w:val="00625EC0"/>
    <w:rsid w:val="006262CC"/>
    <w:rsid w:val="00626E4F"/>
    <w:rsid w:val="00630F2B"/>
    <w:rsid w:val="006316E1"/>
    <w:rsid w:val="00631A83"/>
    <w:rsid w:val="00631CF5"/>
    <w:rsid w:val="00633D32"/>
    <w:rsid w:val="00634E3A"/>
    <w:rsid w:val="006354DC"/>
    <w:rsid w:val="00636B4D"/>
    <w:rsid w:val="00637257"/>
    <w:rsid w:val="00640075"/>
    <w:rsid w:val="006401D7"/>
    <w:rsid w:val="0064051A"/>
    <w:rsid w:val="00640B47"/>
    <w:rsid w:val="00640EAF"/>
    <w:rsid w:val="00642725"/>
    <w:rsid w:val="00642A06"/>
    <w:rsid w:val="00643573"/>
    <w:rsid w:val="00643B0E"/>
    <w:rsid w:val="00645C26"/>
    <w:rsid w:val="00645E83"/>
    <w:rsid w:val="006461F0"/>
    <w:rsid w:val="006462BC"/>
    <w:rsid w:val="006465C6"/>
    <w:rsid w:val="00647C17"/>
    <w:rsid w:val="00647E2C"/>
    <w:rsid w:val="00650D4F"/>
    <w:rsid w:val="006513CD"/>
    <w:rsid w:val="0065183B"/>
    <w:rsid w:val="00652515"/>
    <w:rsid w:val="00652AD4"/>
    <w:rsid w:val="00652C27"/>
    <w:rsid w:val="006534FF"/>
    <w:rsid w:val="00653742"/>
    <w:rsid w:val="0065421A"/>
    <w:rsid w:val="00654526"/>
    <w:rsid w:val="00654F8D"/>
    <w:rsid w:val="00655928"/>
    <w:rsid w:val="0065639B"/>
    <w:rsid w:val="006568D1"/>
    <w:rsid w:val="0066012F"/>
    <w:rsid w:val="00660600"/>
    <w:rsid w:val="00660990"/>
    <w:rsid w:val="006615D8"/>
    <w:rsid w:val="00661622"/>
    <w:rsid w:val="006618A8"/>
    <w:rsid w:val="00661908"/>
    <w:rsid w:val="00661DEE"/>
    <w:rsid w:val="006620D6"/>
    <w:rsid w:val="006630D9"/>
    <w:rsid w:val="00663B09"/>
    <w:rsid w:val="00665503"/>
    <w:rsid w:val="00665885"/>
    <w:rsid w:val="00665CFE"/>
    <w:rsid w:val="00665FC9"/>
    <w:rsid w:val="0066607F"/>
    <w:rsid w:val="006669C6"/>
    <w:rsid w:val="006669E3"/>
    <w:rsid w:val="00667126"/>
    <w:rsid w:val="00667EA2"/>
    <w:rsid w:val="006703FF"/>
    <w:rsid w:val="00671A3E"/>
    <w:rsid w:val="00672175"/>
    <w:rsid w:val="00672408"/>
    <w:rsid w:val="00672AA0"/>
    <w:rsid w:val="00673E29"/>
    <w:rsid w:val="0067444F"/>
    <w:rsid w:val="00675432"/>
    <w:rsid w:val="00675669"/>
    <w:rsid w:val="00675793"/>
    <w:rsid w:val="00675ABF"/>
    <w:rsid w:val="00675E1E"/>
    <w:rsid w:val="00676573"/>
    <w:rsid w:val="00676CB5"/>
    <w:rsid w:val="00677548"/>
    <w:rsid w:val="00677EB3"/>
    <w:rsid w:val="00680323"/>
    <w:rsid w:val="006805CD"/>
    <w:rsid w:val="00681947"/>
    <w:rsid w:val="00681B1D"/>
    <w:rsid w:val="006820F4"/>
    <w:rsid w:val="006823A4"/>
    <w:rsid w:val="00683779"/>
    <w:rsid w:val="00683D7B"/>
    <w:rsid w:val="00684473"/>
    <w:rsid w:val="0068461A"/>
    <w:rsid w:val="00684756"/>
    <w:rsid w:val="00684C6E"/>
    <w:rsid w:val="00685074"/>
    <w:rsid w:val="00687D8F"/>
    <w:rsid w:val="00690BE5"/>
    <w:rsid w:val="00690ECE"/>
    <w:rsid w:val="00691562"/>
    <w:rsid w:val="006919DF"/>
    <w:rsid w:val="00692758"/>
    <w:rsid w:val="00693874"/>
    <w:rsid w:val="006956C3"/>
    <w:rsid w:val="0069580D"/>
    <w:rsid w:val="0069587B"/>
    <w:rsid w:val="00695A51"/>
    <w:rsid w:val="00696051"/>
    <w:rsid w:val="00696A40"/>
    <w:rsid w:val="00696F9E"/>
    <w:rsid w:val="006978C4"/>
    <w:rsid w:val="00697CFD"/>
    <w:rsid w:val="006A00F1"/>
    <w:rsid w:val="006A11DB"/>
    <w:rsid w:val="006A197A"/>
    <w:rsid w:val="006A1A51"/>
    <w:rsid w:val="006A1A55"/>
    <w:rsid w:val="006A1A80"/>
    <w:rsid w:val="006A1BC4"/>
    <w:rsid w:val="006A1DCB"/>
    <w:rsid w:val="006A2884"/>
    <w:rsid w:val="006A30BF"/>
    <w:rsid w:val="006A32FA"/>
    <w:rsid w:val="006A3521"/>
    <w:rsid w:val="006A40CD"/>
    <w:rsid w:val="006A40FB"/>
    <w:rsid w:val="006A4151"/>
    <w:rsid w:val="006A4B14"/>
    <w:rsid w:val="006A4DCC"/>
    <w:rsid w:val="006A4EFD"/>
    <w:rsid w:val="006A5C37"/>
    <w:rsid w:val="006A5C7C"/>
    <w:rsid w:val="006A5CF4"/>
    <w:rsid w:val="006A704D"/>
    <w:rsid w:val="006A7E22"/>
    <w:rsid w:val="006B01E8"/>
    <w:rsid w:val="006B02DC"/>
    <w:rsid w:val="006B11EF"/>
    <w:rsid w:val="006B1CC1"/>
    <w:rsid w:val="006B39A8"/>
    <w:rsid w:val="006B5335"/>
    <w:rsid w:val="006B59F4"/>
    <w:rsid w:val="006B5D38"/>
    <w:rsid w:val="006B627B"/>
    <w:rsid w:val="006B7225"/>
    <w:rsid w:val="006B7929"/>
    <w:rsid w:val="006B7A66"/>
    <w:rsid w:val="006B7B54"/>
    <w:rsid w:val="006C02B5"/>
    <w:rsid w:val="006C036E"/>
    <w:rsid w:val="006C06DC"/>
    <w:rsid w:val="006C0DAD"/>
    <w:rsid w:val="006C18E9"/>
    <w:rsid w:val="006C1A86"/>
    <w:rsid w:val="006C1DD9"/>
    <w:rsid w:val="006C221A"/>
    <w:rsid w:val="006C374C"/>
    <w:rsid w:val="006C3FF9"/>
    <w:rsid w:val="006C4079"/>
    <w:rsid w:val="006C40D6"/>
    <w:rsid w:val="006C57A4"/>
    <w:rsid w:val="006C5B63"/>
    <w:rsid w:val="006C75CD"/>
    <w:rsid w:val="006D0CB9"/>
    <w:rsid w:val="006D2A2F"/>
    <w:rsid w:val="006D318E"/>
    <w:rsid w:val="006D349A"/>
    <w:rsid w:val="006D3884"/>
    <w:rsid w:val="006D4680"/>
    <w:rsid w:val="006D4AA9"/>
    <w:rsid w:val="006D4B2A"/>
    <w:rsid w:val="006D52B2"/>
    <w:rsid w:val="006D5474"/>
    <w:rsid w:val="006D5A01"/>
    <w:rsid w:val="006D5FA9"/>
    <w:rsid w:val="006D7D6C"/>
    <w:rsid w:val="006E0435"/>
    <w:rsid w:val="006E172A"/>
    <w:rsid w:val="006E26F9"/>
    <w:rsid w:val="006E28B3"/>
    <w:rsid w:val="006E3301"/>
    <w:rsid w:val="006E39BF"/>
    <w:rsid w:val="006E4768"/>
    <w:rsid w:val="006E4BF2"/>
    <w:rsid w:val="006E4C08"/>
    <w:rsid w:val="006E4C46"/>
    <w:rsid w:val="006E579D"/>
    <w:rsid w:val="006E5859"/>
    <w:rsid w:val="006E59B4"/>
    <w:rsid w:val="006E6754"/>
    <w:rsid w:val="006E6ADA"/>
    <w:rsid w:val="006E6B2A"/>
    <w:rsid w:val="006E76D9"/>
    <w:rsid w:val="006F02F4"/>
    <w:rsid w:val="006F0490"/>
    <w:rsid w:val="006F188D"/>
    <w:rsid w:val="006F224A"/>
    <w:rsid w:val="006F31C1"/>
    <w:rsid w:val="006F3376"/>
    <w:rsid w:val="006F3537"/>
    <w:rsid w:val="006F3718"/>
    <w:rsid w:val="006F477E"/>
    <w:rsid w:val="006F5297"/>
    <w:rsid w:val="006F57F4"/>
    <w:rsid w:val="006F6012"/>
    <w:rsid w:val="006F641B"/>
    <w:rsid w:val="00700890"/>
    <w:rsid w:val="00701AF2"/>
    <w:rsid w:val="00701D3B"/>
    <w:rsid w:val="00701EAF"/>
    <w:rsid w:val="00702032"/>
    <w:rsid w:val="00702BD6"/>
    <w:rsid w:val="0070312C"/>
    <w:rsid w:val="00703185"/>
    <w:rsid w:val="007032F8"/>
    <w:rsid w:val="0070379C"/>
    <w:rsid w:val="00704217"/>
    <w:rsid w:val="00704AD3"/>
    <w:rsid w:val="00704F50"/>
    <w:rsid w:val="00705631"/>
    <w:rsid w:val="00705EE9"/>
    <w:rsid w:val="007060C8"/>
    <w:rsid w:val="007063AC"/>
    <w:rsid w:val="007068F0"/>
    <w:rsid w:val="00707C0D"/>
    <w:rsid w:val="00707F36"/>
    <w:rsid w:val="00710C3E"/>
    <w:rsid w:val="007115C6"/>
    <w:rsid w:val="00711E80"/>
    <w:rsid w:val="0071260F"/>
    <w:rsid w:val="00712F3A"/>
    <w:rsid w:val="00713CBA"/>
    <w:rsid w:val="00713D2E"/>
    <w:rsid w:val="0071489F"/>
    <w:rsid w:val="00714AD4"/>
    <w:rsid w:val="007151E4"/>
    <w:rsid w:val="00715461"/>
    <w:rsid w:val="00715B49"/>
    <w:rsid w:val="00720D15"/>
    <w:rsid w:val="0072203B"/>
    <w:rsid w:val="00722040"/>
    <w:rsid w:val="0072262B"/>
    <w:rsid w:val="00722851"/>
    <w:rsid w:val="007232C8"/>
    <w:rsid w:val="00723A08"/>
    <w:rsid w:val="00724005"/>
    <w:rsid w:val="00724A90"/>
    <w:rsid w:val="00725244"/>
    <w:rsid w:val="00726637"/>
    <w:rsid w:val="00726760"/>
    <w:rsid w:val="007268BF"/>
    <w:rsid w:val="0072698C"/>
    <w:rsid w:val="00726D56"/>
    <w:rsid w:val="00726E96"/>
    <w:rsid w:val="007272A9"/>
    <w:rsid w:val="00730B69"/>
    <w:rsid w:val="00731887"/>
    <w:rsid w:val="00732997"/>
    <w:rsid w:val="0073407B"/>
    <w:rsid w:val="007342C5"/>
    <w:rsid w:val="007342F6"/>
    <w:rsid w:val="0073433D"/>
    <w:rsid w:val="00734C37"/>
    <w:rsid w:val="007351E1"/>
    <w:rsid w:val="007354EA"/>
    <w:rsid w:val="00735A3A"/>
    <w:rsid w:val="00735E76"/>
    <w:rsid w:val="00736388"/>
    <w:rsid w:val="007364C6"/>
    <w:rsid w:val="0073650F"/>
    <w:rsid w:val="00737DB3"/>
    <w:rsid w:val="0074069C"/>
    <w:rsid w:val="00741011"/>
    <w:rsid w:val="00741772"/>
    <w:rsid w:val="007418A1"/>
    <w:rsid w:val="00742926"/>
    <w:rsid w:val="0074386C"/>
    <w:rsid w:val="00743ED7"/>
    <w:rsid w:val="00744732"/>
    <w:rsid w:val="00744AB8"/>
    <w:rsid w:val="00745BB5"/>
    <w:rsid w:val="00745D35"/>
    <w:rsid w:val="00745D99"/>
    <w:rsid w:val="00745EFC"/>
    <w:rsid w:val="007467CA"/>
    <w:rsid w:val="0074682E"/>
    <w:rsid w:val="00746E78"/>
    <w:rsid w:val="00746FF2"/>
    <w:rsid w:val="007478DD"/>
    <w:rsid w:val="00747F53"/>
    <w:rsid w:val="007501CC"/>
    <w:rsid w:val="00750468"/>
    <w:rsid w:val="007521AA"/>
    <w:rsid w:val="007524A1"/>
    <w:rsid w:val="007525C6"/>
    <w:rsid w:val="007528D2"/>
    <w:rsid w:val="00752E73"/>
    <w:rsid w:val="00752F85"/>
    <w:rsid w:val="007543B6"/>
    <w:rsid w:val="007543F5"/>
    <w:rsid w:val="007547F9"/>
    <w:rsid w:val="0075498B"/>
    <w:rsid w:val="00755A38"/>
    <w:rsid w:val="00755ACA"/>
    <w:rsid w:val="00755B5B"/>
    <w:rsid w:val="00755EC8"/>
    <w:rsid w:val="00757016"/>
    <w:rsid w:val="0075707D"/>
    <w:rsid w:val="007576DB"/>
    <w:rsid w:val="007577FD"/>
    <w:rsid w:val="00757E4E"/>
    <w:rsid w:val="0076089E"/>
    <w:rsid w:val="00761D9D"/>
    <w:rsid w:val="00762CA8"/>
    <w:rsid w:val="007631B5"/>
    <w:rsid w:val="007634FF"/>
    <w:rsid w:val="00763F37"/>
    <w:rsid w:val="007655DF"/>
    <w:rsid w:val="00765749"/>
    <w:rsid w:val="0076576C"/>
    <w:rsid w:val="00766742"/>
    <w:rsid w:val="00767A97"/>
    <w:rsid w:val="00767CB1"/>
    <w:rsid w:val="00770F22"/>
    <w:rsid w:val="0077226A"/>
    <w:rsid w:val="0077355D"/>
    <w:rsid w:val="00773B9C"/>
    <w:rsid w:val="0077442D"/>
    <w:rsid w:val="00774447"/>
    <w:rsid w:val="0077457C"/>
    <w:rsid w:val="0077477D"/>
    <w:rsid w:val="007747E9"/>
    <w:rsid w:val="00774969"/>
    <w:rsid w:val="00774D34"/>
    <w:rsid w:val="00775207"/>
    <w:rsid w:val="007756FD"/>
    <w:rsid w:val="00775BC8"/>
    <w:rsid w:val="00776411"/>
    <w:rsid w:val="00777445"/>
    <w:rsid w:val="00777D8F"/>
    <w:rsid w:val="00780645"/>
    <w:rsid w:val="00781347"/>
    <w:rsid w:val="00782B48"/>
    <w:rsid w:val="00782D71"/>
    <w:rsid w:val="007832B3"/>
    <w:rsid w:val="00783BE4"/>
    <w:rsid w:val="00783EA4"/>
    <w:rsid w:val="007840D4"/>
    <w:rsid w:val="00784429"/>
    <w:rsid w:val="007846C8"/>
    <w:rsid w:val="00784908"/>
    <w:rsid w:val="0078629F"/>
    <w:rsid w:val="00786338"/>
    <w:rsid w:val="0078658C"/>
    <w:rsid w:val="007869A1"/>
    <w:rsid w:val="007873BC"/>
    <w:rsid w:val="007902F2"/>
    <w:rsid w:val="007915DF"/>
    <w:rsid w:val="007917E4"/>
    <w:rsid w:val="00791959"/>
    <w:rsid w:val="00791BC5"/>
    <w:rsid w:val="00792A85"/>
    <w:rsid w:val="00792FAA"/>
    <w:rsid w:val="0079360C"/>
    <w:rsid w:val="00794879"/>
    <w:rsid w:val="00795530"/>
    <w:rsid w:val="00795F85"/>
    <w:rsid w:val="0079706C"/>
    <w:rsid w:val="00797110"/>
    <w:rsid w:val="007A00E7"/>
    <w:rsid w:val="007A0C03"/>
    <w:rsid w:val="007A18BA"/>
    <w:rsid w:val="007A2BBC"/>
    <w:rsid w:val="007A2DD1"/>
    <w:rsid w:val="007A39A0"/>
    <w:rsid w:val="007A3EBB"/>
    <w:rsid w:val="007A4329"/>
    <w:rsid w:val="007A4547"/>
    <w:rsid w:val="007A46E4"/>
    <w:rsid w:val="007A4BB3"/>
    <w:rsid w:val="007A4BDE"/>
    <w:rsid w:val="007A4F0B"/>
    <w:rsid w:val="007A659B"/>
    <w:rsid w:val="007A6AFE"/>
    <w:rsid w:val="007A6B96"/>
    <w:rsid w:val="007A6BD4"/>
    <w:rsid w:val="007A737F"/>
    <w:rsid w:val="007A7EBC"/>
    <w:rsid w:val="007B18AB"/>
    <w:rsid w:val="007B1B1D"/>
    <w:rsid w:val="007B1BB6"/>
    <w:rsid w:val="007B212E"/>
    <w:rsid w:val="007B2919"/>
    <w:rsid w:val="007B2D00"/>
    <w:rsid w:val="007B32EB"/>
    <w:rsid w:val="007B3676"/>
    <w:rsid w:val="007B3A87"/>
    <w:rsid w:val="007B47AD"/>
    <w:rsid w:val="007B4922"/>
    <w:rsid w:val="007B494A"/>
    <w:rsid w:val="007B5430"/>
    <w:rsid w:val="007B578E"/>
    <w:rsid w:val="007B588F"/>
    <w:rsid w:val="007B5D58"/>
    <w:rsid w:val="007B6F6E"/>
    <w:rsid w:val="007B79B5"/>
    <w:rsid w:val="007B7CBA"/>
    <w:rsid w:val="007C0DA5"/>
    <w:rsid w:val="007C1B2A"/>
    <w:rsid w:val="007C1E8E"/>
    <w:rsid w:val="007C2351"/>
    <w:rsid w:val="007C29C2"/>
    <w:rsid w:val="007C3296"/>
    <w:rsid w:val="007C3343"/>
    <w:rsid w:val="007C3438"/>
    <w:rsid w:val="007C4343"/>
    <w:rsid w:val="007C4435"/>
    <w:rsid w:val="007C46B5"/>
    <w:rsid w:val="007C4D96"/>
    <w:rsid w:val="007C4E56"/>
    <w:rsid w:val="007C52DA"/>
    <w:rsid w:val="007C544F"/>
    <w:rsid w:val="007C5465"/>
    <w:rsid w:val="007C585B"/>
    <w:rsid w:val="007C587A"/>
    <w:rsid w:val="007C5C86"/>
    <w:rsid w:val="007C68FE"/>
    <w:rsid w:val="007C779E"/>
    <w:rsid w:val="007C7CE4"/>
    <w:rsid w:val="007D0940"/>
    <w:rsid w:val="007D0E17"/>
    <w:rsid w:val="007D0E8F"/>
    <w:rsid w:val="007D107E"/>
    <w:rsid w:val="007D26BB"/>
    <w:rsid w:val="007D2873"/>
    <w:rsid w:val="007D3203"/>
    <w:rsid w:val="007D415A"/>
    <w:rsid w:val="007D47CE"/>
    <w:rsid w:val="007D4B06"/>
    <w:rsid w:val="007D5C02"/>
    <w:rsid w:val="007D6C98"/>
    <w:rsid w:val="007D6CD5"/>
    <w:rsid w:val="007D723D"/>
    <w:rsid w:val="007D7F55"/>
    <w:rsid w:val="007E005F"/>
    <w:rsid w:val="007E0F92"/>
    <w:rsid w:val="007E159D"/>
    <w:rsid w:val="007E1C59"/>
    <w:rsid w:val="007E1FDE"/>
    <w:rsid w:val="007E26FD"/>
    <w:rsid w:val="007E2831"/>
    <w:rsid w:val="007E3160"/>
    <w:rsid w:val="007E3533"/>
    <w:rsid w:val="007E4017"/>
    <w:rsid w:val="007E432E"/>
    <w:rsid w:val="007E554C"/>
    <w:rsid w:val="007E5741"/>
    <w:rsid w:val="007E58C2"/>
    <w:rsid w:val="007F0492"/>
    <w:rsid w:val="007F0550"/>
    <w:rsid w:val="007F0B31"/>
    <w:rsid w:val="007F0E18"/>
    <w:rsid w:val="007F118E"/>
    <w:rsid w:val="007F11BB"/>
    <w:rsid w:val="007F13F8"/>
    <w:rsid w:val="007F29C8"/>
    <w:rsid w:val="007F2A15"/>
    <w:rsid w:val="007F3232"/>
    <w:rsid w:val="007F437C"/>
    <w:rsid w:val="007F4A5C"/>
    <w:rsid w:val="007F5110"/>
    <w:rsid w:val="007F65E3"/>
    <w:rsid w:val="007F7E43"/>
    <w:rsid w:val="00800563"/>
    <w:rsid w:val="00800B57"/>
    <w:rsid w:val="00800E08"/>
    <w:rsid w:val="00801155"/>
    <w:rsid w:val="008019FE"/>
    <w:rsid w:val="00802612"/>
    <w:rsid w:val="008035B7"/>
    <w:rsid w:val="00803779"/>
    <w:rsid w:val="00804E9B"/>
    <w:rsid w:val="0080624D"/>
    <w:rsid w:val="0080688C"/>
    <w:rsid w:val="00806D81"/>
    <w:rsid w:val="0080709E"/>
    <w:rsid w:val="008108C9"/>
    <w:rsid w:val="00810BC2"/>
    <w:rsid w:val="00810F8B"/>
    <w:rsid w:val="008112FC"/>
    <w:rsid w:val="00811E65"/>
    <w:rsid w:val="00812578"/>
    <w:rsid w:val="008129C1"/>
    <w:rsid w:val="008133B9"/>
    <w:rsid w:val="00814182"/>
    <w:rsid w:val="0081452F"/>
    <w:rsid w:val="008145BF"/>
    <w:rsid w:val="00814F3E"/>
    <w:rsid w:val="00815452"/>
    <w:rsid w:val="0081546A"/>
    <w:rsid w:val="00815707"/>
    <w:rsid w:val="00815D1A"/>
    <w:rsid w:val="00815FB0"/>
    <w:rsid w:val="00817033"/>
    <w:rsid w:val="008170D3"/>
    <w:rsid w:val="00817C81"/>
    <w:rsid w:val="00817E60"/>
    <w:rsid w:val="00820F96"/>
    <w:rsid w:val="0082156A"/>
    <w:rsid w:val="00821DD0"/>
    <w:rsid w:val="00823BB2"/>
    <w:rsid w:val="00823D5D"/>
    <w:rsid w:val="00823DB1"/>
    <w:rsid w:val="00823F9A"/>
    <w:rsid w:val="00824B91"/>
    <w:rsid w:val="0082534A"/>
    <w:rsid w:val="00825730"/>
    <w:rsid w:val="00825905"/>
    <w:rsid w:val="00825A28"/>
    <w:rsid w:val="00825D97"/>
    <w:rsid w:val="00825E92"/>
    <w:rsid w:val="008266BD"/>
    <w:rsid w:val="0082682F"/>
    <w:rsid w:val="00827913"/>
    <w:rsid w:val="008279F8"/>
    <w:rsid w:val="00830BB1"/>
    <w:rsid w:val="00830C38"/>
    <w:rsid w:val="0083142F"/>
    <w:rsid w:val="0083183B"/>
    <w:rsid w:val="0083189D"/>
    <w:rsid w:val="00831BAA"/>
    <w:rsid w:val="0083217F"/>
    <w:rsid w:val="00832A3C"/>
    <w:rsid w:val="00832E46"/>
    <w:rsid w:val="008331A2"/>
    <w:rsid w:val="00833BA3"/>
    <w:rsid w:val="0083423B"/>
    <w:rsid w:val="008355E0"/>
    <w:rsid w:val="00835884"/>
    <w:rsid w:val="008366D1"/>
    <w:rsid w:val="00837453"/>
    <w:rsid w:val="00837CCC"/>
    <w:rsid w:val="00837EA4"/>
    <w:rsid w:val="0084014A"/>
    <w:rsid w:val="00840D33"/>
    <w:rsid w:val="00840D97"/>
    <w:rsid w:val="00841035"/>
    <w:rsid w:val="008412E9"/>
    <w:rsid w:val="00841A43"/>
    <w:rsid w:val="008421E2"/>
    <w:rsid w:val="008423FC"/>
    <w:rsid w:val="00842473"/>
    <w:rsid w:val="008425A8"/>
    <w:rsid w:val="00842F38"/>
    <w:rsid w:val="00843189"/>
    <w:rsid w:val="00843314"/>
    <w:rsid w:val="008444E0"/>
    <w:rsid w:val="00845050"/>
    <w:rsid w:val="008459BD"/>
    <w:rsid w:val="008475A2"/>
    <w:rsid w:val="00847905"/>
    <w:rsid w:val="00847944"/>
    <w:rsid w:val="00847A8C"/>
    <w:rsid w:val="00847AE4"/>
    <w:rsid w:val="008501A8"/>
    <w:rsid w:val="008506B4"/>
    <w:rsid w:val="0085199C"/>
    <w:rsid w:val="00852379"/>
    <w:rsid w:val="0085418A"/>
    <w:rsid w:val="00855BEF"/>
    <w:rsid w:val="00855CB8"/>
    <w:rsid w:val="00855E34"/>
    <w:rsid w:val="0085667E"/>
    <w:rsid w:val="0086015A"/>
    <w:rsid w:val="00860546"/>
    <w:rsid w:val="00860F94"/>
    <w:rsid w:val="008617D2"/>
    <w:rsid w:val="00861F3B"/>
    <w:rsid w:val="008629A7"/>
    <w:rsid w:val="008634D5"/>
    <w:rsid w:val="00863FA0"/>
    <w:rsid w:val="00864533"/>
    <w:rsid w:val="00865187"/>
    <w:rsid w:val="008654BE"/>
    <w:rsid w:val="00865AE3"/>
    <w:rsid w:val="00866686"/>
    <w:rsid w:val="00867498"/>
    <w:rsid w:val="00870378"/>
    <w:rsid w:val="008719E6"/>
    <w:rsid w:val="00873195"/>
    <w:rsid w:val="008740B0"/>
    <w:rsid w:val="0087475A"/>
    <w:rsid w:val="00874960"/>
    <w:rsid w:val="00874E07"/>
    <w:rsid w:val="008764B4"/>
    <w:rsid w:val="0087657B"/>
    <w:rsid w:val="00876ADD"/>
    <w:rsid w:val="00876E93"/>
    <w:rsid w:val="00876F06"/>
    <w:rsid w:val="008773FA"/>
    <w:rsid w:val="008775F4"/>
    <w:rsid w:val="00877E69"/>
    <w:rsid w:val="0088028D"/>
    <w:rsid w:val="00880CE3"/>
    <w:rsid w:val="00880DB6"/>
    <w:rsid w:val="008817D8"/>
    <w:rsid w:val="00881ABC"/>
    <w:rsid w:val="008825C5"/>
    <w:rsid w:val="008828D9"/>
    <w:rsid w:val="008834C9"/>
    <w:rsid w:val="008834E9"/>
    <w:rsid w:val="00883745"/>
    <w:rsid w:val="0088427D"/>
    <w:rsid w:val="008857B0"/>
    <w:rsid w:val="0088596A"/>
    <w:rsid w:val="00885C0F"/>
    <w:rsid w:val="00886233"/>
    <w:rsid w:val="0088705B"/>
    <w:rsid w:val="00887775"/>
    <w:rsid w:val="008879D1"/>
    <w:rsid w:val="00887B56"/>
    <w:rsid w:val="00891292"/>
    <w:rsid w:val="0089136F"/>
    <w:rsid w:val="008913A5"/>
    <w:rsid w:val="008937E0"/>
    <w:rsid w:val="00894851"/>
    <w:rsid w:val="0089543C"/>
    <w:rsid w:val="00895614"/>
    <w:rsid w:val="00896775"/>
    <w:rsid w:val="00896D44"/>
    <w:rsid w:val="00896D72"/>
    <w:rsid w:val="00897B95"/>
    <w:rsid w:val="00897C0A"/>
    <w:rsid w:val="00897E45"/>
    <w:rsid w:val="00897E9C"/>
    <w:rsid w:val="008A06D1"/>
    <w:rsid w:val="008A0E9D"/>
    <w:rsid w:val="008A255B"/>
    <w:rsid w:val="008A25A6"/>
    <w:rsid w:val="008A25D7"/>
    <w:rsid w:val="008A291C"/>
    <w:rsid w:val="008A2A54"/>
    <w:rsid w:val="008A2BD3"/>
    <w:rsid w:val="008A2CD7"/>
    <w:rsid w:val="008A2EF8"/>
    <w:rsid w:val="008A3014"/>
    <w:rsid w:val="008A54B1"/>
    <w:rsid w:val="008A5BC7"/>
    <w:rsid w:val="008A5BF9"/>
    <w:rsid w:val="008A656C"/>
    <w:rsid w:val="008A6702"/>
    <w:rsid w:val="008A68D0"/>
    <w:rsid w:val="008A7028"/>
    <w:rsid w:val="008A7179"/>
    <w:rsid w:val="008B00B8"/>
    <w:rsid w:val="008B0179"/>
    <w:rsid w:val="008B064B"/>
    <w:rsid w:val="008B0C23"/>
    <w:rsid w:val="008B0C5F"/>
    <w:rsid w:val="008B16DC"/>
    <w:rsid w:val="008B2E03"/>
    <w:rsid w:val="008B3BDB"/>
    <w:rsid w:val="008B417C"/>
    <w:rsid w:val="008B43D7"/>
    <w:rsid w:val="008B44DE"/>
    <w:rsid w:val="008B5CBA"/>
    <w:rsid w:val="008B63BC"/>
    <w:rsid w:val="008B64E6"/>
    <w:rsid w:val="008B6895"/>
    <w:rsid w:val="008B7338"/>
    <w:rsid w:val="008B737D"/>
    <w:rsid w:val="008C0592"/>
    <w:rsid w:val="008C1025"/>
    <w:rsid w:val="008C1D5D"/>
    <w:rsid w:val="008C1EAA"/>
    <w:rsid w:val="008C270E"/>
    <w:rsid w:val="008C29A6"/>
    <w:rsid w:val="008C2AD1"/>
    <w:rsid w:val="008C30BA"/>
    <w:rsid w:val="008C36AF"/>
    <w:rsid w:val="008C4F33"/>
    <w:rsid w:val="008C5397"/>
    <w:rsid w:val="008C5495"/>
    <w:rsid w:val="008C54AF"/>
    <w:rsid w:val="008C55CF"/>
    <w:rsid w:val="008C5FC5"/>
    <w:rsid w:val="008C6218"/>
    <w:rsid w:val="008C6E49"/>
    <w:rsid w:val="008C7125"/>
    <w:rsid w:val="008C73AA"/>
    <w:rsid w:val="008C77C7"/>
    <w:rsid w:val="008C79DB"/>
    <w:rsid w:val="008C7BBF"/>
    <w:rsid w:val="008C7C17"/>
    <w:rsid w:val="008D195F"/>
    <w:rsid w:val="008D2AEB"/>
    <w:rsid w:val="008D2BC3"/>
    <w:rsid w:val="008D3243"/>
    <w:rsid w:val="008D3E7B"/>
    <w:rsid w:val="008D414E"/>
    <w:rsid w:val="008D43C4"/>
    <w:rsid w:val="008D4469"/>
    <w:rsid w:val="008D4C21"/>
    <w:rsid w:val="008D4FB0"/>
    <w:rsid w:val="008D5EF8"/>
    <w:rsid w:val="008D7259"/>
    <w:rsid w:val="008D7263"/>
    <w:rsid w:val="008D746F"/>
    <w:rsid w:val="008E005D"/>
    <w:rsid w:val="008E125C"/>
    <w:rsid w:val="008E1582"/>
    <w:rsid w:val="008E1F7A"/>
    <w:rsid w:val="008E1FEA"/>
    <w:rsid w:val="008E27E7"/>
    <w:rsid w:val="008E2A16"/>
    <w:rsid w:val="008E2CC9"/>
    <w:rsid w:val="008E389E"/>
    <w:rsid w:val="008E3944"/>
    <w:rsid w:val="008E4228"/>
    <w:rsid w:val="008E4445"/>
    <w:rsid w:val="008E471C"/>
    <w:rsid w:val="008E4973"/>
    <w:rsid w:val="008E49F3"/>
    <w:rsid w:val="008E4C15"/>
    <w:rsid w:val="008E72AC"/>
    <w:rsid w:val="008E7CEE"/>
    <w:rsid w:val="008E7F78"/>
    <w:rsid w:val="008F0112"/>
    <w:rsid w:val="008F0EBF"/>
    <w:rsid w:val="008F1495"/>
    <w:rsid w:val="008F14F6"/>
    <w:rsid w:val="008F20D4"/>
    <w:rsid w:val="008F2136"/>
    <w:rsid w:val="008F3232"/>
    <w:rsid w:val="008F3514"/>
    <w:rsid w:val="008F3538"/>
    <w:rsid w:val="008F3DDE"/>
    <w:rsid w:val="008F49AC"/>
    <w:rsid w:val="008F49FB"/>
    <w:rsid w:val="008F4AED"/>
    <w:rsid w:val="008F5619"/>
    <w:rsid w:val="008F6D3E"/>
    <w:rsid w:val="008F7624"/>
    <w:rsid w:val="009007E0"/>
    <w:rsid w:val="009007F3"/>
    <w:rsid w:val="009019F5"/>
    <w:rsid w:val="00901F86"/>
    <w:rsid w:val="00901FC2"/>
    <w:rsid w:val="00902410"/>
    <w:rsid w:val="00902B77"/>
    <w:rsid w:val="00902E9E"/>
    <w:rsid w:val="009033F2"/>
    <w:rsid w:val="009034E3"/>
    <w:rsid w:val="00903B9B"/>
    <w:rsid w:val="00904DE2"/>
    <w:rsid w:val="00904ECA"/>
    <w:rsid w:val="00905170"/>
    <w:rsid w:val="0090565B"/>
    <w:rsid w:val="00906F19"/>
    <w:rsid w:val="00907522"/>
    <w:rsid w:val="00907C61"/>
    <w:rsid w:val="00907C89"/>
    <w:rsid w:val="00907CC2"/>
    <w:rsid w:val="00910248"/>
    <w:rsid w:val="009102EF"/>
    <w:rsid w:val="009120CF"/>
    <w:rsid w:val="00912C27"/>
    <w:rsid w:val="00912EC6"/>
    <w:rsid w:val="009131B0"/>
    <w:rsid w:val="009140ED"/>
    <w:rsid w:val="00914B5C"/>
    <w:rsid w:val="0091561B"/>
    <w:rsid w:val="009156F5"/>
    <w:rsid w:val="00915F16"/>
    <w:rsid w:val="00916655"/>
    <w:rsid w:val="0091680D"/>
    <w:rsid w:val="00917079"/>
    <w:rsid w:val="009172C0"/>
    <w:rsid w:val="009176AC"/>
    <w:rsid w:val="00917F34"/>
    <w:rsid w:val="00917FD9"/>
    <w:rsid w:val="009203B3"/>
    <w:rsid w:val="009209A4"/>
    <w:rsid w:val="00921D6A"/>
    <w:rsid w:val="009220A4"/>
    <w:rsid w:val="009226C1"/>
    <w:rsid w:val="00922D71"/>
    <w:rsid w:val="00925979"/>
    <w:rsid w:val="0092681F"/>
    <w:rsid w:val="009274EE"/>
    <w:rsid w:val="009304F2"/>
    <w:rsid w:val="009319B4"/>
    <w:rsid w:val="00931DE8"/>
    <w:rsid w:val="00932260"/>
    <w:rsid w:val="00932266"/>
    <w:rsid w:val="009324F2"/>
    <w:rsid w:val="0093250A"/>
    <w:rsid w:val="00932D09"/>
    <w:rsid w:val="00933639"/>
    <w:rsid w:val="00934243"/>
    <w:rsid w:val="0093435A"/>
    <w:rsid w:val="009343AE"/>
    <w:rsid w:val="009348F7"/>
    <w:rsid w:val="00934A69"/>
    <w:rsid w:val="009352B6"/>
    <w:rsid w:val="009356F6"/>
    <w:rsid w:val="00935859"/>
    <w:rsid w:val="00936037"/>
    <w:rsid w:val="00936B38"/>
    <w:rsid w:val="00936DAF"/>
    <w:rsid w:val="00940358"/>
    <w:rsid w:val="00941C82"/>
    <w:rsid w:val="00941E90"/>
    <w:rsid w:val="00942921"/>
    <w:rsid w:val="00942BA2"/>
    <w:rsid w:val="00944943"/>
    <w:rsid w:val="00944C9C"/>
    <w:rsid w:val="00944E82"/>
    <w:rsid w:val="009450DA"/>
    <w:rsid w:val="009455F0"/>
    <w:rsid w:val="00946125"/>
    <w:rsid w:val="00946B8B"/>
    <w:rsid w:val="00947892"/>
    <w:rsid w:val="00947FEE"/>
    <w:rsid w:val="009501E4"/>
    <w:rsid w:val="00951DA8"/>
    <w:rsid w:val="009520BD"/>
    <w:rsid w:val="00952130"/>
    <w:rsid w:val="0095213A"/>
    <w:rsid w:val="00952C84"/>
    <w:rsid w:val="00953986"/>
    <w:rsid w:val="00953FD8"/>
    <w:rsid w:val="009545ED"/>
    <w:rsid w:val="009550D9"/>
    <w:rsid w:val="00955A83"/>
    <w:rsid w:val="00955B4E"/>
    <w:rsid w:val="00955DC8"/>
    <w:rsid w:val="00955DCC"/>
    <w:rsid w:val="00955E1A"/>
    <w:rsid w:val="009574D4"/>
    <w:rsid w:val="0095766C"/>
    <w:rsid w:val="009576D9"/>
    <w:rsid w:val="00957D3E"/>
    <w:rsid w:val="0096090E"/>
    <w:rsid w:val="00960A15"/>
    <w:rsid w:val="00960B3D"/>
    <w:rsid w:val="00960BED"/>
    <w:rsid w:val="00962DB1"/>
    <w:rsid w:val="00962FE4"/>
    <w:rsid w:val="00964392"/>
    <w:rsid w:val="00964E7C"/>
    <w:rsid w:val="009651EE"/>
    <w:rsid w:val="00965839"/>
    <w:rsid w:val="00965DD5"/>
    <w:rsid w:val="00965E68"/>
    <w:rsid w:val="00965F8F"/>
    <w:rsid w:val="009663A9"/>
    <w:rsid w:val="00966FD7"/>
    <w:rsid w:val="0096734E"/>
    <w:rsid w:val="009701C9"/>
    <w:rsid w:val="00970E82"/>
    <w:rsid w:val="00971309"/>
    <w:rsid w:val="009715A0"/>
    <w:rsid w:val="009724A1"/>
    <w:rsid w:val="00972BF2"/>
    <w:rsid w:val="0097332B"/>
    <w:rsid w:val="00973D3F"/>
    <w:rsid w:val="0097416C"/>
    <w:rsid w:val="0097664D"/>
    <w:rsid w:val="0097677E"/>
    <w:rsid w:val="009800F7"/>
    <w:rsid w:val="00980D39"/>
    <w:rsid w:val="00981642"/>
    <w:rsid w:val="009821D5"/>
    <w:rsid w:val="0098227F"/>
    <w:rsid w:val="0098383B"/>
    <w:rsid w:val="00983DAB"/>
    <w:rsid w:val="00983FF4"/>
    <w:rsid w:val="009840C0"/>
    <w:rsid w:val="00984E2A"/>
    <w:rsid w:val="00985A0B"/>
    <w:rsid w:val="00985FE8"/>
    <w:rsid w:val="00986422"/>
    <w:rsid w:val="00986540"/>
    <w:rsid w:val="0098678C"/>
    <w:rsid w:val="00987539"/>
    <w:rsid w:val="00987547"/>
    <w:rsid w:val="009876A0"/>
    <w:rsid w:val="009879D9"/>
    <w:rsid w:val="00987AA1"/>
    <w:rsid w:val="00987B4B"/>
    <w:rsid w:val="009910DF"/>
    <w:rsid w:val="00991587"/>
    <w:rsid w:val="00991BC6"/>
    <w:rsid w:val="009920AE"/>
    <w:rsid w:val="00993DE1"/>
    <w:rsid w:val="00994C64"/>
    <w:rsid w:val="00995214"/>
    <w:rsid w:val="00995586"/>
    <w:rsid w:val="009956B2"/>
    <w:rsid w:val="00995A50"/>
    <w:rsid w:val="00995A7C"/>
    <w:rsid w:val="009966E0"/>
    <w:rsid w:val="00996E6D"/>
    <w:rsid w:val="00997496"/>
    <w:rsid w:val="0099751D"/>
    <w:rsid w:val="00997A1B"/>
    <w:rsid w:val="009A08B4"/>
    <w:rsid w:val="009A0952"/>
    <w:rsid w:val="009A116A"/>
    <w:rsid w:val="009A1293"/>
    <w:rsid w:val="009A1B4F"/>
    <w:rsid w:val="009A208A"/>
    <w:rsid w:val="009A230D"/>
    <w:rsid w:val="009A23D8"/>
    <w:rsid w:val="009A2734"/>
    <w:rsid w:val="009A3677"/>
    <w:rsid w:val="009A3C69"/>
    <w:rsid w:val="009A3D53"/>
    <w:rsid w:val="009A3ED1"/>
    <w:rsid w:val="009A40C0"/>
    <w:rsid w:val="009A4484"/>
    <w:rsid w:val="009A47EE"/>
    <w:rsid w:val="009A4A6D"/>
    <w:rsid w:val="009A4E17"/>
    <w:rsid w:val="009A60AF"/>
    <w:rsid w:val="009A68C6"/>
    <w:rsid w:val="009A708A"/>
    <w:rsid w:val="009A7234"/>
    <w:rsid w:val="009A757C"/>
    <w:rsid w:val="009B0EB3"/>
    <w:rsid w:val="009B142A"/>
    <w:rsid w:val="009B1536"/>
    <w:rsid w:val="009B2103"/>
    <w:rsid w:val="009B33F3"/>
    <w:rsid w:val="009B38BF"/>
    <w:rsid w:val="009B38F1"/>
    <w:rsid w:val="009B3E0F"/>
    <w:rsid w:val="009B4F1A"/>
    <w:rsid w:val="009B5713"/>
    <w:rsid w:val="009B65A1"/>
    <w:rsid w:val="009B6663"/>
    <w:rsid w:val="009B6850"/>
    <w:rsid w:val="009B6960"/>
    <w:rsid w:val="009B6C63"/>
    <w:rsid w:val="009B705A"/>
    <w:rsid w:val="009B7588"/>
    <w:rsid w:val="009B75B5"/>
    <w:rsid w:val="009B7822"/>
    <w:rsid w:val="009B7913"/>
    <w:rsid w:val="009C0101"/>
    <w:rsid w:val="009C0A60"/>
    <w:rsid w:val="009C1757"/>
    <w:rsid w:val="009C1E00"/>
    <w:rsid w:val="009C2050"/>
    <w:rsid w:val="009C25C6"/>
    <w:rsid w:val="009C4C28"/>
    <w:rsid w:val="009C4D59"/>
    <w:rsid w:val="009C55FA"/>
    <w:rsid w:val="009C57FB"/>
    <w:rsid w:val="009C5BE9"/>
    <w:rsid w:val="009C614E"/>
    <w:rsid w:val="009C621B"/>
    <w:rsid w:val="009C6377"/>
    <w:rsid w:val="009C71AC"/>
    <w:rsid w:val="009C7BAA"/>
    <w:rsid w:val="009C7E4E"/>
    <w:rsid w:val="009D13F4"/>
    <w:rsid w:val="009D37DB"/>
    <w:rsid w:val="009D3F4B"/>
    <w:rsid w:val="009D45DB"/>
    <w:rsid w:val="009D481E"/>
    <w:rsid w:val="009D4CE0"/>
    <w:rsid w:val="009D53BC"/>
    <w:rsid w:val="009D548D"/>
    <w:rsid w:val="009D56C4"/>
    <w:rsid w:val="009D6256"/>
    <w:rsid w:val="009D655D"/>
    <w:rsid w:val="009D6C68"/>
    <w:rsid w:val="009D6CEB"/>
    <w:rsid w:val="009D6E18"/>
    <w:rsid w:val="009D70BF"/>
    <w:rsid w:val="009D7AB6"/>
    <w:rsid w:val="009E054C"/>
    <w:rsid w:val="009E147C"/>
    <w:rsid w:val="009E1733"/>
    <w:rsid w:val="009E2085"/>
    <w:rsid w:val="009E25E6"/>
    <w:rsid w:val="009E28F0"/>
    <w:rsid w:val="009E304E"/>
    <w:rsid w:val="009E3164"/>
    <w:rsid w:val="009E3198"/>
    <w:rsid w:val="009E47D0"/>
    <w:rsid w:val="009E55F8"/>
    <w:rsid w:val="009E6139"/>
    <w:rsid w:val="009E6978"/>
    <w:rsid w:val="009E6D7E"/>
    <w:rsid w:val="009E6E90"/>
    <w:rsid w:val="009E799C"/>
    <w:rsid w:val="009E799E"/>
    <w:rsid w:val="009E7F5A"/>
    <w:rsid w:val="009F0399"/>
    <w:rsid w:val="009F04B2"/>
    <w:rsid w:val="009F1776"/>
    <w:rsid w:val="009F18C5"/>
    <w:rsid w:val="009F1E88"/>
    <w:rsid w:val="009F2280"/>
    <w:rsid w:val="009F2314"/>
    <w:rsid w:val="009F3820"/>
    <w:rsid w:val="009F3878"/>
    <w:rsid w:val="009F4349"/>
    <w:rsid w:val="009F463C"/>
    <w:rsid w:val="009F68F9"/>
    <w:rsid w:val="009F725E"/>
    <w:rsid w:val="009F7C08"/>
    <w:rsid w:val="00A005A1"/>
    <w:rsid w:val="00A00D28"/>
    <w:rsid w:val="00A0132F"/>
    <w:rsid w:val="00A0201B"/>
    <w:rsid w:val="00A02889"/>
    <w:rsid w:val="00A02929"/>
    <w:rsid w:val="00A02976"/>
    <w:rsid w:val="00A02EC9"/>
    <w:rsid w:val="00A0308B"/>
    <w:rsid w:val="00A034B9"/>
    <w:rsid w:val="00A03C30"/>
    <w:rsid w:val="00A03E26"/>
    <w:rsid w:val="00A05B28"/>
    <w:rsid w:val="00A05ED3"/>
    <w:rsid w:val="00A060FC"/>
    <w:rsid w:val="00A06271"/>
    <w:rsid w:val="00A0647D"/>
    <w:rsid w:val="00A06826"/>
    <w:rsid w:val="00A06ABD"/>
    <w:rsid w:val="00A06B6B"/>
    <w:rsid w:val="00A07405"/>
    <w:rsid w:val="00A074F0"/>
    <w:rsid w:val="00A07B35"/>
    <w:rsid w:val="00A100D0"/>
    <w:rsid w:val="00A104D1"/>
    <w:rsid w:val="00A1074F"/>
    <w:rsid w:val="00A10D37"/>
    <w:rsid w:val="00A1122E"/>
    <w:rsid w:val="00A124C6"/>
    <w:rsid w:val="00A12C4F"/>
    <w:rsid w:val="00A13B24"/>
    <w:rsid w:val="00A13B48"/>
    <w:rsid w:val="00A140CD"/>
    <w:rsid w:val="00A14132"/>
    <w:rsid w:val="00A14CFB"/>
    <w:rsid w:val="00A15E1A"/>
    <w:rsid w:val="00A163F3"/>
    <w:rsid w:val="00A17B60"/>
    <w:rsid w:val="00A201DE"/>
    <w:rsid w:val="00A20324"/>
    <w:rsid w:val="00A20B88"/>
    <w:rsid w:val="00A20E12"/>
    <w:rsid w:val="00A21070"/>
    <w:rsid w:val="00A21690"/>
    <w:rsid w:val="00A23A2F"/>
    <w:rsid w:val="00A23A6F"/>
    <w:rsid w:val="00A248FB"/>
    <w:rsid w:val="00A24A0A"/>
    <w:rsid w:val="00A24E75"/>
    <w:rsid w:val="00A24E89"/>
    <w:rsid w:val="00A255EC"/>
    <w:rsid w:val="00A25FF4"/>
    <w:rsid w:val="00A2621F"/>
    <w:rsid w:val="00A264AA"/>
    <w:rsid w:val="00A26D80"/>
    <w:rsid w:val="00A26E0A"/>
    <w:rsid w:val="00A27AB2"/>
    <w:rsid w:val="00A27C26"/>
    <w:rsid w:val="00A27ECD"/>
    <w:rsid w:val="00A30085"/>
    <w:rsid w:val="00A30A2D"/>
    <w:rsid w:val="00A30F38"/>
    <w:rsid w:val="00A31068"/>
    <w:rsid w:val="00A3124F"/>
    <w:rsid w:val="00A318ED"/>
    <w:rsid w:val="00A31998"/>
    <w:rsid w:val="00A31B74"/>
    <w:rsid w:val="00A320F8"/>
    <w:rsid w:val="00A326F4"/>
    <w:rsid w:val="00A327A7"/>
    <w:rsid w:val="00A3371A"/>
    <w:rsid w:val="00A33870"/>
    <w:rsid w:val="00A3428E"/>
    <w:rsid w:val="00A345BB"/>
    <w:rsid w:val="00A34946"/>
    <w:rsid w:val="00A3533C"/>
    <w:rsid w:val="00A35718"/>
    <w:rsid w:val="00A359FC"/>
    <w:rsid w:val="00A36238"/>
    <w:rsid w:val="00A40035"/>
    <w:rsid w:val="00A40570"/>
    <w:rsid w:val="00A40A94"/>
    <w:rsid w:val="00A40B03"/>
    <w:rsid w:val="00A40C8F"/>
    <w:rsid w:val="00A419B5"/>
    <w:rsid w:val="00A41DC8"/>
    <w:rsid w:val="00A420F9"/>
    <w:rsid w:val="00A420FA"/>
    <w:rsid w:val="00A42117"/>
    <w:rsid w:val="00A4224B"/>
    <w:rsid w:val="00A427F0"/>
    <w:rsid w:val="00A42905"/>
    <w:rsid w:val="00A42D26"/>
    <w:rsid w:val="00A4307F"/>
    <w:rsid w:val="00A430C2"/>
    <w:rsid w:val="00A43163"/>
    <w:rsid w:val="00A43910"/>
    <w:rsid w:val="00A43EF7"/>
    <w:rsid w:val="00A447CA"/>
    <w:rsid w:val="00A4494B"/>
    <w:rsid w:val="00A449C2"/>
    <w:rsid w:val="00A44A2E"/>
    <w:rsid w:val="00A44F67"/>
    <w:rsid w:val="00A4567C"/>
    <w:rsid w:val="00A47395"/>
    <w:rsid w:val="00A50A52"/>
    <w:rsid w:val="00A50A7C"/>
    <w:rsid w:val="00A52479"/>
    <w:rsid w:val="00A52504"/>
    <w:rsid w:val="00A52F4E"/>
    <w:rsid w:val="00A530AB"/>
    <w:rsid w:val="00A5356F"/>
    <w:rsid w:val="00A538CD"/>
    <w:rsid w:val="00A539BB"/>
    <w:rsid w:val="00A53C1F"/>
    <w:rsid w:val="00A5461B"/>
    <w:rsid w:val="00A552EC"/>
    <w:rsid w:val="00A55C44"/>
    <w:rsid w:val="00A55EE9"/>
    <w:rsid w:val="00A56DD1"/>
    <w:rsid w:val="00A5711B"/>
    <w:rsid w:val="00A5798A"/>
    <w:rsid w:val="00A60E64"/>
    <w:rsid w:val="00A60EE7"/>
    <w:rsid w:val="00A62253"/>
    <w:rsid w:val="00A62C90"/>
    <w:rsid w:val="00A63BA7"/>
    <w:rsid w:val="00A63C31"/>
    <w:rsid w:val="00A64123"/>
    <w:rsid w:val="00A64406"/>
    <w:rsid w:val="00A64A4E"/>
    <w:rsid w:val="00A64AAF"/>
    <w:rsid w:val="00A64DD5"/>
    <w:rsid w:val="00A64DED"/>
    <w:rsid w:val="00A657F5"/>
    <w:rsid w:val="00A661E4"/>
    <w:rsid w:val="00A668F7"/>
    <w:rsid w:val="00A66CC0"/>
    <w:rsid w:val="00A66E8C"/>
    <w:rsid w:val="00A67569"/>
    <w:rsid w:val="00A67B25"/>
    <w:rsid w:val="00A700B1"/>
    <w:rsid w:val="00A706CB"/>
    <w:rsid w:val="00A710AB"/>
    <w:rsid w:val="00A713CA"/>
    <w:rsid w:val="00A716F2"/>
    <w:rsid w:val="00A71B15"/>
    <w:rsid w:val="00A7251C"/>
    <w:rsid w:val="00A72D34"/>
    <w:rsid w:val="00A73670"/>
    <w:rsid w:val="00A73D1E"/>
    <w:rsid w:val="00A73DEC"/>
    <w:rsid w:val="00A74C7C"/>
    <w:rsid w:val="00A75398"/>
    <w:rsid w:val="00A75844"/>
    <w:rsid w:val="00A758DB"/>
    <w:rsid w:val="00A75B7B"/>
    <w:rsid w:val="00A75BF6"/>
    <w:rsid w:val="00A761A6"/>
    <w:rsid w:val="00A76339"/>
    <w:rsid w:val="00A769E2"/>
    <w:rsid w:val="00A77381"/>
    <w:rsid w:val="00A773CD"/>
    <w:rsid w:val="00A7773A"/>
    <w:rsid w:val="00A77C1F"/>
    <w:rsid w:val="00A8054E"/>
    <w:rsid w:val="00A809B8"/>
    <w:rsid w:val="00A80E4D"/>
    <w:rsid w:val="00A81043"/>
    <w:rsid w:val="00A81480"/>
    <w:rsid w:val="00A82342"/>
    <w:rsid w:val="00A825CD"/>
    <w:rsid w:val="00A82B37"/>
    <w:rsid w:val="00A82E0F"/>
    <w:rsid w:val="00A82FD6"/>
    <w:rsid w:val="00A83200"/>
    <w:rsid w:val="00A8361C"/>
    <w:rsid w:val="00A84675"/>
    <w:rsid w:val="00A850B3"/>
    <w:rsid w:val="00A85C01"/>
    <w:rsid w:val="00A85CB4"/>
    <w:rsid w:val="00A85F8B"/>
    <w:rsid w:val="00A8667E"/>
    <w:rsid w:val="00A86E89"/>
    <w:rsid w:val="00A87728"/>
    <w:rsid w:val="00A87C27"/>
    <w:rsid w:val="00A87F7B"/>
    <w:rsid w:val="00A9048B"/>
    <w:rsid w:val="00A90554"/>
    <w:rsid w:val="00A9233A"/>
    <w:rsid w:val="00A92CE6"/>
    <w:rsid w:val="00A93746"/>
    <w:rsid w:val="00A94325"/>
    <w:rsid w:val="00A94FF4"/>
    <w:rsid w:val="00A9574D"/>
    <w:rsid w:val="00A959CB"/>
    <w:rsid w:val="00A95CA9"/>
    <w:rsid w:val="00A9672F"/>
    <w:rsid w:val="00A970B7"/>
    <w:rsid w:val="00AA048C"/>
    <w:rsid w:val="00AA123A"/>
    <w:rsid w:val="00AA1945"/>
    <w:rsid w:val="00AA26C7"/>
    <w:rsid w:val="00AA366A"/>
    <w:rsid w:val="00AA3CF5"/>
    <w:rsid w:val="00AA5336"/>
    <w:rsid w:val="00AA563C"/>
    <w:rsid w:val="00AA5788"/>
    <w:rsid w:val="00AA65F9"/>
    <w:rsid w:val="00AA776F"/>
    <w:rsid w:val="00AA7B16"/>
    <w:rsid w:val="00AB00A2"/>
    <w:rsid w:val="00AB0272"/>
    <w:rsid w:val="00AB0A37"/>
    <w:rsid w:val="00AB0B06"/>
    <w:rsid w:val="00AB105E"/>
    <w:rsid w:val="00AB213F"/>
    <w:rsid w:val="00AB218A"/>
    <w:rsid w:val="00AB33B9"/>
    <w:rsid w:val="00AB348E"/>
    <w:rsid w:val="00AB3650"/>
    <w:rsid w:val="00AB46D8"/>
    <w:rsid w:val="00AB5190"/>
    <w:rsid w:val="00AB52E8"/>
    <w:rsid w:val="00AB56E1"/>
    <w:rsid w:val="00AB7E0B"/>
    <w:rsid w:val="00AB7EE8"/>
    <w:rsid w:val="00AC1575"/>
    <w:rsid w:val="00AC17FB"/>
    <w:rsid w:val="00AC1A5D"/>
    <w:rsid w:val="00AC1F4D"/>
    <w:rsid w:val="00AC2B91"/>
    <w:rsid w:val="00AC3C5E"/>
    <w:rsid w:val="00AC421C"/>
    <w:rsid w:val="00AC42B6"/>
    <w:rsid w:val="00AC471C"/>
    <w:rsid w:val="00AC6890"/>
    <w:rsid w:val="00AC691E"/>
    <w:rsid w:val="00AC6B1A"/>
    <w:rsid w:val="00AC70C7"/>
    <w:rsid w:val="00AC7482"/>
    <w:rsid w:val="00AC7D1F"/>
    <w:rsid w:val="00AD0193"/>
    <w:rsid w:val="00AD028C"/>
    <w:rsid w:val="00AD0417"/>
    <w:rsid w:val="00AD1042"/>
    <w:rsid w:val="00AD1108"/>
    <w:rsid w:val="00AD1A49"/>
    <w:rsid w:val="00AD1ACE"/>
    <w:rsid w:val="00AD3000"/>
    <w:rsid w:val="00AD3D5E"/>
    <w:rsid w:val="00AD4431"/>
    <w:rsid w:val="00AD4D42"/>
    <w:rsid w:val="00AD4FCE"/>
    <w:rsid w:val="00AD5719"/>
    <w:rsid w:val="00AD61A1"/>
    <w:rsid w:val="00AD6693"/>
    <w:rsid w:val="00AD6C36"/>
    <w:rsid w:val="00AD7256"/>
    <w:rsid w:val="00AE02CF"/>
    <w:rsid w:val="00AE05AD"/>
    <w:rsid w:val="00AE07E6"/>
    <w:rsid w:val="00AE0EFB"/>
    <w:rsid w:val="00AE1894"/>
    <w:rsid w:val="00AE2633"/>
    <w:rsid w:val="00AE2D6D"/>
    <w:rsid w:val="00AE358F"/>
    <w:rsid w:val="00AE3BD2"/>
    <w:rsid w:val="00AE4795"/>
    <w:rsid w:val="00AE4A30"/>
    <w:rsid w:val="00AE4DBF"/>
    <w:rsid w:val="00AE4F47"/>
    <w:rsid w:val="00AE563B"/>
    <w:rsid w:val="00AE6695"/>
    <w:rsid w:val="00AE6805"/>
    <w:rsid w:val="00AE6829"/>
    <w:rsid w:val="00AE6F6C"/>
    <w:rsid w:val="00AE7AC5"/>
    <w:rsid w:val="00AE7BE6"/>
    <w:rsid w:val="00AE7D09"/>
    <w:rsid w:val="00AF0FCB"/>
    <w:rsid w:val="00AF115D"/>
    <w:rsid w:val="00AF1C65"/>
    <w:rsid w:val="00AF2673"/>
    <w:rsid w:val="00AF2B03"/>
    <w:rsid w:val="00AF384E"/>
    <w:rsid w:val="00AF4019"/>
    <w:rsid w:val="00AF44AB"/>
    <w:rsid w:val="00AF4748"/>
    <w:rsid w:val="00AF4C4E"/>
    <w:rsid w:val="00AF4E43"/>
    <w:rsid w:val="00AF5920"/>
    <w:rsid w:val="00AF60B2"/>
    <w:rsid w:val="00AF6757"/>
    <w:rsid w:val="00AF764C"/>
    <w:rsid w:val="00AF7D4A"/>
    <w:rsid w:val="00B02096"/>
    <w:rsid w:val="00B020AC"/>
    <w:rsid w:val="00B026AC"/>
    <w:rsid w:val="00B0316C"/>
    <w:rsid w:val="00B05342"/>
    <w:rsid w:val="00B058BE"/>
    <w:rsid w:val="00B05B61"/>
    <w:rsid w:val="00B0611C"/>
    <w:rsid w:val="00B06666"/>
    <w:rsid w:val="00B070CE"/>
    <w:rsid w:val="00B07368"/>
    <w:rsid w:val="00B073C9"/>
    <w:rsid w:val="00B07DBD"/>
    <w:rsid w:val="00B07F2A"/>
    <w:rsid w:val="00B10164"/>
    <w:rsid w:val="00B11570"/>
    <w:rsid w:val="00B11574"/>
    <w:rsid w:val="00B11E2F"/>
    <w:rsid w:val="00B11E9D"/>
    <w:rsid w:val="00B129D0"/>
    <w:rsid w:val="00B12C34"/>
    <w:rsid w:val="00B12DA2"/>
    <w:rsid w:val="00B12F1B"/>
    <w:rsid w:val="00B13C9E"/>
    <w:rsid w:val="00B13CE1"/>
    <w:rsid w:val="00B1478F"/>
    <w:rsid w:val="00B14AAC"/>
    <w:rsid w:val="00B15A40"/>
    <w:rsid w:val="00B15DC6"/>
    <w:rsid w:val="00B16268"/>
    <w:rsid w:val="00B16714"/>
    <w:rsid w:val="00B16B7E"/>
    <w:rsid w:val="00B17F8D"/>
    <w:rsid w:val="00B17FC0"/>
    <w:rsid w:val="00B2127D"/>
    <w:rsid w:val="00B21402"/>
    <w:rsid w:val="00B22670"/>
    <w:rsid w:val="00B23208"/>
    <w:rsid w:val="00B23711"/>
    <w:rsid w:val="00B24946"/>
    <w:rsid w:val="00B24999"/>
    <w:rsid w:val="00B24CEB"/>
    <w:rsid w:val="00B25092"/>
    <w:rsid w:val="00B25107"/>
    <w:rsid w:val="00B254DF"/>
    <w:rsid w:val="00B2583A"/>
    <w:rsid w:val="00B25D32"/>
    <w:rsid w:val="00B26A15"/>
    <w:rsid w:val="00B26B9E"/>
    <w:rsid w:val="00B270FE"/>
    <w:rsid w:val="00B27127"/>
    <w:rsid w:val="00B30515"/>
    <w:rsid w:val="00B315CE"/>
    <w:rsid w:val="00B31D01"/>
    <w:rsid w:val="00B31EAC"/>
    <w:rsid w:val="00B3222F"/>
    <w:rsid w:val="00B33120"/>
    <w:rsid w:val="00B33FE8"/>
    <w:rsid w:val="00B3417E"/>
    <w:rsid w:val="00B34731"/>
    <w:rsid w:val="00B34824"/>
    <w:rsid w:val="00B34BCD"/>
    <w:rsid w:val="00B355CE"/>
    <w:rsid w:val="00B35E93"/>
    <w:rsid w:val="00B37366"/>
    <w:rsid w:val="00B375EB"/>
    <w:rsid w:val="00B40615"/>
    <w:rsid w:val="00B40FE9"/>
    <w:rsid w:val="00B4221C"/>
    <w:rsid w:val="00B42899"/>
    <w:rsid w:val="00B42EE6"/>
    <w:rsid w:val="00B4391E"/>
    <w:rsid w:val="00B43E69"/>
    <w:rsid w:val="00B43FA0"/>
    <w:rsid w:val="00B44DA9"/>
    <w:rsid w:val="00B45A4A"/>
    <w:rsid w:val="00B46175"/>
    <w:rsid w:val="00B46941"/>
    <w:rsid w:val="00B47371"/>
    <w:rsid w:val="00B4775C"/>
    <w:rsid w:val="00B47BCD"/>
    <w:rsid w:val="00B5092A"/>
    <w:rsid w:val="00B50BC3"/>
    <w:rsid w:val="00B50DC1"/>
    <w:rsid w:val="00B53E24"/>
    <w:rsid w:val="00B544A4"/>
    <w:rsid w:val="00B544DE"/>
    <w:rsid w:val="00B54722"/>
    <w:rsid w:val="00B558EE"/>
    <w:rsid w:val="00B55A33"/>
    <w:rsid w:val="00B56456"/>
    <w:rsid w:val="00B56F3C"/>
    <w:rsid w:val="00B571F5"/>
    <w:rsid w:val="00B57A63"/>
    <w:rsid w:val="00B603F4"/>
    <w:rsid w:val="00B60632"/>
    <w:rsid w:val="00B609A5"/>
    <w:rsid w:val="00B61D92"/>
    <w:rsid w:val="00B61DD9"/>
    <w:rsid w:val="00B62A5D"/>
    <w:rsid w:val="00B62C5F"/>
    <w:rsid w:val="00B63D57"/>
    <w:rsid w:val="00B63F9B"/>
    <w:rsid w:val="00B64987"/>
    <w:rsid w:val="00B65ADF"/>
    <w:rsid w:val="00B65B62"/>
    <w:rsid w:val="00B65C45"/>
    <w:rsid w:val="00B6692D"/>
    <w:rsid w:val="00B66F5C"/>
    <w:rsid w:val="00B67316"/>
    <w:rsid w:val="00B673C9"/>
    <w:rsid w:val="00B67ADD"/>
    <w:rsid w:val="00B67AF9"/>
    <w:rsid w:val="00B67D35"/>
    <w:rsid w:val="00B7015C"/>
    <w:rsid w:val="00B709A0"/>
    <w:rsid w:val="00B71FF7"/>
    <w:rsid w:val="00B7256E"/>
    <w:rsid w:val="00B725E5"/>
    <w:rsid w:val="00B72F61"/>
    <w:rsid w:val="00B73BF3"/>
    <w:rsid w:val="00B73DB3"/>
    <w:rsid w:val="00B75820"/>
    <w:rsid w:val="00B761F3"/>
    <w:rsid w:val="00B76DCF"/>
    <w:rsid w:val="00B77B75"/>
    <w:rsid w:val="00B77F18"/>
    <w:rsid w:val="00B8056A"/>
    <w:rsid w:val="00B80BD6"/>
    <w:rsid w:val="00B812EA"/>
    <w:rsid w:val="00B813E2"/>
    <w:rsid w:val="00B816F5"/>
    <w:rsid w:val="00B81836"/>
    <w:rsid w:val="00B8279B"/>
    <w:rsid w:val="00B82AA2"/>
    <w:rsid w:val="00B82D23"/>
    <w:rsid w:val="00B838A2"/>
    <w:rsid w:val="00B83DA0"/>
    <w:rsid w:val="00B852AD"/>
    <w:rsid w:val="00B858E7"/>
    <w:rsid w:val="00B85912"/>
    <w:rsid w:val="00B85B27"/>
    <w:rsid w:val="00B86424"/>
    <w:rsid w:val="00B86DDA"/>
    <w:rsid w:val="00B87281"/>
    <w:rsid w:val="00B87E95"/>
    <w:rsid w:val="00B90BE2"/>
    <w:rsid w:val="00B90D95"/>
    <w:rsid w:val="00B9319D"/>
    <w:rsid w:val="00B932D2"/>
    <w:rsid w:val="00B93474"/>
    <w:rsid w:val="00B934EA"/>
    <w:rsid w:val="00B93D4E"/>
    <w:rsid w:val="00B93DB3"/>
    <w:rsid w:val="00B93EA2"/>
    <w:rsid w:val="00B94DEC"/>
    <w:rsid w:val="00B9500C"/>
    <w:rsid w:val="00B95376"/>
    <w:rsid w:val="00B956A5"/>
    <w:rsid w:val="00B95E93"/>
    <w:rsid w:val="00B95EC6"/>
    <w:rsid w:val="00B9635E"/>
    <w:rsid w:val="00B96B12"/>
    <w:rsid w:val="00B9732A"/>
    <w:rsid w:val="00B97B6D"/>
    <w:rsid w:val="00BA1057"/>
    <w:rsid w:val="00BA115D"/>
    <w:rsid w:val="00BA1392"/>
    <w:rsid w:val="00BA31CB"/>
    <w:rsid w:val="00BA348D"/>
    <w:rsid w:val="00BA37A9"/>
    <w:rsid w:val="00BA52C0"/>
    <w:rsid w:val="00BA52D7"/>
    <w:rsid w:val="00BA6290"/>
    <w:rsid w:val="00BA6A83"/>
    <w:rsid w:val="00BB089A"/>
    <w:rsid w:val="00BB127A"/>
    <w:rsid w:val="00BB1CC5"/>
    <w:rsid w:val="00BB1F71"/>
    <w:rsid w:val="00BB2866"/>
    <w:rsid w:val="00BB321A"/>
    <w:rsid w:val="00BB3B36"/>
    <w:rsid w:val="00BB3E73"/>
    <w:rsid w:val="00BB4679"/>
    <w:rsid w:val="00BB728A"/>
    <w:rsid w:val="00BB7847"/>
    <w:rsid w:val="00BC0ADE"/>
    <w:rsid w:val="00BC1D01"/>
    <w:rsid w:val="00BC2261"/>
    <w:rsid w:val="00BC308C"/>
    <w:rsid w:val="00BC3FBE"/>
    <w:rsid w:val="00BC445A"/>
    <w:rsid w:val="00BC45F6"/>
    <w:rsid w:val="00BC6666"/>
    <w:rsid w:val="00BC6B6E"/>
    <w:rsid w:val="00BC7921"/>
    <w:rsid w:val="00BC7B97"/>
    <w:rsid w:val="00BD04AA"/>
    <w:rsid w:val="00BD0F9F"/>
    <w:rsid w:val="00BD10E1"/>
    <w:rsid w:val="00BD1276"/>
    <w:rsid w:val="00BD279B"/>
    <w:rsid w:val="00BD28D9"/>
    <w:rsid w:val="00BD2B35"/>
    <w:rsid w:val="00BD2C1C"/>
    <w:rsid w:val="00BD2F5E"/>
    <w:rsid w:val="00BD30DE"/>
    <w:rsid w:val="00BD374E"/>
    <w:rsid w:val="00BD4561"/>
    <w:rsid w:val="00BD4F97"/>
    <w:rsid w:val="00BD555E"/>
    <w:rsid w:val="00BD564B"/>
    <w:rsid w:val="00BD5804"/>
    <w:rsid w:val="00BD5C37"/>
    <w:rsid w:val="00BD6C9A"/>
    <w:rsid w:val="00BD6FCB"/>
    <w:rsid w:val="00BD704B"/>
    <w:rsid w:val="00BD7F45"/>
    <w:rsid w:val="00BE00F6"/>
    <w:rsid w:val="00BE12D2"/>
    <w:rsid w:val="00BE22DF"/>
    <w:rsid w:val="00BE2B31"/>
    <w:rsid w:val="00BE2D0C"/>
    <w:rsid w:val="00BE2DC6"/>
    <w:rsid w:val="00BE2E04"/>
    <w:rsid w:val="00BE3A56"/>
    <w:rsid w:val="00BE4306"/>
    <w:rsid w:val="00BE4864"/>
    <w:rsid w:val="00BE5AEE"/>
    <w:rsid w:val="00BE6016"/>
    <w:rsid w:val="00BE7E08"/>
    <w:rsid w:val="00BF14EE"/>
    <w:rsid w:val="00BF25E8"/>
    <w:rsid w:val="00BF2A27"/>
    <w:rsid w:val="00BF3848"/>
    <w:rsid w:val="00BF3A19"/>
    <w:rsid w:val="00BF3D37"/>
    <w:rsid w:val="00BF4046"/>
    <w:rsid w:val="00BF45C0"/>
    <w:rsid w:val="00BF4D21"/>
    <w:rsid w:val="00BF6070"/>
    <w:rsid w:val="00BF62CD"/>
    <w:rsid w:val="00BF67A0"/>
    <w:rsid w:val="00BF6B36"/>
    <w:rsid w:val="00BF73BF"/>
    <w:rsid w:val="00BF75CE"/>
    <w:rsid w:val="00BF79AD"/>
    <w:rsid w:val="00BF7C1E"/>
    <w:rsid w:val="00C0088B"/>
    <w:rsid w:val="00C00A85"/>
    <w:rsid w:val="00C00A89"/>
    <w:rsid w:val="00C00E09"/>
    <w:rsid w:val="00C00EEE"/>
    <w:rsid w:val="00C02243"/>
    <w:rsid w:val="00C030A1"/>
    <w:rsid w:val="00C03B87"/>
    <w:rsid w:val="00C03FBF"/>
    <w:rsid w:val="00C045F9"/>
    <w:rsid w:val="00C0465C"/>
    <w:rsid w:val="00C05787"/>
    <w:rsid w:val="00C057C4"/>
    <w:rsid w:val="00C05A3F"/>
    <w:rsid w:val="00C06138"/>
    <w:rsid w:val="00C06B21"/>
    <w:rsid w:val="00C06B37"/>
    <w:rsid w:val="00C07241"/>
    <w:rsid w:val="00C0793D"/>
    <w:rsid w:val="00C07B59"/>
    <w:rsid w:val="00C10C82"/>
    <w:rsid w:val="00C110F7"/>
    <w:rsid w:val="00C113DE"/>
    <w:rsid w:val="00C11C29"/>
    <w:rsid w:val="00C1202A"/>
    <w:rsid w:val="00C12134"/>
    <w:rsid w:val="00C1222E"/>
    <w:rsid w:val="00C122AD"/>
    <w:rsid w:val="00C12F1E"/>
    <w:rsid w:val="00C1311E"/>
    <w:rsid w:val="00C135FB"/>
    <w:rsid w:val="00C14452"/>
    <w:rsid w:val="00C14698"/>
    <w:rsid w:val="00C1488E"/>
    <w:rsid w:val="00C149C9"/>
    <w:rsid w:val="00C1660A"/>
    <w:rsid w:val="00C169F3"/>
    <w:rsid w:val="00C17C6F"/>
    <w:rsid w:val="00C20833"/>
    <w:rsid w:val="00C21BA9"/>
    <w:rsid w:val="00C21D8D"/>
    <w:rsid w:val="00C221FB"/>
    <w:rsid w:val="00C22591"/>
    <w:rsid w:val="00C2274A"/>
    <w:rsid w:val="00C22F2B"/>
    <w:rsid w:val="00C23194"/>
    <w:rsid w:val="00C2377E"/>
    <w:rsid w:val="00C23C27"/>
    <w:rsid w:val="00C23C96"/>
    <w:rsid w:val="00C24158"/>
    <w:rsid w:val="00C24E31"/>
    <w:rsid w:val="00C24F9B"/>
    <w:rsid w:val="00C2629F"/>
    <w:rsid w:val="00C265D9"/>
    <w:rsid w:val="00C27E0B"/>
    <w:rsid w:val="00C30722"/>
    <w:rsid w:val="00C32BE3"/>
    <w:rsid w:val="00C32D76"/>
    <w:rsid w:val="00C33599"/>
    <w:rsid w:val="00C337E0"/>
    <w:rsid w:val="00C33E12"/>
    <w:rsid w:val="00C33E35"/>
    <w:rsid w:val="00C34372"/>
    <w:rsid w:val="00C34ABB"/>
    <w:rsid w:val="00C361E3"/>
    <w:rsid w:val="00C364AB"/>
    <w:rsid w:val="00C36762"/>
    <w:rsid w:val="00C3709C"/>
    <w:rsid w:val="00C376D2"/>
    <w:rsid w:val="00C37B5A"/>
    <w:rsid w:val="00C37C2F"/>
    <w:rsid w:val="00C37F8A"/>
    <w:rsid w:val="00C402AE"/>
    <w:rsid w:val="00C40694"/>
    <w:rsid w:val="00C4069C"/>
    <w:rsid w:val="00C40FF7"/>
    <w:rsid w:val="00C42680"/>
    <w:rsid w:val="00C4294F"/>
    <w:rsid w:val="00C42A3E"/>
    <w:rsid w:val="00C43C34"/>
    <w:rsid w:val="00C43EE1"/>
    <w:rsid w:val="00C449E0"/>
    <w:rsid w:val="00C44EFA"/>
    <w:rsid w:val="00C45C76"/>
    <w:rsid w:val="00C45D37"/>
    <w:rsid w:val="00C462E2"/>
    <w:rsid w:val="00C468E0"/>
    <w:rsid w:val="00C47105"/>
    <w:rsid w:val="00C4752F"/>
    <w:rsid w:val="00C47BCF"/>
    <w:rsid w:val="00C51ABB"/>
    <w:rsid w:val="00C51C73"/>
    <w:rsid w:val="00C527E8"/>
    <w:rsid w:val="00C52FD2"/>
    <w:rsid w:val="00C53A02"/>
    <w:rsid w:val="00C5575E"/>
    <w:rsid w:val="00C55BB8"/>
    <w:rsid w:val="00C55E46"/>
    <w:rsid w:val="00C56076"/>
    <w:rsid w:val="00C56B18"/>
    <w:rsid w:val="00C56FE1"/>
    <w:rsid w:val="00C60084"/>
    <w:rsid w:val="00C60CE1"/>
    <w:rsid w:val="00C617DF"/>
    <w:rsid w:val="00C63FDC"/>
    <w:rsid w:val="00C64332"/>
    <w:rsid w:val="00C643A4"/>
    <w:rsid w:val="00C64B74"/>
    <w:rsid w:val="00C652CC"/>
    <w:rsid w:val="00C657C3"/>
    <w:rsid w:val="00C661C4"/>
    <w:rsid w:val="00C66B96"/>
    <w:rsid w:val="00C66CCA"/>
    <w:rsid w:val="00C70164"/>
    <w:rsid w:val="00C706F6"/>
    <w:rsid w:val="00C70727"/>
    <w:rsid w:val="00C70F93"/>
    <w:rsid w:val="00C714F4"/>
    <w:rsid w:val="00C718D3"/>
    <w:rsid w:val="00C71AD7"/>
    <w:rsid w:val="00C71E28"/>
    <w:rsid w:val="00C7396A"/>
    <w:rsid w:val="00C75BB2"/>
    <w:rsid w:val="00C75D79"/>
    <w:rsid w:val="00C762FA"/>
    <w:rsid w:val="00C76730"/>
    <w:rsid w:val="00C76A06"/>
    <w:rsid w:val="00C76A3B"/>
    <w:rsid w:val="00C806B3"/>
    <w:rsid w:val="00C80992"/>
    <w:rsid w:val="00C8139F"/>
    <w:rsid w:val="00C81A1A"/>
    <w:rsid w:val="00C82912"/>
    <w:rsid w:val="00C844D9"/>
    <w:rsid w:val="00C84548"/>
    <w:rsid w:val="00C84B11"/>
    <w:rsid w:val="00C857E3"/>
    <w:rsid w:val="00C85D75"/>
    <w:rsid w:val="00C85E58"/>
    <w:rsid w:val="00C8621E"/>
    <w:rsid w:val="00C86A3B"/>
    <w:rsid w:val="00C86C04"/>
    <w:rsid w:val="00C86F00"/>
    <w:rsid w:val="00C86FFB"/>
    <w:rsid w:val="00C8703D"/>
    <w:rsid w:val="00C8725D"/>
    <w:rsid w:val="00C875AF"/>
    <w:rsid w:val="00C8767E"/>
    <w:rsid w:val="00C87F4D"/>
    <w:rsid w:val="00C902D6"/>
    <w:rsid w:val="00C905BF"/>
    <w:rsid w:val="00C90F35"/>
    <w:rsid w:val="00C922B0"/>
    <w:rsid w:val="00C925E1"/>
    <w:rsid w:val="00C926A1"/>
    <w:rsid w:val="00C9297C"/>
    <w:rsid w:val="00C930EA"/>
    <w:rsid w:val="00C93443"/>
    <w:rsid w:val="00C9376A"/>
    <w:rsid w:val="00C93C84"/>
    <w:rsid w:val="00C947DF"/>
    <w:rsid w:val="00C95CED"/>
    <w:rsid w:val="00C96A0A"/>
    <w:rsid w:val="00C97531"/>
    <w:rsid w:val="00C97C13"/>
    <w:rsid w:val="00CA02C5"/>
    <w:rsid w:val="00CA0F1B"/>
    <w:rsid w:val="00CA0FA7"/>
    <w:rsid w:val="00CA1169"/>
    <w:rsid w:val="00CA1419"/>
    <w:rsid w:val="00CA160C"/>
    <w:rsid w:val="00CA1CA8"/>
    <w:rsid w:val="00CA23BA"/>
    <w:rsid w:val="00CA26E3"/>
    <w:rsid w:val="00CA34ED"/>
    <w:rsid w:val="00CA38E6"/>
    <w:rsid w:val="00CA3A63"/>
    <w:rsid w:val="00CA4707"/>
    <w:rsid w:val="00CA58E4"/>
    <w:rsid w:val="00CA6108"/>
    <w:rsid w:val="00CA7022"/>
    <w:rsid w:val="00CA71BA"/>
    <w:rsid w:val="00CB00A5"/>
    <w:rsid w:val="00CB027A"/>
    <w:rsid w:val="00CB0795"/>
    <w:rsid w:val="00CB0AC3"/>
    <w:rsid w:val="00CB0F6F"/>
    <w:rsid w:val="00CB10BF"/>
    <w:rsid w:val="00CB11DB"/>
    <w:rsid w:val="00CB1954"/>
    <w:rsid w:val="00CB27E1"/>
    <w:rsid w:val="00CB28C4"/>
    <w:rsid w:val="00CB3338"/>
    <w:rsid w:val="00CB45E2"/>
    <w:rsid w:val="00CB4E4E"/>
    <w:rsid w:val="00CB4F82"/>
    <w:rsid w:val="00CB5477"/>
    <w:rsid w:val="00CB681F"/>
    <w:rsid w:val="00CB6A26"/>
    <w:rsid w:val="00CB6F6D"/>
    <w:rsid w:val="00CC0E57"/>
    <w:rsid w:val="00CC1A20"/>
    <w:rsid w:val="00CC1BBD"/>
    <w:rsid w:val="00CC295F"/>
    <w:rsid w:val="00CC3360"/>
    <w:rsid w:val="00CC3C35"/>
    <w:rsid w:val="00CC4CBA"/>
    <w:rsid w:val="00CC5624"/>
    <w:rsid w:val="00CC5BA4"/>
    <w:rsid w:val="00CC60DB"/>
    <w:rsid w:val="00CC6608"/>
    <w:rsid w:val="00CC6656"/>
    <w:rsid w:val="00CC72E2"/>
    <w:rsid w:val="00CD0A85"/>
    <w:rsid w:val="00CD10F3"/>
    <w:rsid w:val="00CD128D"/>
    <w:rsid w:val="00CD1928"/>
    <w:rsid w:val="00CD1A1F"/>
    <w:rsid w:val="00CD27EF"/>
    <w:rsid w:val="00CD27F3"/>
    <w:rsid w:val="00CD35DC"/>
    <w:rsid w:val="00CD443E"/>
    <w:rsid w:val="00CD4E45"/>
    <w:rsid w:val="00CD62E7"/>
    <w:rsid w:val="00CD6494"/>
    <w:rsid w:val="00CD64DB"/>
    <w:rsid w:val="00CD694E"/>
    <w:rsid w:val="00CD69B8"/>
    <w:rsid w:val="00CD70AB"/>
    <w:rsid w:val="00CD771E"/>
    <w:rsid w:val="00CE0769"/>
    <w:rsid w:val="00CE0CA8"/>
    <w:rsid w:val="00CE1E0E"/>
    <w:rsid w:val="00CE2401"/>
    <w:rsid w:val="00CE29F5"/>
    <w:rsid w:val="00CE29F7"/>
    <w:rsid w:val="00CE2FCD"/>
    <w:rsid w:val="00CE3248"/>
    <w:rsid w:val="00CE3C6B"/>
    <w:rsid w:val="00CE3F24"/>
    <w:rsid w:val="00CE3FBD"/>
    <w:rsid w:val="00CE4044"/>
    <w:rsid w:val="00CE5382"/>
    <w:rsid w:val="00CE6D31"/>
    <w:rsid w:val="00CE6E1B"/>
    <w:rsid w:val="00CE6F98"/>
    <w:rsid w:val="00CE7B52"/>
    <w:rsid w:val="00CF2454"/>
    <w:rsid w:val="00CF3CC5"/>
    <w:rsid w:val="00CF3E37"/>
    <w:rsid w:val="00CF3FD2"/>
    <w:rsid w:val="00CF440A"/>
    <w:rsid w:val="00CF4752"/>
    <w:rsid w:val="00CF530B"/>
    <w:rsid w:val="00CF554B"/>
    <w:rsid w:val="00CF60E4"/>
    <w:rsid w:val="00CF6755"/>
    <w:rsid w:val="00CF6B1B"/>
    <w:rsid w:val="00CF6F71"/>
    <w:rsid w:val="00CF779A"/>
    <w:rsid w:val="00CF7C7C"/>
    <w:rsid w:val="00CF7C9A"/>
    <w:rsid w:val="00D0134E"/>
    <w:rsid w:val="00D02466"/>
    <w:rsid w:val="00D02773"/>
    <w:rsid w:val="00D02866"/>
    <w:rsid w:val="00D031A7"/>
    <w:rsid w:val="00D0320F"/>
    <w:rsid w:val="00D032A3"/>
    <w:rsid w:val="00D035F4"/>
    <w:rsid w:val="00D037E8"/>
    <w:rsid w:val="00D040A6"/>
    <w:rsid w:val="00D04F87"/>
    <w:rsid w:val="00D054A8"/>
    <w:rsid w:val="00D06D8A"/>
    <w:rsid w:val="00D07492"/>
    <w:rsid w:val="00D07903"/>
    <w:rsid w:val="00D07B6A"/>
    <w:rsid w:val="00D1028F"/>
    <w:rsid w:val="00D10620"/>
    <w:rsid w:val="00D10AB7"/>
    <w:rsid w:val="00D10ED6"/>
    <w:rsid w:val="00D1110C"/>
    <w:rsid w:val="00D113A6"/>
    <w:rsid w:val="00D11479"/>
    <w:rsid w:val="00D119C2"/>
    <w:rsid w:val="00D11FA1"/>
    <w:rsid w:val="00D12A96"/>
    <w:rsid w:val="00D12ECF"/>
    <w:rsid w:val="00D12EEC"/>
    <w:rsid w:val="00D1306E"/>
    <w:rsid w:val="00D13962"/>
    <w:rsid w:val="00D14B73"/>
    <w:rsid w:val="00D1628E"/>
    <w:rsid w:val="00D168E7"/>
    <w:rsid w:val="00D16CE6"/>
    <w:rsid w:val="00D16F9B"/>
    <w:rsid w:val="00D176B1"/>
    <w:rsid w:val="00D177AA"/>
    <w:rsid w:val="00D17F93"/>
    <w:rsid w:val="00D20412"/>
    <w:rsid w:val="00D204CE"/>
    <w:rsid w:val="00D20C3F"/>
    <w:rsid w:val="00D21751"/>
    <w:rsid w:val="00D21AEA"/>
    <w:rsid w:val="00D21B56"/>
    <w:rsid w:val="00D22705"/>
    <w:rsid w:val="00D22857"/>
    <w:rsid w:val="00D22BA4"/>
    <w:rsid w:val="00D230A3"/>
    <w:rsid w:val="00D2405F"/>
    <w:rsid w:val="00D241D7"/>
    <w:rsid w:val="00D25240"/>
    <w:rsid w:val="00D252D7"/>
    <w:rsid w:val="00D25535"/>
    <w:rsid w:val="00D2571B"/>
    <w:rsid w:val="00D2618D"/>
    <w:rsid w:val="00D2632A"/>
    <w:rsid w:val="00D26A7D"/>
    <w:rsid w:val="00D2723E"/>
    <w:rsid w:val="00D27D49"/>
    <w:rsid w:val="00D3091A"/>
    <w:rsid w:val="00D31093"/>
    <w:rsid w:val="00D31DAB"/>
    <w:rsid w:val="00D32F3E"/>
    <w:rsid w:val="00D34539"/>
    <w:rsid w:val="00D34F68"/>
    <w:rsid w:val="00D35438"/>
    <w:rsid w:val="00D358DE"/>
    <w:rsid w:val="00D36734"/>
    <w:rsid w:val="00D36DBB"/>
    <w:rsid w:val="00D372CB"/>
    <w:rsid w:val="00D37E82"/>
    <w:rsid w:val="00D37FB7"/>
    <w:rsid w:val="00D4047C"/>
    <w:rsid w:val="00D404A2"/>
    <w:rsid w:val="00D41426"/>
    <w:rsid w:val="00D41979"/>
    <w:rsid w:val="00D42AFB"/>
    <w:rsid w:val="00D436EC"/>
    <w:rsid w:val="00D43700"/>
    <w:rsid w:val="00D44420"/>
    <w:rsid w:val="00D44626"/>
    <w:rsid w:val="00D4462A"/>
    <w:rsid w:val="00D4488F"/>
    <w:rsid w:val="00D45E12"/>
    <w:rsid w:val="00D46156"/>
    <w:rsid w:val="00D46753"/>
    <w:rsid w:val="00D47D3A"/>
    <w:rsid w:val="00D50519"/>
    <w:rsid w:val="00D50963"/>
    <w:rsid w:val="00D5109C"/>
    <w:rsid w:val="00D512EC"/>
    <w:rsid w:val="00D51942"/>
    <w:rsid w:val="00D51C04"/>
    <w:rsid w:val="00D523A3"/>
    <w:rsid w:val="00D52546"/>
    <w:rsid w:val="00D52F0C"/>
    <w:rsid w:val="00D54AE7"/>
    <w:rsid w:val="00D553B5"/>
    <w:rsid w:val="00D57CB7"/>
    <w:rsid w:val="00D57CF2"/>
    <w:rsid w:val="00D57E17"/>
    <w:rsid w:val="00D60D3A"/>
    <w:rsid w:val="00D60E87"/>
    <w:rsid w:val="00D60FC2"/>
    <w:rsid w:val="00D61EBE"/>
    <w:rsid w:val="00D61ECB"/>
    <w:rsid w:val="00D62402"/>
    <w:rsid w:val="00D6251A"/>
    <w:rsid w:val="00D626F8"/>
    <w:rsid w:val="00D62E6E"/>
    <w:rsid w:val="00D62EA2"/>
    <w:rsid w:val="00D63FD1"/>
    <w:rsid w:val="00D641CF"/>
    <w:rsid w:val="00D64509"/>
    <w:rsid w:val="00D6462E"/>
    <w:rsid w:val="00D64F82"/>
    <w:rsid w:val="00D6509A"/>
    <w:rsid w:val="00D65F5F"/>
    <w:rsid w:val="00D676CE"/>
    <w:rsid w:val="00D678D0"/>
    <w:rsid w:val="00D67BF6"/>
    <w:rsid w:val="00D7009F"/>
    <w:rsid w:val="00D702CB"/>
    <w:rsid w:val="00D7036A"/>
    <w:rsid w:val="00D71C56"/>
    <w:rsid w:val="00D729F2"/>
    <w:rsid w:val="00D73A65"/>
    <w:rsid w:val="00D73B1A"/>
    <w:rsid w:val="00D7410E"/>
    <w:rsid w:val="00D741D5"/>
    <w:rsid w:val="00D7443E"/>
    <w:rsid w:val="00D74F5F"/>
    <w:rsid w:val="00D75BE6"/>
    <w:rsid w:val="00D75D1B"/>
    <w:rsid w:val="00D76117"/>
    <w:rsid w:val="00D76797"/>
    <w:rsid w:val="00D76AF5"/>
    <w:rsid w:val="00D77394"/>
    <w:rsid w:val="00D775F6"/>
    <w:rsid w:val="00D778B5"/>
    <w:rsid w:val="00D77D52"/>
    <w:rsid w:val="00D806B4"/>
    <w:rsid w:val="00D807C5"/>
    <w:rsid w:val="00D817FD"/>
    <w:rsid w:val="00D822D7"/>
    <w:rsid w:val="00D824CB"/>
    <w:rsid w:val="00D82983"/>
    <w:rsid w:val="00D83275"/>
    <w:rsid w:val="00D83F25"/>
    <w:rsid w:val="00D84A96"/>
    <w:rsid w:val="00D84C04"/>
    <w:rsid w:val="00D85830"/>
    <w:rsid w:val="00D85836"/>
    <w:rsid w:val="00D8611B"/>
    <w:rsid w:val="00D9003D"/>
    <w:rsid w:val="00D90208"/>
    <w:rsid w:val="00D902A8"/>
    <w:rsid w:val="00D90584"/>
    <w:rsid w:val="00D90BE2"/>
    <w:rsid w:val="00D90E8E"/>
    <w:rsid w:val="00D92D11"/>
    <w:rsid w:val="00D92FD1"/>
    <w:rsid w:val="00D936E8"/>
    <w:rsid w:val="00D93FA7"/>
    <w:rsid w:val="00D9463C"/>
    <w:rsid w:val="00D94B5D"/>
    <w:rsid w:val="00D94F8D"/>
    <w:rsid w:val="00D9517A"/>
    <w:rsid w:val="00D959AF"/>
    <w:rsid w:val="00D9678E"/>
    <w:rsid w:val="00D97845"/>
    <w:rsid w:val="00D97C82"/>
    <w:rsid w:val="00DA0A8D"/>
    <w:rsid w:val="00DA107D"/>
    <w:rsid w:val="00DA159F"/>
    <w:rsid w:val="00DA19EC"/>
    <w:rsid w:val="00DA1A30"/>
    <w:rsid w:val="00DA291F"/>
    <w:rsid w:val="00DA4080"/>
    <w:rsid w:val="00DA432C"/>
    <w:rsid w:val="00DA44FE"/>
    <w:rsid w:val="00DA469C"/>
    <w:rsid w:val="00DA4A3D"/>
    <w:rsid w:val="00DA4F03"/>
    <w:rsid w:val="00DA51D2"/>
    <w:rsid w:val="00DA62FD"/>
    <w:rsid w:val="00DA6D14"/>
    <w:rsid w:val="00DA70AF"/>
    <w:rsid w:val="00DA75C3"/>
    <w:rsid w:val="00DA7673"/>
    <w:rsid w:val="00DA7C64"/>
    <w:rsid w:val="00DB0338"/>
    <w:rsid w:val="00DB1612"/>
    <w:rsid w:val="00DB19CF"/>
    <w:rsid w:val="00DB3192"/>
    <w:rsid w:val="00DB3216"/>
    <w:rsid w:val="00DB3299"/>
    <w:rsid w:val="00DB3EF4"/>
    <w:rsid w:val="00DB4850"/>
    <w:rsid w:val="00DB4943"/>
    <w:rsid w:val="00DB5121"/>
    <w:rsid w:val="00DB5D9B"/>
    <w:rsid w:val="00DB6AB8"/>
    <w:rsid w:val="00DB6DB0"/>
    <w:rsid w:val="00DB759D"/>
    <w:rsid w:val="00DC02FB"/>
    <w:rsid w:val="00DC0652"/>
    <w:rsid w:val="00DC10CE"/>
    <w:rsid w:val="00DC1509"/>
    <w:rsid w:val="00DC1A0D"/>
    <w:rsid w:val="00DC1B8A"/>
    <w:rsid w:val="00DC1BAF"/>
    <w:rsid w:val="00DC31E8"/>
    <w:rsid w:val="00DC3DD6"/>
    <w:rsid w:val="00DC3E94"/>
    <w:rsid w:val="00DC43B4"/>
    <w:rsid w:val="00DC44F0"/>
    <w:rsid w:val="00DC45AD"/>
    <w:rsid w:val="00DC5072"/>
    <w:rsid w:val="00DC5332"/>
    <w:rsid w:val="00DC6C4B"/>
    <w:rsid w:val="00DC7764"/>
    <w:rsid w:val="00DD0335"/>
    <w:rsid w:val="00DD08A0"/>
    <w:rsid w:val="00DD1EA1"/>
    <w:rsid w:val="00DD23BB"/>
    <w:rsid w:val="00DD39D9"/>
    <w:rsid w:val="00DD3BCF"/>
    <w:rsid w:val="00DD46CA"/>
    <w:rsid w:val="00DD4FBE"/>
    <w:rsid w:val="00DD5954"/>
    <w:rsid w:val="00DD7737"/>
    <w:rsid w:val="00DE03E9"/>
    <w:rsid w:val="00DE0C94"/>
    <w:rsid w:val="00DE0FAD"/>
    <w:rsid w:val="00DE13E5"/>
    <w:rsid w:val="00DE14A9"/>
    <w:rsid w:val="00DE16D0"/>
    <w:rsid w:val="00DE17FB"/>
    <w:rsid w:val="00DE1B5E"/>
    <w:rsid w:val="00DE1D95"/>
    <w:rsid w:val="00DE397B"/>
    <w:rsid w:val="00DE408F"/>
    <w:rsid w:val="00DE48DC"/>
    <w:rsid w:val="00DE4B59"/>
    <w:rsid w:val="00DE56A2"/>
    <w:rsid w:val="00DE64C3"/>
    <w:rsid w:val="00DE6A81"/>
    <w:rsid w:val="00DE6ADF"/>
    <w:rsid w:val="00DE7E66"/>
    <w:rsid w:val="00DF0235"/>
    <w:rsid w:val="00DF06A7"/>
    <w:rsid w:val="00DF10DF"/>
    <w:rsid w:val="00DF1234"/>
    <w:rsid w:val="00DF1777"/>
    <w:rsid w:val="00DF1E1C"/>
    <w:rsid w:val="00DF2F39"/>
    <w:rsid w:val="00DF2FFD"/>
    <w:rsid w:val="00DF304B"/>
    <w:rsid w:val="00DF3B38"/>
    <w:rsid w:val="00DF556B"/>
    <w:rsid w:val="00DF5AFD"/>
    <w:rsid w:val="00DF6017"/>
    <w:rsid w:val="00DF644C"/>
    <w:rsid w:val="00DF67FB"/>
    <w:rsid w:val="00E00A0D"/>
    <w:rsid w:val="00E0120B"/>
    <w:rsid w:val="00E020AA"/>
    <w:rsid w:val="00E020C9"/>
    <w:rsid w:val="00E0261E"/>
    <w:rsid w:val="00E029BE"/>
    <w:rsid w:val="00E03680"/>
    <w:rsid w:val="00E0395A"/>
    <w:rsid w:val="00E03A80"/>
    <w:rsid w:val="00E04988"/>
    <w:rsid w:val="00E052CB"/>
    <w:rsid w:val="00E05D3C"/>
    <w:rsid w:val="00E06A16"/>
    <w:rsid w:val="00E06E52"/>
    <w:rsid w:val="00E070D5"/>
    <w:rsid w:val="00E1043A"/>
    <w:rsid w:val="00E11706"/>
    <w:rsid w:val="00E12E89"/>
    <w:rsid w:val="00E13352"/>
    <w:rsid w:val="00E13820"/>
    <w:rsid w:val="00E1600D"/>
    <w:rsid w:val="00E16704"/>
    <w:rsid w:val="00E16741"/>
    <w:rsid w:val="00E173B6"/>
    <w:rsid w:val="00E17B90"/>
    <w:rsid w:val="00E17F76"/>
    <w:rsid w:val="00E20080"/>
    <w:rsid w:val="00E201E1"/>
    <w:rsid w:val="00E20A1F"/>
    <w:rsid w:val="00E215E2"/>
    <w:rsid w:val="00E22080"/>
    <w:rsid w:val="00E22292"/>
    <w:rsid w:val="00E22E68"/>
    <w:rsid w:val="00E2316B"/>
    <w:rsid w:val="00E232FA"/>
    <w:rsid w:val="00E24017"/>
    <w:rsid w:val="00E25B51"/>
    <w:rsid w:val="00E2652A"/>
    <w:rsid w:val="00E26B48"/>
    <w:rsid w:val="00E26B65"/>
    <w:rsid w:val="00E26E30"/>
    <w:rsid w:val="00E26E3F"/>
    <w:rsid w:val="00E302D2"/>
    <w:rsid w:val="00E31D18"/>
    <w:rsid w:val="00E320BF"/>
    <w:rsid w:val="00E3224F"/>
    <w:rsid w:val="00E32641"/>
    <w:rsid w:val="00E32F1B"/>
    <w:rsid w:val="00E336D4"/>
    <w:rsid w:val="00E337CA"/>
    <w:rsid w:val="00E33AA8"/>
    <w:rsid w:val="00E34566"/>
    <w:rsid w:val="00E34A27"/>
    <w:rsid w:val="00E358EB"/>
    <w:rsid w:val="00E35C46"/>
    <w:rsid w:val="00E360A3"/>
    <w:rsid w:val="00E36555"/>
    <w:rsid w:val="00E36696"/>
    <w:rsid w:val="00E369B1"/>
    <w:rsid w:val="00E373C2"/>
    <w:rsid w:val="00E37E12"/>
    <w:rsid w:val="00E40DDB"/>
    <w:rsid w:val="00E4125B"/>
    <w:rsid w:val="00E415CB"/>
    <w:rsid w:val="00E41C00"/>
    <w:rsid w:val="00E41F90"/>
    <w:rsid w:val="00E42081"/>
    <w:rsid w:val="00E422CD"/>
    <w:rsid w:val="00E42872"/>
    <w:rsid w:val="00E44309"/>
    <w:rsid w:val="00E44B8E"/>
    <w:rsid w:val="00E44C5E"/>
    <w:rsid w:val="00E450FD"/>
    <w:rsid w:val="00E458FC"/>
    <w:rsid w:val="00E46780"/>
    <w:rsid w:val="00E46BA8"/>
    <w:rsid w:val="00E46D24"/>
    <w:rsid w:val="00E471E2"/>
    <w:rsid w:val="00E47384"/>
    <w:rsid w:val="00E478C6"/>
    <w:rsid w:val="00E47FB2"/>
    <w:rsid w:val="00E5022C"/>
    <w:rsid w:val="00E50FCB"/>
    <w:rsid w:val="00E512FC"/>
    <w:rsid w:val="00E5149E"/>
    <w:rsid w:val="00E5176C"/>
    <w:rsid w:val="00E517ED"/>
    <w:rsid w:val="00E53026"/>
    <w:rsid w:val="00E533E6"/>
    <w:rsid w:val="00E53900"/>
    <w:rsid w:val="00E54774"/>
    <w:rsid w:val="00E55206"/>
    <w:rsid w:val="00E557CA"/>
    <w:rsid w:val="00E5587C"/>
    <w:rsid w:val="00E558ED"/>
    <w:rsid w:val="00E55EFE"/>
    <w:rsid w:val="00E56D37"/>
    <w:rsid w:val="00E56EA3"/>
    <w:rsid w:val="00E57E5A"/>
    <w:rsid w:val="00E57E66"/>
    <w:rsid w:val="00E601B6"/>
    <w:rsid w:val="00E60EDF"/>
    <w:rsid w:val="00E6175B"/>
    <w:rsid w:val="00E62022"/>
    <w:rsid w:val="00E62D62"/>
    <w:rsid w:val="00E62EB7"/>
    <w:rsid w:val="00E63562"/>
    <w:rsid w:val="00E63660"/>
    <w:rsid w:val="00E63680"/>
    <w:rsid w:val="00E63683"/>
    <w:rsid w:val="00E63930"/>
    <w:rsid w:val="00E6461E"/>
    <w:rsid w:val="00E64D49"/>
    <w:rsid w:val="00E64F7F"/>
    <w:rsid w:val="00E65095"/>
    <w:rsid w:val="00E6545B"/>
    <w:rsid w:val="00E65778"/>
    <w:rsid w:val="00E65E26"/>
    <w:rsid w:val="00E65E5E"/>
    <w:rsid w:val="00E66064"/>
    <w:rsid w:val="00E66706"/>
    <w:rsid w:val="00E66941"/>
    <w:rsid w:val="00E66B18"/>
    <w:rsid w:val="00E66B5A"/>
    <w:rsid w:val="00E66D61"/>
    <w:rsid w:val="00E66E2D"/>
    <w:rsid w:val="00E67AEB"/>
    <w:rsid w:val="00E70374"/>
    <w:rsid w:val="00E71120"/>
    <w:rsid w:val="00E719C9"/>
    <w:rsid w:val="00E71FEB"/>
    <w:rsid w:val="00E73098"/>
    <w:rsid w:val="00E7497C"/>
    <w:rsid w:val="00E74DA6"/>
    <w:rsid w:val="00E75100"/>
    <w:rsid w:val="00E758C1"/>
    <w:rsid w:val="00E76816"/>
    <w:rsid w:val="00E76BE9"/>
    <w:rsid w:val="00E770AF"/>
    <w:rsid w:val="00E770B8"/>
    <w:rsid w:val="00E80762"/>
    <w:rsid w:val="00E810D9"/>
    <w:rsid w:val="00E812A4"/>
    <w:rsid w:val="00E82201"/>
    <w:rsid w:val="00E8357B"/>
    <w:rsid w:val="00E83906"/>
    <w:rsid w:val="00E83F36"/>
    <w:rsid w:val="00E84807"/>
    <w:rsid w:val="00E84CD3"/>
    <w:rsid w:val="00E85057"/>
    <w:rsid w:val="00E85212"/>
    <w:rsid w:val="00E8585C"/>
    <w:rsid w:val="00E85E4C"/>
    <w:rsid w:val="00E86023"/>
    <w:rsid w:val="00E8701B"/>
    <w:rsid w:val="00E87768"/>
    <w:rsid w:val="00E87B47"/>
    <w:rsid w:val="00E91A69"/>
    <w:rsid w:val="00E92280"/>
    <w:rsid w:val="00E9257E"/>
    <w:rsid w:val="00E92A30"/>
    <w:rsid w:val="00E9300D"/>
    <w:rsid w:val="00E944B4"/>
    <w:rsid w:val="00E95841"/>
    <w:rsid w:val="00E95853"/>
    <w:rsid w:val="00E958F7"/>
    <w:rsid w:val="00E95D3D"/>
    <w:rsid w:val="00E96D9E"/>
    <w:rsid w:val="00E96FC6"/>
    <w:rsid w:val="00E97302"/>
    <w:rsid w:val="00EA1B22"/>
    <w:rsid w:val="00EA313D"/>
    <w:rsid w:val="00EA3AD5"/>
    <w:rsid w:val="00EA4D4E"/>
    <w:rsid w:val="00EA4FA2"/>
    <w:rsid w:val="00EA51C7"/>
    <w:rsid w:val="00EA55FF"/>
    <w:rsid w:val="00EA6169"/>
    <w:rsid w:val="00EA638E"/>
    <w:rsid w:val="00EA74F1"/>
    <w:rsid w:val="00EA7A80"/>
    <w:rsid w:val="00EB002F"/>
    <w:rsid w:val="00EB0994"/>
    <w:rsid w:val="00EB14AA"/>
    <w:rsid w:val="00EB1CF2"/>
    <w:rsid w:val="00EB2B39"/>
    <w:rsid w:val="00EB31AC"/>
    <w:rsid w:val="00EB3431"/>
    <w:rsid w:val="00EB39F8"/>
    <w:rsid w:val="00EB4723"/>
    <w:rsid w:val="00EB47CD"/>
    <w:rsid w:val="00EB5546"/>
    <w:rsid w:val="00EB5EF8"/>
    <w:rsid w:val="00EB6037"/>
    <w:rsid w:val="00EB642B"/>
    <w:rsid w:val="00EB748A"/>
    <w:rsid w:val="00EB783D"/>
    <w:rsid w:val="00EB7E99"/>
    <w:rsid w:val="00EC01F2"/>
    <w:rsid w:val="00EC0551"/>
    <w:rsid w:val="00EC05E1"/>
    <w:rsid w:val="00EC06BB"/>
    <w:rsid w:val="00EC0BB9"/>
    <w:rsid w:val="00EC0E87"/>
    <w:rsid w:val="00EC0F64"/>
    <w:rsid w:val="00EC2115"/>
    <w:rsid w:val="00EC288A"/>
    <w:rsid w:val="00EC3BA2"/>
    <w:rsid w:val="00EC4D81"/>
    <w:rsid w:val="00EC5249"/>
    <w:rsid w:val="00EC5DA8"/>
    <w:rsid w:val="00EC61BA"/>
    <w:rsid w:val="00EC638E"/>
    <w:rsid w:val="00EC63FC"/>
    <w:rsid w:val="00EC7262"/>
    <w:rsid w:val="00ED056B"/>
    <w:rsid w:val="00ED06A2"/>
    <w:rsid w:val="00ED0A43"/>
    <w:rsid w:val="00ED1342"/>
    <w:rsid w:val="00ED149D"/>
    <w:rsid w:val="00ED18F6"/>
    <w:rsid w:val="00ED239F"/>
    <w:rsid w:val="00ED23B3"/>
    <w:rsid w:val="00ED2438"/>
    <w:rsid w:val="00ED2DD2"/>
    <w:rsid w:val="00ED32D6"/>
    <w:rsid w:val="00ED363D"/>
    <w:rsid w:val="00ED3A13"/>
    <w:rsid w:val="00ED3AB2"/>
    <w:rsid w:val="00ED4E2D"/>
    <w:rsid w:val="00ED7333"/>
    <w:rsid w:val="00ED7B35"/>
    <w:rsid w:val="00ED7E24"/>
    <w:rsid w:val="00EE098B"/>
    <w:rsid w:val="00EE15CD"/>
    <w:rsid w:val="00EE1A06"/>
    <w:rsid w:val="00EE1A9A"/>
    <w:rsid w:val="00EE1E11"/>
    <w:rsid w:val="00EE2467"/>
    <w:rsid w:val="00EE25D4"/>
    <w:rsid w:val="00EE36E2"/>
    <w:rsid w:val="00EE457C"/>
    <w:rsid w:val="00EE45D2"/>
    <w:rsid w:val="00EE4997"/>
    <w:rsid w:val="00EE653D"/>
    <w:rsid w:val="00EE67D4"/>
    <w:rsid w:val="00EE7E64"/>
    <w:rsid w:val="00EF0130"/>
    <w:rsid w:val="00EF0ECF"/>
    <w:rsid w:val="00EF13EA"/>
    <w:rsid w:val="00EF2BB8"/>
    <w:rsid w:val="00EF3CBF"/>
    <w:rsid w:val="00EF4067"/>
    <w:rsid w:val="00EF489C"/>
    <w:rsid w:val="00EF560B"/>
    <w:rsid w:val="00EF5C9A"/>
    <w:rsid w:val="00EF5DF7"/>
    <w:rsid w:val="00EF6D5C"/>
    <w:rsid w:val="00F0005E"/>
    <w:rsid w:val="00F00A73"/>
    <w:rsid w:val="00F00DAA"/>
    <w:rsid w:val="00F00F5B"/>
    <w:rsid w:val="00F02651"/>
    <w:rsid w:val="00F02C41"/>
    <w:rsid w:val="00F0349E"/>
    <w:rsid w:val="00F03CF0"/>
    <w:rsid w:val="00F04788"/>
    <w:rsid w:val="00F04836"/>
    <w:rsid w:val="00F06520"/>
    <w:rsid w:val="00F06539"/>
    <w:rsid w:val="00F06561"/>
    <w:rsid w:val="00F0713E"/>
    <w:rsid w:val="00F07420"/>
    <w:rsid w:val="00F077AA"/>
    <w:rsid w:val="00F079B2"/>
    <w:rsid w:val="00F07D30"/>
    <w:rsid w:val="00F07EC4"/>
    <w:rsid w:val="00F07F8E"/>
    <w:rsid w:val="00F103B0"/>
    <w:rsid w:val="00F10471"/>
    <w:rsid w:val="00F10A74"/>
    <w:rsid w:val="00F10B52"/>
    <w:rsid w:val="00F10E39"/>
    <w:rsid w:val="00F10EF3"/>
    <w:rsid w:val="00F1199E"/>
    <w:rsid w:val="00F12826"/>
    <w:rsid w:val="00F12C64"/>
    <w:rsid w:val="00F13A8D"/>
    <w:rsid w:val="00F13DA7"/>
    <w:rsid w:val="00F142CC"/>
    <w:rsid w:val="00F14B79"/>
    <w:rsid w:val="00F14C33"/>
    <w:rsid w:val="00F14C35"/>
    <w:rsid w:val="00F14E64"/>
    <w:rsid w:val="00F157F4"/>
    <w:rsid w:val="00F15AAC"/>
    <w:rsid w:val="00F16D81"/>
    <w:rsid w:val="00F17B41"/>
    <w:rsid w:val="00F17E56"/>
    <w:rsid w:val="00F205CB"/>
    <w:rsid w:val="00F2060D"/>
    <w:rsid w:val="00F20720"/>
    <w:rsid w:val="00F20945"/>
    <w:rsid w:val="00F20A4B"/>
    <w:rsid w:val="00F21866"/>
    <w:rsid w:val="00F21F68"/>
    <w:rsid w:val="00F22094"/>
    <w:rsid w:val="00F225D4"/>
    <w:rsid w:val="00F2260C"/>
    <w:rsid w:val="00F2267B"/>
    <w:rsid w:val="00F22DCC"/>
    <w:rsid w:val="00F2333A"/>
    <w:rsid w:val="00F234F1"/>
    <w:rsid w:val="00F235E4"/>
    <w:rsid w:val="00F2393F"/>
    <w:rsid w:val="00F23B71"/>
    <w:rsid w:val="00F23F24"/>
    <w:rsid w:val="00F2407C"/>
    <w:rsid w:val="00F25640"/>
    <w:rsid w:val="00F258CE"/>
    <w:rsid w:val="00F25999"/>
    <w:rsid w:val="00F25A07"/>
    <w:rsid w:val="00F25F48"/>
    <w:rsid w:val="00F2619D"/>
    <w:rsid w:val="00F26232"/>
    <w:rsid w:val="00F263C6"/>
    <w:rsid w:val="00F268B2"/>
    <w:rsid w:val="00F26CF2"/>
    <w:rsid w:val="00F2731B"/>
    <w:rsid w:val="00F278BB"/>
    <w:rsid w:val="00F27E60"/>
    <w:rsid w:val="00F30712"/>
    <w:rsid w:val="00F3133C"/>
    <w:rsid w:val="00F313C3"/>
    <w:rsid w:val="00F318A9"/>
    <w:rsid w:val="00F31BE7"/>
    <w:rsid w:val="00F341D5"/>
    <w:rsid w:val="00F34438"/>
    <w:rsid w:val="00F34792"/>
    <w:rsid w:val="00F35766"/>
    <w:rsid w:val="00F362F4"/>
    <w:rsid w:val="00F36BF0"/>
    <w:rsid w:val="00F36EC6"/>
    <w:rsid w:val="00F37698"/>
    <w:rsid w:val="00F4029B"/>
    <w:rsid w:val="00F42036"/>
    <w:rsid w:val="00F42E54"/>
    <w:rsid w:val="00F42FC5"/>
    <w:rsid w:val="00F43401"/>
    <w:rsid w:val="00F4353F"/>
    <w:rsid w:val="00F43807"/>
    <w:rsid w:val="00F43C16"/>
    <w:rsid w:val="00F43C3B"/>
    <w:rsid w:val="00F443E6"/>
    <w:rsid w:val="00F454D5"/>
    <w:rsid w:val="00F463C6"/>
    <w:rsid w:val="00F46769"/>
    <w:rsid w:val="00F468FE"/>
    <w:rsid w:val="00F46B41"/>
    <w:rsid w:val="00F46BB6"/>
    <w:rsid w:val="00F46FAB"/>
    <w:rsid w:val="00F4713F"/>
    <w:rsid w:val="00F47653"/>
    <w:rsid w:val="00F47944"/>
    <w:rsid w:val="00F47D66"/>
    <w:rsid w:val="00F47FF4"/>
    <w:rsid w:val="00F5053B"/>
    <w:rsid w:val="00F51FE6"/>
    <w:rsid w:val="00F52318"/>
    <w:rsid w:val="00F5328B"/>
    <w:rsid w:val="00F5359A"/>
    <w:rsid w:val="00F53ADD"/>
    <w:rsid w:val="00F53F96"/>
    <w:rsid w:val="00F542FE"/>
    <w:rsid w:val="00F54450"/>
    <w:rsid w:val="00F54611"/>
    <w:rsid w:val="00F54968"/>
    <w:rsid w:val="00F54A67"/>
    <w:rsid w:val="00F55093"/>
    <w:rsid w:val="00F55158"/>
    <w:rsid w:val="00F5515D"/>
    <w:rsid w:val="00F55F13"/>
    <w:rsid w:val="00F57401"/>
    <w:rsid w:val="00F57CA5"/>
    <w:rsid w:val="00F600DF"/>
    <w:rsid w:val="00F60279"/>
    <w:rsid w:val="00F6076A"/>
    <w:rsid w:val="00F60CD3"/>
    <w:rsid w:val="00F61502"/>
    <w:rsid w:val="00F61B0E"/>
    <w:rsid w:val="00F61C64"/>
    <w:rsid w:val="00F61E90"/>
    <w:rsid w:val="00F62160"/>
    <w:rsid w:val="00F6255C"/>
    <w:rsid w:val="00F63A8B"/>
    <w:rsid w:val="00F63D79"/>
    <w:rsid w:val="00F645FC"/>
    <w:rsid w:val="00F650D9"/>
    <w:rsid w:val="00F656E9"/>
    <w:rsid w:val="00F65DFA"/>
    <w:rsid w:val="00F65FAA"/>
    <w:rsid w:val="00F663A9"/>
    <w:rsid w:val="00F6669B"/>
    <w:rsid w:val="00F66CCA"/>
    <w:rsid w:val="00F67808"/>
    <w:rsid w:val="00F6798E"/>
    <w:rsid w:val="00F7037A"/>
    <w:rsid w:val="00F707BF"/>
    <w:rsid w:val="00F70A93"/>
    <w:rsid w:val="00F710CE"/>
    <w:rsid w:val="00F71D69"/>
    <w:rsid w:val="00F727CF"/>
    <w:rsid w:val="00F727E2"/>
    <w:rsid w:val="00F74D1F"/>
    <w:rsid w:val="00F74FA2"/>
    <w:rsid w:val="00F7582D"/>
    <w:rsid w:val="00F75A16"/>
    <w:rsid w:val="00F75E59"/>
    <w:rsid w:val="00F760FD"/>
    <w:rsid w:val="00F768D8"/>
    <w:rsid w:val="00F769A4"/>
    <w:rsid w:val="00F7785E"/>
    <w:rsid w:val="00F77866"/>
    <w:rsid w:val="00F77989"/>
    <w:rsid w:val="00F77C92"/>
    <w:rsid w:val="00F8063A"/>
    <w:rsid w:val="00F81835"/>
    <w:rsid w:val="00F821BA"/>
    <w:rsid w:val="00F82B95"/>
    <w:rsid w:val="00F831F5"/>
    <w:rsid w:val="00F83474"/>
    <w:rsid w:val="00F83F42"/>
    <w:rsid w:val="00F84288"/>
    <w:rsid w:val="00F84A45"/>
    <w:rsid w:val="00F84C17"/>
    <w:rsid w:val="00F84D8D"/>
    <w:rsid w:val="00F84F63"/>
    <w:rsid w:val="00F8568D"/>
    <w:rsid w:val="00F86B93"/>
    <w:rsid w:val="00F87367"/>
    <w:rsid w:val="00F87F35"/>
    <w:rsid w:val="00F90189"/>
    <w:rsid w:val="00F90EA4"/>
    <w:rsid w:val="00F9140E"/>
    <w:rsid w:val="00F919EE"/>
    <w:rsid w:val="00F91B1B"/>
    <w:rsid w:val="00F922CA"/>
    <w:rsid w:val="00F926F5"/>
    <w:rsid w:val="00F932D9"/>
    <w:rsid w:val="00F945DC"/>
    <w:rsid w:val="00F949FD"/>
    <w:rsid w:val="00F94AF5"/>
    <w:rsid w:val="00F95217"/>
    <w:rsid w:val="00F955C6"/>
    <w:rsid w:val="00F95C88"/>
    <w:rsid w:val="00F96080"/>
    <w:rsid w:val="00F96DB6"/>
    <w:rsid w:val="00F96F7E"/>
    <w:rsid w:val="00F979D2"/>
    <w:rsid w:val="00F97FF4"/>
    <w:rsid w:val="00FA126B"/>
    <w:rsid w:val="00FA3570"/>
    <w:rsid w:val="00FA4579"/>
    <w:rsid w:val="00FA45AA"/>
    <w:rsid w:val="00FA4FCD"/>
    <w:rsid w:val="00FA5617"/>
    <w:rsid w:val="00FA6427"/>
    <w:rsid w:val="00FA7570"/>
    <w:rsid w:val="00FA7C32"/>
    <w:rsid w:val="00FA7D45"/>
    <w:rsid w:val="00FB0525"/>
    <w:rsid w:val="00FB1CDD"/>
    <w:rsid w:val="00FB1DD9"/>
    <w:rsid w:val="00FB2100"/>
    <w:rsid w:val="00FB2788"/>
    <w:rsid w:val="00FB280F"/>
    <w:rsid w:val="00FB2FA3"/>
    <w:rsid w:val="00FB3C3A"/>
    <w:rsid w:val="00FB567C"/>
    <w:rsid w:val="00FB623A"/>
    <w:rsid w:val="00FB647A"/>
    <w:rsid w:val="00FB66BB"/>
    <w:rsid w:val="00FB66E5"/>
    <w:rsid w:val="00FB69B0"/>
    <w:rsid w:val="00FB6DFB"/>
    <w:rsid w:val="00FB6E7E"/>
    <w:rsid w:val="00FB74DF"/>
    <w:rsid w:val="00FB7712"/>
    <w:rsid w:val="00FC014F"/>
    <w:rsid w:val="00FC03DC"/>
    <w:rsid w:val="00FC0A9E"/>
    <w:rsid w:val="00FC0DD5"/>
    <w:rsid w:val="00FC0FC3"/>
    <w:rsid w:val="00FC1F3A"/>
    <w:rsid w:val="00FC29ED"/>
    <w:rsid w:val="00FC2B5E"/>
    <w:rsid w:val="00FC32C4"/>
    <w:rsid w:val="00FC4F22"/>
    <w:rsid w:val="00FC4F82"/>
    <w:rsid w:val="00FC4F90"/>
    <w:rsid w:val="00FC52B1"/>
    <w:rsid w:val="00FC5B0F"/>
    <w:rsid w:val="00FC5B6A"/>
    <w:rsid w:val="00FC5CEE"/>
    <w:rsid w:val="00FC6A40"/>
    <w:rsid w:val="00FC6C27"/>
    <w:rsid w:val="00FC6EE1"/>
    <w:rsid w:val="00FC738D"/>
    <w:rsid w:val="00FC75DA"/>
    <w:rsid w:val="00FC7B04"/>
    <w:rsid w:val="00FC7BDB"/>
    <w:rsid w:val="00FD008C"/>
    <w:rsid w:val="00FD0207"/>
    <w:rsid w:val="00FD0B3F"/>
    <w:rsid w:val="00FD11A0"/>
    <w:rsid w:val="00FD126F"/>
    <w:rsid w:val="00FD1BC3"/>
    <w:rsid w:val="00FD24CB"/>
    <w:rsid w:val="00FD298F"/>
    <w:rsid w:val="00FD2E3D"/>
    <w:rsid w:val="00FD3628"/>
    <w:rsid w:val="00FD3870"/>
    <w:rsid w:val="00FD4BD0"/>
    <w:rsid w:val="00FD4C00"/>
    <w:rsid w:val="00FD4CE6"/>
    <w:rsid w:val="00FD50B1"/>
    <w:rsid w:val="00FD526C"/>
    <w:rsid w:val="00FD5B2F"/>
    <w:rsid w:val="00FD5BE9"/>
    <w:rsid w:val="00FD651F"/>
    <w:rsid w:val="00FD6C5F"/>
    <w:rsid w:val="00FD7ACD"/>
    <w:rsid w:val="00FD7B26"/>
    <w:rsid w:val="00FE0598"/>
    <w:rsid w:val="00FE0950"/>
    <w:rsid w:val="00FE0E17"/>
    <w:rsid w:val="00FE12B9"/>
    <w:rsid w:val="00FE1A26"/>
    <w:rsid w:val="00FE23F2"/>
    <w:rsid w:val="00FE37B3"/>
    <w:rsid w:val="00FE42BC"/>
    <w:rsid w:val="00FE47E9"/>
    <w:rsid w:val="00FE56CE"/>
    <w:rsid w:val="00FE66AC"/>
    <w:rsid w:val="00FE71B3"/>
    <w:rsid w:val="00FE7944"/>
    <w:rsid w:val="00FE7CC6"/>
    <w:rsid w:val="00FF05C3"/>
    <w:rsid w:val="00FF05D8"/>
    <w:rsid w:val="00FF0643"/>
    <w:rsid w:val="00FF0811"/>
    <w:rsid w:val="00FF0C37"/>
    <w:rsid w:val="00FF129C"/>
    <w:rsid w:val="00FF1C95"/>
    <w:rsid w:val="00FF1CA3"/>
    <w:rsid w:val="00FF28CB"/>
    <w:rsid w:val="00FF2AAB"/>
    <w:rsid w:val="00FF2AEC"/>
    <w:rsid w:val="00FF3087"/>
    <w:rsid w:val="00FF30D2"/>
    <w:rsid w:val="00FF3D02"/>
    <w:rsid w:val="00FF4172"/>
    <w:rsid w:val="00FF436B"/>
    <w:rsid w:val="00FF558B"/>
    <w:rsid w:val="00FF5AFB"/>
    <w:rsid w:val="00FF5CEE"/>
    <w:rsid w:val="00FF64D5"/>
    <w:rsid w:val="00FF6744"/>
    <w:rsid w:val="00FF6903"/>
    <w:rsid w:val="00FF6E08"/>
    <w:rsid w:val="00FF6F7A"/>
    <w:rsid w:val="00FF78BD"/>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713AA0"/>
  <w15:docId w15:val="{BF65DE7B-F28B-46F5-AAD9-CB7CF7F3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locked="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655A"/>
    <w:pPr>
      <w:spacing w:after="200" w:line="276" w:lineRule="auto"/>
    </w:pPr>
    <w:rPr>
      <w:rFonts w:eastAsia="Times New Roman"/>
      <w:sz w:val="22"/>
      <w:szCs w:val="22"/>
    </w:rPr>
  </w:style>
  <w:style w:type="paragraph" w:styleId="1">
    <w:name w:val="heading 1"/>
    <w:basedOn w:val="a0"/>
    <w:next w:val="a0"/>
    <w:link w:val="10"/>
    <w:uiPriority w:val="9"/>
    <w:qFormat/>
    <w:locked/>
    <w:rsid w:val="0038300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locked/>
    <w:rsid w:val="0021341E"/>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locked/>
    <w:rsid w:val="00B57A63"/>
    <w:pPr>
      <w:keepNext/>
      <w:keepLines/>
      <w:spacing w:before="200" w:after="0"/>
      <w:outlineLvl w:val="2"/>
    </w:pPr>
    <w:rPr>
      <w:rFonts w:ascii="Cambria" w:hAnsi="Cambria"/>
      <w:b/>
      <w:bCs/>
      <w:color w:val="4F81BD"/>
      <w:lang w:eastAsia="en-US"/>
    </w:rPr>
  </w:style>
  <w:style w:type="paragraph" w:styleId="4">
    <w:name w:val="heading 4"/>
    <w:basedOn w:val="a0"/>
    <w:next w:val="a0"/>
    <w:link w:val="40"/>
    <w:uiPriority w:val="9"/>
    <w:qFormat/>
    <w:locked/>
    <w:rsid w:val="00B05342"/>
    <w:pPr>
      <w:keepNext/>
      <w:keepLines/>
      <w:spacing w:before="40" w:after="0"/>
      <w:outlineLvl w:val="3"/>
    </w:pPr>
    <w:rPr>
      <w:rFonts w:ascii="Cambria" w:hAnsi="Cambria"/>
      <w:i/>
      <w:iCs/>
      <w:color w:val="365F91"/>
    </w:rPr>
  </w:style>
  <w:style w:type="paragraph" w:styleId="5">
    <w:name w:val="heading 5"/>
    <w:basedOn w:val="a0"/>
    <w:next w:val="a0"/>
    <w:link w:val="50"/>
    <w:uiPriority w:val="9"/>
    <w:semiHidden/>
    <w:unhideWhenUsed/>
    <w:qFormat/>
    <w:locked/>
    <w:rsid w:val="007C585B"/>
    <w:pPr>
      <w:keepNext/>
      <w:keepLines/>
      <w:spacing w:before="200" w:after="0" w:line="240" w:lineRule="auto"/>
      <w:jc w:val="both"/>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0"/>
    <w:next w:val="a0"/>
    <w:link w:val="60"/>
    <w:uiPriority w:val="9"/>
    <w:semiHidden/>
    <w:unhideWhenUsed/>
    <w:qFormat/>
    <w:locked/>
    <w:rsid w:val="00B7015C"/>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383002"/>
    <w:rPr>
      <w:rFonts w:ascii="Cambria" w:hAnsi="Cambria" w:cs="Times New Roman"/>
      <w:b/>
      <w:kern w:val="32"/>
      <w:sz w:val="32"/>
    </w:rPr>
  </w:style>
  <w:style w:type="character" w:customStyle="1" w:styleId="20">
    <w:name w:val="Заголовок 2 Знак"/>
    <w:link w:val="2"/>
    <w:uiPriority w:val="9"/>
    <w:locked/>
    <w:rsid w:val="0021341E"/>
    <w:rPr>
      <w:rFonts w:ascii="Cambria" w:hAnsi="Cambria" w:cs="Times New Roman"/>
      <w:b/>
      <w:i/>
      <w:sz w:val="28"/>
    </w:rPr>
  </w:style>
  <w:style w:type="character" w:customStyle="1" w:styleId="30">
    <w:name w:val="Заголовок 3 Знак"/>
    <w:link w:val="3"/>
    <w:uiPriority w:val="9"/>
    <w:locked/>
    <w:rsid w:val="00B57A63"/>
    <w:rPr>
      <w:rFonts w:ascii="Cambria" w:hAnsi="Cambria" w:cs="Times New Roman"/>
      <w:b/>
      <w:color w:val="4F81BD"/>
      <w:sz w:val="22"/>
      <w:lang w:eastAsia="en-US"/>
    </w:rPr>
  </w:style>
  <w:style w:type="character" w:customStyle="1" w:styleId="40">
    <w:name w:val="Заголовок 4 Знак"/>
    <w:link w:val="4"/>
    <w:uiPriority w:val="9"/>
    <w:semiHidden/>
    <w:locked/>
    <w:rsid w:val="00B05342"/>
    <w:rPr>
      <w:rFonts w:ascii="Cambria" w:hAnsi="Cambria" w:cs="Times New Roman"/>
      <w:i/>
      <w:iCs/>
      <w:color w:val="365F91"/>
      <w:sz w:val="22"/>
      <w:szCs w:val="22"/>
    </w:rPr>
  </w:style>
  <w:style w:type="paragraph" w:styleId="a4">
    <w:name w:val="footnote text"/>
    <w:aliases w:val="Текст сноски Знак Знак Знак,Текст сноски Знак Знак,Знак,Текст сноски ЦПИ Знак Знак,Текст сноски ЦПИ Знак,Footnote Text Char Знак,Текст сноски Знак1 Char Знак,Знак1 Знак1 Char Знак,Текст сноски Знак Знак1 Char Знак,Footnote Text Char, Знак"/>
    <w:basedOn w:val="a0"/>
    <w:link w:val="a5"/>
    <w:uiPriority w:val="99"/>
    <w:qFormat/>
    <w:rsid w:val="00843314"/>
    <w:pPr>
      <w:spacing w:after="0" w:line="240" w:lineRule="auto"/>
    </w:pPr>
    <w:rPr>
      <w:rFonts w:eastAsia="Calibri"/>
      <w:sz w:val="20"/>
      <w:szCs w:val="20"/>
    </w:rPr>
  </w:style>
  <w:style w:type="character" w:customStyle="1" w:styleId="a5">
    <w:name w:val="Текст сноски Знак"/>
    <w:aliases w:val="Текст сноски Знак Знак Знак Знак,Текст сноски Знак Знак Знак1,Знак Знак,Текст сноски ЦПИ Знак Знак Знак,Текст сноски ЦПИ Знак Знак1,Footnote Text Char Знак Знак,Текст сноски Знак1 Char Знак Знак,Знак1 Знак1 Char Знак Знак, Знак Знак"/>
    <w:link w:val="a4"/>
    <w:uiPriority w:val="99"/>
    <w:locked/>
    <w:rsid w:val="00843314"/>
    <w:rPr>
      <w:rFonts w:ascii="Calibri" w:hAnsi="Calibri" w:cs="Times New Roman"/>
      <w:sz w:val="20"/>
      <w:lang w:eastAsia="ru-RU"/>
    </w:rPr>
  </w:style>
  <w:style w:type="character" w:styleId="a6">
    <w:name w:val="footnote reference"/>
    <w:aliases w:val="Знак сноски-FN,Ciae niinee-FN,Знак сноски 1,fr,Used by Word for Help footnote symbols,Ссылка на сноску 45,Footnote Reference Number,Ciae niinee 1"/>
    <w:uiPriority w:val="99"/>
    <w:qFormat/>
    <w:rsid w:val="00843314"/>
    <w:rPr>
      <w:rFonts w:cs="Times New Roman"/>
      <w:vertAlign w:val="superscript"/>
    </w:rPr>
  </w:style>
  <w:style w:type="paragraph" w:styleId="a7">
    <w:name w:val="List Paragraph"/>
    <w:basedOn w:val="a0"/>
    <w:uiPriority w:val="34"/>
    <w:qFormat/>
    <w:rsid w:val="00843314"/>
    <w:pPr>
      <w:ind w:left="720"/>
      <w:contextualSpacing/>
    </w:pPr>
  </w:style>
  <w:style w:type="paragraph" w:styleId="a8">
    <w:name w:val="Normal (Web)"/>
    <w:aliases w:val="Обычный (веб) Знак,Знак Знак Знак Знак Знак,Обычный (веб) Знак Знак Знак,Обычный (веб) Знак Знак,Знак Знак Знак Знак Знак Знак Знак,Обычный (веб)1,Обычный (веб) Знак Знак Знак1,Обычный (веб) Знак Знак1"/>
    <w:basedOn w:val="a0"/>
    <w:link w:val="11"/>
    <w:uiPriority w:val="99"/>
    <w:qFormat/>
    <w:rsid w:val="00880CE3"/>
    <w:pPr>
      <w:spacing w:before="100" w:beforeAutospacing="1" w:after="100" w:afterAutospacing="1" w:line="240" w:lineRule="auto"/>
    </w:pPr>
    <w:rPr>
      <w:rFonts w:ascii="Times New Roman" w:eastAsia="Calibri" w:hAnsi="Times New Roman"/>
      <w:sz w:val="24"/>
      <w:szCs w:val="20"/>
    </w:rPr>
  </w:style>
  <w:style w:type="character" w:customStyle="1" w:styleId="11">
    <w:name w:val="Обычный (веб) Знак1"/>
    <w:aliases w:val="Обычный (веб) Знак Знак2,Знак Знак Знак Знак Знак Знак,Обычный (веб) Знак Знак Знак Знак,Обычный (веб) Знак Знак Знак2,Знак Знак Знак Знак Знак Знак Знак Знак,Обычный (веб)1 Знак,Обычный (веб) Знак Знак Знак1 Знак"/>
    <w:link w:val="a8"/>
    <w:locked/>
    <w:rsid w:val="00880CE3"/>
    <w:rPr>
      <w:rFonts w:ascii="Times New Roman" w:hAnsi="Times New Roman"/>
      <w:sz w:val="24"/>
      <w:lang w:eastAsia="ru-RU"/>
    </w:rPr>
  </w:style>
  <w:style w:type="character" w:styleId="a9">
    <w:name w:val="Strong"/>
    <w:uiPriority w:val="22"/>
    <w:qFormat/>
    <w:rsid w:val="00880CE3"/>
    <w:rPr>
      <w:rFonts w:cs="Times New Roman"/>
      <w:b/>
    </w:rPr>
  </w:style>
  <w:style w:type="character" w:customStyle="1" w:styleId="apple-converted-space">
    <w:name w:val="apple-converted-space"/>
    <w:uiPriority w:val="99"/>
    <w:rsid w:val="00A47395"/>
  </w:style>
  <w:style w:type="character" w:styleId="aa">
    <w:name w:val="Hyperlink"/>
    <w:uiPriority w:val="99"/>
    <w:rsid w:val="00A47395"/>
    <w:rPr>
      <w:rFonts w:cs="Times New Roman"/>
      <w:color w:val="0000FF"/>
      <w:u w:val="single"/>
    </w:rPr>
  </w:style>
  <w:style w:type="paragraph" w:styleId="ab">
    <w:name w:val="footer"/>
    <w:basedOn w:val="a0"/>
    <w:link w:val="ac"/>
    <w:uiPriority w:val="99"/>
    <w:rsid w:val="000B38CD"/>
    <w:pPr>
      <w:tabs>
        <w:tab w:val="center" w:pos="4677"/>
        <w:tab w:val="right" w:pos="9355"/>
      </w:tabs>
    </w:pPr>
    <w:rPr>
      <w:sz w:val="20"/>
      <w:szCs w:val="20"/>
    </w:rPr>
  </w:style>
  <w:style w:type="character" w:customStyle="1" w:styleId="ac">
    <w:name w:val="Нижний колонтитул Знак"/>
    <w:link w:val="ab"/>
    <w:uiPriority w:val="99"/>
    <w:locked/>
    <w:rsid w:val="0069587B"/>
    <w:rPr>
      <w:rFonts w:eastAsia="Times New Roman" w:cs="Times New Roman"/>
    </w:rPr>
  </w:style>
  <w:style w:type="character" w:styleId="ad">
    <w:name w:val="page number"/>
    <w:uiPriority w:val="99"/>
    <w:rsid w:val="000B38CD"/>
    <w:rPr>
      <w:rFonts w:cs="Times New Roman"/>
    </w:rPr>
  </w:style>
  <w:style w:type="paragraph" w:customStyle="1" w:styleId="b-articletext">
    <w:name w:val="b-article__text"/>
    <w:basedOn w:val="a0"/>
    <w:uiPriority w:val="99"/>
    <w:rsid w:val="00DA159F"/>
    <w:pPr>
      <w:spacing w:before="100" w:beforeAutospacing="1" w:after="100" w:afterAutospacing="1" w:line="240" w:lineRule="auto"/>
    </w:pPr>
    <w:rPr>
      <w:rFonts w:ascii="Times New Roman" w:eastAsia="Calibri" w:hAnsi="Times New Roman"/>
      <w:sz w:val="24"/>
      <w:szCs w:val="24"/>
    </w:rPr>
  </w:style>
  <w:style w:type="paragraph" w:styleId="ae">
    <w:name w:val="Balloon Text"/>
    <w:basedOn w:val="a0"/>
    <w:link w:val="af"/>
    <w:uiPriority w:val="99"/>
    <w:semiHidden/>
    <w:rsid w:val="004A481C"/>
    <w:pPr>
      <w:spacing w:after="0" w:line="240" w:lineRule="auto"/>
    </w:pPr>
    <w:rPr>
      <w:rFonts w:ascii="Tahoma" w:hAnsi="Tahoma"/>
      <w:sz w:val="16"/>
      <w:szCs w:val="16"/>
    </w:rPr>
  </w:style>
  <w:style w:type="character" w:customStyle="1" w:styleId="af">
    <w:name w:val="Текст выноски Знак"/>
    <w:link w:val="ae"/>
    <w:uiPriority w:val="99"/>
    <w:semiHidden/>
    <w:locked/>
    <w:rsid w:val="004A481C"/>
    <w:rPr>
      <w:rFonts w:ascii="Tahoma" w:hAnsi="Tahoma" w:cs="Times New Roman"/>
      <w:sz w:val="16"/>
    </w:rPr>
  </w:style>
  <w:style w:type="paragraph" w:styleId="af0">
    <w:name w:val="header"/>
    <w:basedOn w:val="a0"/>
    <w:link w:val="af1"/>
    <w:uiPriority w:val="99"/>
    <w:rsid w:val="0090565B"/>
    <w:pPr>
      <w:tabs>
        <w:tab w:val="center" w:pos="4677"/>
        <w:tab w:val="right" w:pos="9355"/>
      </w:tabs>
    </w:pPr>
    <w:rPr>
      <w:sz w:val="20"/>
      <w:szCs w:val="20"/>
    </w:rPr>
  </w:style>
  <w:style w:type="character" w:customStyle="1" w:styleId="af1">
    <w:name w:val="Верхний колонтитул Знак"/>
    <w:link w:val="af0"/>
    <w:uiPriority w:val="99"/>
    <w:locked/>
    <w:rsid w:val="0090565B"/>
    <w:rPr>
      <w:rFonts w:eastAsia="Times New Roman" w:cs="Times New Roman"/>
    </w:rPr>
  </w:style>
  <w:style w:type="paragraph" w:styleId="af2">
    <w:name w:val="TOC Heading"/>
    <w:basedOn w:val="1"/>
    <w:next w:val="a0"/>
    <w:uiPriority w:val="39"/>
    <w:qFormat/>
    <w:rsid w:val="0021341E"/>
    <w:pPr>
      <w:keepLines/>
      <w:spacing w:before="480" w:after="0"/>
      <w:outlineLvl w:val="9"/>
    </w:pPr>
    <w:rPr>
      <w:color w:val="365F91"/>
      <w:kern w:val="0"/>
      <w:sz w:val="28"/>
      <w:szCs w:val="28"/>
      <w:lang w:eastAsia="en-US"/>
    </w:rPr>
  </w:style>
  <w:style w:type="paragraph" w:styleId="12">
    <w:name w:val="toc 1"/>
    <w:basedOn w:val="a0"/>
    <w:next w:val="a0"/>
    <w:autoRedefine/>
    <w:uiPriority w:val="39"/>
    <w:locked/>
    <w:rsid w:val="007C544F"/>
    <w:pPr>
      <w:tabs>
        <w:tab w:val="left" w:pos="440"/>
        <w:tab w:val="right" w:leader="underscore" w:pos="9062"/>
      </w:tabs>
      <w:spacing w:before="120" w:after="0"/>
    </w:pPr>
    <w:rPr>
      <w:rFonts w:cs="Calibri"/>
      <w:b/>
      <w:bCs/>
      <w:i/>
      <w:iCs/>
      <w:sz w:val="24"/>
      <w:szCs w:val="24"/>
    </w:rPr>
  </w:style>
  <w:style w:type="paragraph" w:styleId="21">
    <w:name w:val="toc 2"/>
    <w:basedOn w:val="a0"/>
    <w:next w:val="a0"/>
    <w:autoRedefine/>
    <w:uiPriority w:val="39"/>
    <w:locked/>
    <w:rsid w:val="00DE0FAD"/>
    <w:pPr>
      <w:spacing w:before="120" w:after="0"/>
      <w:ind w:left="220"/>
    </w:pPr>
    <w:rPr>
      <w:rFonts w:cs="Calibri"/>
      <w:b/>
      <w:bCs/>
    </w:rPr>
  </w:style>
  <w:style w:type="paragraph" w:styleId="af3">
    <w:name w:val="No Spacing"/>
    <w:link w:val="af4"/>
    <w:uiPriority w:val="1"/>
    <w:qFormat/>
    <w:rsid w:val="00B57A63"/>
    <w:rPr>
      <w:sz w:val="22"/>
      <w:szCs w:val="22"/>
      <w:lang w:eastAsia="en-US"/>
    </w:rPr>
  </w:style>
  <w:style w:type="character" w:customStyle="1" w:styleId="af4">
    <w:name w:val="Без интервала Знак"/>
    <w:link w:val="af3"/>
    <w:uiPriority w:val="1"/>
    <w:locked/>
    <w:rsid w:val="00B57A63"/>
    <w:rPr>
      <w:sz w:val="22"/>
      <w:lang w:val="ru-RU" w:eastAsia="en-US"/>
    </w:rPr>
  </w:style>
  <w:style w:type="paragraph" w:styleId="af5">
    <w:name w:val="Plain Text"/>
    <w:basedOn w:val="a0"/>
    <w:link w:val="af6"/>
    <w:uiPriority w:val="99"/>
    <w:rsid w:val="00B57A63"/>
    <w:pPr>
      <w:spacing w:after="0" w:line="240" w:lineRule="auto"/>
    </w:pPr>
    <w:rPr>
      <w:rFonts w:ascii="Courier New" w:hAnsi="Courier New"/>
      <w:sz w:val="20"/>
      <w:szCs w:val="20"/>
    </w:rPr>
  </w:style>
  <w:style w:type="character" w:customStyle="1" w:styleId="af6">
    <w:name w:val="Текст Знак"/>
    <w:link w:val="af5"/>
    <w:uiPriority w:val="99"/>
    <w:locked/>
    <w:rsid w:val="00B57A63"/>
    <w:rPr>
      <w:rFonts w:ascii="Courier New" w:hAnsi="Courier New" w:cs="Times New Roman"/>
    </w:rPr>
  </w:style>
  <w:style w:type="paragraph" w:styleId="31">
    <w:name w:val="Body Text Indent 3"/>
    <w:basedOn w:val="a0"/>
    <w:link w:val="32"/>
    <w:uiPriority w:val="99"/>
    <w:rsid w:val="00B57A63"/>
    <w:pPr>
      <w:tabs>
        <w:tab w:val="left" w:pos="720"/>
        <w:tab w:val="left" w:pos="2448"/>
        <w:tab w:val="left" w:pos="3312"/>
        <w:tab w:val="left" w:pos="5387"/>
        <w:tab w:val="left" w:pos="8928"/>
      </w:tabs>
      <w:spacing w:after="0" w:line="240" w:lineRule="auto"/>
      <w:ind w:firstLine="900"/>
      <w:jc w:val="both"/>
    </w:pPr>
    <w:rPr>
      <w:rFonts w:ascii="Times New Roman" w:hAnsi="Times New Roman"/>
      <w:sz w:val="24"/>
      <w:szCs w:val="24"/>
    </w:rPr>
  </w:style>
  <w:style w:type="character" w:customStyle="1" w:styleId="32">
    <w:name w:val="Основной текст с отступом 3 Знак"/>
    <w:link w:val="31"/>
    <w:uiPriority w:val="99"/>
    <w:locked/>
    <w:rsid w:val="00B57A63"/>
    <w:rPr>
      <w:rFonts w:ascii="Times New Roman" w:hAnsi="Times New Roman" w:cs="Times New Roman"/>
      <w:sz w:val="24"/>
    </w:rPr>
  </w:style>
  <w:style w:type="paragraph" w:customStyle="1" w:styleId="210">
    <w:name w:val="Основной текст с отступом 21"/>
    <w:basedOn w:val="a0"/>
    <w:uiPriority w:val="99"/>
    <w:rsid w:val="00B57A63"/>
    <w:pPr>
      <w:spacing w:after="0" w:line="240" w:lineRule="auto"/>
      <w:ind w:firstLine="709"/>
      <w:jc w:val="both"/>
    </w:pPr>
    <w:rPr>
      <w:rFonts w:ascii="Times New Roman" w:hAnsi="Times New Roman"/>
      <w:i/>
      <w:sz w:val="24"/>
      <w:szCs w:val="20"/>
    </w:rPr>
  </w:style>
  <w:style w:type="paragraph" w:styleId="a">
    <w:name w:val="List Bullet"/>
    <w:basedOn w:val="a0"/>
    <w:rsid w:val="00B57A63"/>
    <w:pPr>
      <w:numPr>
        <w:numId w:val="1"/>
      </w:numPr>
      <w:suppressAutoHyphens/>
      <w:spacing w:after="0" w:line="240" w:lineRule="auto"/>
    </w:pPr>
    <w:rPr>
      <w:rFonts w:ascii="Times New Roman" w:hAnsi="Times New Roman"/>
      <w:sz w:val="24"/>
      <w:szCs w:val="24"/>
      <w:lang w:eastAsia="ar-SA"/>
    </w:rPr>
  </w:style>
  <w:style w:type="paragraph" w:customStyle="1" w:styleId="af7">
    <w:name w:val="Для ЦПИ"/>
    <w:basedOn w:val="af8"/>
    <w:link w:val="af9"/>
    <w:uiPriority w:val="99"/>
    <w:rsid w:val="00B57A63"/>
    <w:pPr>
      <w:pBdr>
        <w:bottom w:val="none" w:sz="0" w:space="0" w:color="auto"/>
      </w:pBdr>
      <w:spacing w:before="0" w:after="0" w:line="240" w:lineRule="auto"/>
      <w:ind w:left="0" w:right="0" w:firstLine="709"/>
      <w:jc w:val="both"/>
    </w:pPr>
    <w:rPr>
      <w:rFonts w:ascii="Century Gothic" w:eastAsia="Times New Roman" w:hAnsi="Century Gothic"/>
      <w:bCs w:val="0"/>
      <w:iCs w:val="0"/>
      <w:sz w:val="24"/>
      <w:szCs w:val="20"/>
    </w:rPr>
  </w:style>
  <w:style w:type="paragraph" w:styleId="af8">
    <w:name w:val="Intense Quote"/>
    <w:basedOn w:val="a0"/>
    <w:next w:val="a0"/>
    <w:link w:val="afa"/>
    <w:uiPriority w:val="99"/>
    <w:qFormat/>
    <w:rsid w:val="00B57A63"/>
    <w:pPr>
      <w:pBdr>
        <w:bottom w:val="single" w:sz="4" w:space="4" w:color="4F81BD"/>
      </w:pBdr>
      <w:spacing w:before="200" w:after="280"/>
      <w:ind w:left="936" w:right="936"/>
    </w:pPr>
    <w:rPr>
      <w:rFonts w:eastAsia="Calibri"/>
      <w:b/>
      <w:bCs/>
      <w:i/>
      <w:iCs/>
      <w:color w:val="4F81BD"/>
      <w:lang w:eastAsia="en-US"/>
    </w:rPr>
  </w:style>
  <w:style w:type="character" w:customStyle="1" w:styleId="afa">
    <w:name w:val="Выделенная цитата Знак"/>
    <w:link w:val="af8"/>
    <w:uiPriority w:val="99"/>
    <w:locked/>
    <w:rsid w:val="00B57A63"/>
    <w:rPr>
      <w:rFonts w:ascii="Calibri" w:hAnsi="Calibri" w:cs="Times New Roman"/>
      <w:b/>
      <w:i/>
      <w:color w:val="4F81BD"/>
      <w:sz w:val="22"/>
      <w:lang w:eastAsia="en-US"/>
    </w:rPr>
  </w:style>
  <w:style w:type="character" w:customStyle="1" w:styleId="af9">
    <w:name w:val="Для ЦПИ Знак"/>
    <w:link w:val="af7"/>
    <w:uiPriority w:val="99"/>
    <w:locked/>
    <w:rsid w:val="00B57A63"/>
    <w:rPr>
      <w:rFonts w:ascii="Century Gothic" w:hAnsi="Century Gothic"/>
      <w:b/>
      <w:i/>
      <w:color w:val="4F81BD"/>
      <w:sz w:val="24"/>
      <w:lang w:eastAsia="en-US"/>
    </w:rPr>
  </w:style>
  <w:style w:type="paragraph" w:customStyle="1" w:styleId="afb">
    <w:name w:val="Текст в заданном формате"/>
    <w:basedOn w:val="a0"/>
    <w:rsid w:val="00B57A63"/>
    <w:pPr>
      <w:widowControl w:val="0"/>
      <w:suppressAutoHyphens/>
      <w:spacing w:after="0" w:line="240" w:lineRule="auto"/>
    </w:pPr>
    <w:rPr>
      <w:rFonts w:ascii="Courier New" w:hAnsi="Courier New" w:cs="Courier New"/>
      <w:sz w:val="20"/>
      <w:szCs w:val="20"/>
      <w:lang w:eastAsia="en-US"/>
    </w:rPr>
  </w:style>
  <w:style w:type="character" w:customStyle="1" w:styleId="highlight">
    <w:name w:val="highlight"/>
    <w:uiPriority w:val="99"/>
    <w:rsid w:val="00B57A63"/>
  </w:style>
  <w:style w:type="character" w:customStyle="1" w:styleId="b-news-groupsnews-description">
    <w:name w:val="b-news-groups__news-description"/>
    <w:uiPriority w:val="99"/>
    <w:rsid w:val="00B57A63"/>
    <w:rPr>
      <w:rFonts w:cs="Times New Roman"/>
    </w:rPr>
  </w:style>
  <w:style w:type="character" w:customStyle="1" w:styleId="news-text">
    <w:name w:val="news-text"/>
    <w:uiPriority w:val="99"/>
    <w:rsid w:val="00B57A63"/>
    <w:rPr>
      <w:rFonts w:cs="Times New Roman"/>
    </w:rPr>
  </w:style>
  <w:style w:type="character" w:customStyle="1" w:styleId="text">
    <w:name w:val="text"/>
    <w:uiPriority w:val="99"/>
    <w:rsid w:val="00B57A63"/>
    <w:rPr>
      <w:rFonts w:cs="Times New Roman"/>
    </w:rPr>
  </w:style>
  <w:style w:type="character" w:customStyle="1" w:styleId="reference-text">
    <w:name w:val="reference-text"/>
    <w:uiPriority w:val="99"/>
    <w:rsid w:val="00B57A63"/>
    <w:rPr>
      <w:rFonts w:cs="Times New Roman"/>
    </w:rPr>
  </w:style>
  <w:style w:type="character" w:customStyle="1" w:styleId="normalchar">
    <w:name w:val="normal__char"/>
    <w:uiPriority w:val="99"/>
    <w:rsid w:val="00B57A63"/>
    <w:rPr>
      <w:rFonts w:cs="Times New Roman"/>
    </w:rPr>
  </w:style>
  <w:style w:type="paragraph" w:customStyle="1" w:styleId="no0020spacing">
    <w:name w:val="no_0020spacing"/>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no0020spacingchar">
    <w:name w:val="no_0020spacing__char"/>
    <w:uiPriority w:val="99"/>
    <w:rsid w:val="00B57A63"/>
    <w:rPr>
      <w:rFonts w:cs="Times New Roman"/>
    </w:rPr>
  </w:style>
  <w:style w:type="character" w:customStyle="1" w:styleId="footnote0020referencechar">
    <w:name w:val="footnote_0020reference__char"/>
    <w:uiPriority w:val="99"/>
    <w:rsid w:val="00B57A63"/>
    <w:rPr>
      <w:rFonts w:cs="Times New Roman"/>
    </w:rPr>
  </w:style>
  <w:style w:type="paragraph" w:customStyle="1" w:styleId="normal00200028web0029">
    <w:name w:val="normal_0020_0028web_0029"/>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normal00200028web0029char">
    <w:name w:val="normal_0020_0028web_0029__char"/>
    <w:uiPriority w:val="99"/>
    <w:rsid w:val="00B57A63"/>
    <w:rPr>
      <w:rFonts w:cs="Times New Roman"/>
    </w:rPr>
  </w:style>
  <w:style w:type="paragraph" w:customStyle="1" w:styleId="dash04220435043a044104420020043200200437043004340430043d043d043e043c00200444043e0440043c043004420435">
    <w:name w:val="dash0422_0435_043a_0441_0442_0020_0432_0020_0437_0430_0434_0430_043d_043d_043e_043c_0020_0444_043e_0440_043c_0430_0442_0435"/>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dash04220435043a044104420020043200200437043004340430043d043d043e043c00200444043e0440043c043004420435char">
    <w:name w:val="dash0422_0435_043a_0441_0442_0020_0432_0020_0437_0430_0434_0430_043d_043d_043e_043c_0020_0444_043e_0440_043c_0430_0442_0435__char"/>
    <w:uiPriority w:val="99"/>
    <w:rsid w:val="00B57A63"/>
    <w:rPr>
      <w:rFonts w:cs="Times New Roman"/>
    </w:rPr>
  </w:style>
  <w:style w:type="paragraph" w:customStyle="1" w:styleId="list0020bullet">
    <w:name w:val="list_0020bullet"/>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list0020bulletchar">
    <w:name w:val="list_0020bullet__char"/>
    <w:uiPriority w:val="99"/>
    <w:rsid w:val="00B57A63"/>
    <w:rPr>
      <w:rFonts w:cs="Times New Roman"/>
    </w:rPr>
  </w:style>
  <w:style w:type="character" w:customStyle="1" w:styleId="highlightchar">
    <w:name w:val="highlight__char"/>
    <w:uiPriority w:val="99"/>
    <w:rsid w:val="00B57A63"/>
    <w:rPr>
      <w:rFonts w:cs="Times New Roman"/>
    </w:rPr>
  </w:style>
  <w:style w:type="paragraph" w:customStyle="1" w:styleId="dash041e0441043d043e0432043d043e0439002004420435043a04410442002004410020043e0442044104420443043f043e043c002021">
    <w:name w:val="dash041e_0441_043d_043e_0432_043d_043e_0439_0020_0442_0435_043a_0441_0442_0020_0441_0020_043e_0442_0441_0442_0443_043f_043e_043c_002021"/>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dash041e0441043d043e0432043d043e0439002004420435043a04410442002004410020043e0442044104420443043f043e043c002021char">
    <w:name w:val="dash041e_0441_043d_043e_0432_043d_043e_0439_0020_0442_0435_043a_0441_0442_0020_0441_0020_043e_0442_0441_0442_0443_043f_043e_043c_002021__char"/>
    <w:uiPriority w:val="99"/>
    <w:rsid w:val="00B57A63"/>
    <w:rPr>
      <w:rFonts w:cs="Times New Roman"/>
    </w:rPr>
  </w:style>
  <w:style w:type="paragraph" w:customStyle="1" w:styleId="footnote0020text">
    <w:name w:val="footnote_0020text"/>
    <w:basedOn w:val="a0"/>
    <w:uiPriority w:val="99"/>
    <w:rsid w:val="00B57A63"/>
    <w:pPr>
      <w:spacing w:before="100" w:beforeAutospacing="1" w:after="100" w:afterAutospacing="1" w:line="240" w:lineRule="auto"/>
    </w:pPr>
    <w:rPr>
      <w:rFonts w:ascii="Times New Roman" w:hAnsi="Times New Roman"/>
      <w:sz w:val="24"/>
      <w:szCs w:val="24"/>
    </w:rPr>
  </w:style>
  <w:style w:type="character" w:customStyle="1" w:styleId="footnote0020textchar">
    <w:name w:val="footnote_0020text__char"/>
    <w:uiPriority w:val="99"/>
    <w:rsid w:val="00B57A63"/>
    <w:rPr>
      <w:rFonts w:cs="Times New Roman"/>
    </w:rPr>
  </w:style>
  <w:style w:type="character" w:customStyle="1" w:styleId="plain0020textchar">
    <w:name w:val="plain_0020text__char"/>
    <w:uiPriority w:val="99"/>
    <w:rsid w:val="00B57A63"/>
    <w:rPr>
      <w:rFonts w:cs="Times New Roman"/>
    </w:rPr>
  </w:style>
  <w:style w:type="paragraph" w:customStyle="1" w:styleId="plain0020text">
    <w:name w:val="plain_0020text"/>
    <w:basedOn w:val="a0"/>
    <w:uiPriority w:val="99"/>
    <w:rsid w:val="00B57A63"/>
    <w:pPr>
      <w:spacing w:before="100" w:beforeAutospacing="1" w:after="100" w:afterAutospacing="1" w:line="240" w:lineRule="auto"/>
    </w:pPr>
    <w:rPr>
      <w:rFonts w:ascii="Times New Roman" w:hAnsi="Times New Roman"/>
      <w:sz w:val="24"/>
      <w:szCs w:val="24"/>
    </w:rPr>
  </w:style>
  <w:style w:type="paragraph" w:customStyle="1" w:styleId="13">
    <w:name w:val="Обычный1"/>
    <w:basedOn w:val="a0"/>
    <w:uiPriority w:val="99"/>
    <w:rsid w:val="00E478C6"/>
    <w:pPr>
      <w:spacing w:before="100" w:beforeAutospacing="1" w:after="100" w:afterAutospacing="1" w:line="240" w:lineRule="auto"/>
    </w:pPr>
    <w:rPr>
      <w:rFonts w:ascii="Times New Roman" w:hAnsi="Times New Roman"/>
      <w:sz w:val="24"/>
      <w:szCs w:val="24"/>
    </w:rPr>
  </w:style>
  <w:style w:type="character" w:customStyle="1" w:styleId="notranslate">
    <w:name w:val="notranslate"/>
    <w:uiPriority w:val="99"/>
    <w:rsid w:val="00E478C6"/>
    <w:rPr>
      <w:rFonts w:cs="Times New Roman"/>
    </w:rPr>
  </w:style>
  <w:style w:type="character" w:customStyle="1" w:styleId="strongchar">
    <w:name w:val="strong__char"/>
    <w:uiPriority w:val="99"/>
    <w:rsid w:val="00E478C6"/>
    <w:rPr>
      <w:rFonts w:cs="Times New Roman"/>
    </w:rPr>
  </w:style>
  <w:style w:type="character" w:styleId="afc">
    <w:name w:val="Emphasis"/>
    <w:uiPriority w:val="20"/>
    <w:qFormat/>
    <w:locked/>
    <w:rsid w:val="00B16B7E"/>
    <w:rPr>
      <w:rFonts w:cs="Times New Roman"/>
      <w:i/>
    </w:rPr>
  </w:style>
  <w:style w:type="character" w:customStyle="1" w:styleId="emphasischar">
    <w:name w:val="emphasis__char"/>
    <w:uiPriority w:val="99"/>
    <w:rsid w:val="00B16B7E"/>
    <w:rPr>
      <w:rFonts w:cs="Times New Roman"/>
    </w:rPr>
  </w:style>
  <w:style w:type="paragraph" w:styleId="HTML">
    <w:name w:val="HTML Preformatted"/>
    <w:basedOn w:val="a0"/>
    <w:link w:val="HTML0"/>
    <w:uiPriority w:val="99"/>
    <w:semiHidden/>
    <w:rsid w:val="0080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806D81"/>
    <w:rPr>
      <w:rFonts w:ascii="Courier New" w:hAnsi="Courier New" w:cs="Courier New"/>
    </w:rPr>
  </w:style>
  <w:style w:type="paragraph" w:customStyle="1" w:styleId="wp-caption-text">
    <w:name w:val="wp-caption-text"/>
    <w:basedOn w:val="a0"/>
    <w:uiPriority w:val="99"/>
    <w:rsid w:val="00E812A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063EC3"/>
    <w:pPr>
      <w:autoSpaceDE w:val="0"/>
      <w:autoSpaceDN w:val="0"/>
      <w:adjustRightInd w:val="0"/>
      <w:ind w:firstLine="720"/>
    </w:pPr>
    <w:rPr>
      <w:rFonts w:ascii="Arial" w:eastAsia="Times New Roman" w:hAnsi="Arial" w:cs="Arial"/>
    </w:rPr>
  </w:style>
  <w:style w:type="paragraph" w:styleId="33">
    <w:name w:val="toc 3"/>
    <w:basedOn w:val="a0"/>
    <w:next w:val="a0"/>
    <w:autoRedefine/>
    <w:uiPriority w:val="39"/>
    <w:locked/>
    <w:rsid w:val="00F13A8D"/>
    <w:pPr>
      <w:spacing w:after="0"/>
      <w:ind w:left="440"/>
    </w:pPr>
    <w:rPr>
      <w:rFonts w:cs="Calibri"/>
      <w:sz w:val="20"/>
      <w:szCs w:val="20"/>
    </w:rPr>
  </w:style>
  <w:style w:type="character" w:customStyle="1" w:styleId="b-articleintro">
    <w:name w:val="b-article__intro"/>
    <w:uiPriority w:val="99"/>
    <w:rsid w:val="00DF0235"/>
    <w:rPr>
      <w:rFonts w:cs="Times New Roman"/>
    </w:rPr>
  </w:style>
  <w:style w:type="paragraph" w:customStyle="1" w:styleId="popupimg">
    <w:name w:val="popup_img"/>
    <w:basedOn w:val="a0"/>
    <w:uiPriority w:val="99"/>
    <w:rsid w:val="0002096E"/>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0"/>
    <w:uiPriority w:val="99"/>
    <w:rsid w:val="000560E1"/>
    <w:pPr>
      <w:spacing w:before="100" w:beforeAutospacing="1" w:after="100" w:afterAutospacing="1" w:line="240" w:lineRule="auto"/>
    </w:pPr>
    <w:rPr>
      <w:rFonts w:ascii="Times New Roman" w:hAnsi="Times New Roman"/>
      <w:sz w:val="24"/>
      <w:szCs w:val="24"/>
    </w:rPr>
  </w:style>
  <w:style w:type="paragraph" w:customStyle="1" w:styleId="box-paragraphtext">
    <w:name w:val="box-paragraph__text"/>
    <w:basedOn w:val="a0"/>
    <w:rsid w:val="000560E1"/>
    <w:pPr>
      <w:spacing w:before="100" w:beforeAutospacing="1" w:after="100" w:afterAutospacing="1" w:line="240" w:lineRule="auto"/>
    </w:pPr>
    <w:rPr>
      <w:rFonts w:ascii="Times New Roman" w:hAnsi="Times New Roman"/>
      <w:sz w:val="24"/>
      <w:szCs w:val="24"/>
    </w:rPr>
  </w:style>
  <w:style w:type="paragraph" w:customStyle="1" w:styleId="pboth">
    <w:name w:val="pboth"/>
    <w:basedOn w:val="a0"/>
    <w:uiPriority w:val="99"/>
    <w:rsid w:val="000560E1"/>
    <w:pPr>
      <w:spacing w:before="100" w:beforeAutospacing="1" w:after="100" w:afterAutospacing="1" w:line="240" w:lineRule="auto"/>
    </w:pPr>
    <w:rPr>
      <w:rFonts w:ascii="Times New Roman" w:hAnsi="Times New Roman"/>
      <w:sz w:val="24"/>
      <w:szCs w:val="24"/>
    </w:rPr>
  </w:style>
  <w:style w:type="character" w:styleId="afd">
    <w:name w:val="FollowedHyperlink"/>
    <w:uiPriority w:val="99"/>
    <w:semiHidden/>
    <w:rsid w:val="009D37DB"/>
    <w:rPr>
      <w:rFonts w:cs="Times New Roman"/>
      <w:color w:val="800080"/>
      <w:u w:val="single"/>
    </w:rPr>
  </w:style>
  <w:style w:type="paragraph" w:styleId="22">
    <w:name w:val="Quote"/>
    <w:basedOn w:val="a0"/>
    <w:next w:val="a0"/>
    <w:link w:val="23"/>
    <w:uiPriority w:val="99"/>
    <w:qFormat/>
    <w:rsid w:val="00F103B0"/>
    <w:rPr>
      <w:i/>
      <w:iCs/>
      <w:color w:val="000000"/>
    </w:rPr>
  </w:style>
  <w:style w:type="character" w:customStyle="1" w:styleId="23">
    <w:name w:val="Цитата 2 Знак"/>
    <w:link w:val="22"/>
    <w:uiPriority w:val="99"/>
    <w:locked/>
    <w:rsid w:val="00F103B0"/>
    <w:rPr>
      <w:rFonts w:eastAsia="Times New Roman" w:cs="Times New Roman"/>
      <w:i/>
      <w:iCs/>
      <w:color w:val="000000"/>
    </w:rPr>
  </w:style>
  <w:style w:type="character" w:styleId="afe">
    <w:name w:val="annotation reference"/>
    <w:uiPriority w:val="99"/>
    <w:semiHidden/>
    <w:rsid w:val="00546316"/>
    <w:rPr>
      <w:rFonts w:cs="Times New Roman"/>
      <w:sz w:val="16"/>
      <w:szCs w:val="16"/>
    </w:rPr>
  </w:style>
  <w:style w:type="paragraph" w:styleId="aff">
    <w:name w:val="annotation text"/>
    <w:basedOn w:val="a0"/>
    <w:link w:val="aff0"/>
    <w:uiPriority w:val="99"/>
    <w:semiHidden/>
    <w:rsid w:val="00546316"/>
    <w:pPr>
      <w:spacing w:line="240" w:lineRule="auto"/>
    </w:pPr>
    <w:rPr>
      <w:sz w:val="20"/>
      <w:szCs w:val="20"/>
    </w:rPr>
  </w:style>
  <w:style w:type="character" w:customStyle="1" w:styleId="aff0">
    <w:name w:val="Текст примечания Знак"/>
    <w:link w:val="aff"/>
    <w:uiPriority w:val="99"/>
    <w:semiHidden/>
    <w:locked/>
    <w:rsid w:val="00546316"/>
    <w:rPr>
      <w:rFonts w:eastAsia="Times New Roman" w:cs="Times New Roman"/>
      <w:sz w:val="20"/>
      <w:szCs w:val="20"/>
    </w:rPr>
  </w:style>
  <w:style w:type="paragraph" w:styleId="aff1">
    <w:name w:val="annotation subject"/>
    <w:basedOn w:val="aff"/>
    <w:next w:val="aff"/>
    <w:link w:val="aff2"/>
    <w:uiPriority w:val="99"/>
    <w:semiHidden/>
    <w:rsid w:val="00546316"/>
    <w:rPr>
      <w:b/>
      <w:bCs/>
    </w:rPr>
  </w:style>
  <w:style w:type="character" w:customStyle="1" w:styleId="aff2">
    <w:name w:val="Тема примечания Знак"/>
    <w:link w:val="aff1"/>
    <w:uiPriority w:val="99"/>
    <w:semiHidden/>
    <w:locked/>
    <w:rsid w:val="00546316"/>
    <w:rPr>
      <w:rFonts w:eastAsia="Times New Roman" w:cs="Times New Roman"/>
      <w:b/>
      <w:bCs/>
      <w:sz w:val="20"/>
      <w:szCs w:val="20"/>
    </w:rPr>
  </w:style>
  <w:style w:type="paragraph" w:styleId="41">
    <w:name w:val="toc 4"/>
    <w:basedOn w:val="a0"/>
    <w:next w:val="a0"/>
    <w:autoRedefine/>
    <w:uiPriority w:val="99"/>
    <w:locked/>
    <w:rsid w:val="00B37366"/>
    <w:pPr>
      <w:spacing w:after="0"/>
      <w:ind w:left="660"/>
    </w:pPr>
    <w:rPr>
      <w:rFonts w:cs="Calibri"/>
      <w:sz w:val="20"/>
      <w:szCs w:val="20"/>
    </w:rPr>
  </w:style>
  <w:style w:type="paragraph" w:styleId="51">
    <w:name w:val="toc 5"/>
    <w:basedOn w:val="a0"/>
    <w:next w:val="a0"/>
    <w:autoRedefine/>
    <w:uiPriority w:val="99"/>
    <w:locked/>
    <w:rsid w:val="00B37366"/>
    <w:pPr>
      <w:spacing w:after="0"/>
      <w:ind w:left="880"/>
    </w:pPr>
    <w:rPr>
      <w:rFonts w:cs="Calibri"/>
      <w:sz w:val="20"/>
      <w:szCs w:val="20"/>
    </w:rPr>
  </w:style>
  <w:style w:type="paragraph" w:styleId="61">
    <w:name w:val="toc 6"/>
    <w:basedOn w:val="a0"/>
    <w:next w:val="a0"/>
    <w:autoRedefine/>
    <w:uiPriority w:val="99"/>
    <w:locked/>
    <w:rsid w:val="00B37366"/>
    <w:pPr>
      <w:spacing w:after="0"/>
      <w:ind w:left="1100"/>
    </w:pPr>
    <w:rPr>
      <w:rFonts w:cs="Calibri"/>
      <w:sz w:val="20"/>
      <w:szCs w:val="20"/>
    </w:rPr>
  </w:style>
  <w:style w:type="paragraph" w:styleId="7">
    <w:name w:val="toc 7"/>
    <w:basedOn w:val="a0"/>
    <w:next w:val="a0"/>
    <w:autoRedefine/>
    <w:uiPriority w:val="99"/>
    <w:locked/>
    <w:rsid w:val="00B37366"/>
    <w:pPr>
      <w:spacing w:after="0"/>
      <w:ind w:left="1320"/>
    </w:pPr>
    <w:rPr>
      <w:rFonts w:cs="Calibri"/>
      <w:sz w:val="20"/>
      <w:szCs w:val="20"/>
    </w:rPr>
  </w:style>
  <w:style w:type="paragraph" w:styleId="8">
    <w:name w:val="toc 8"/>
    <w:basedOn w:val="a0"/>
    <w:next w:val="a0"/>
    <w:autoRedefine/>
    <w:uiPriority w:val="99"/>
    <w:locked/>
    <w:rsid w:val="00B37366"/>
    <w:pPr>
      <w:spacing w:after="0"/>
      <w:ind w:left="1540"/>
    </w:pPr>
    <w:rPr>
      <w:rFonts w:cs="Calibri"/>
      <w:sz w:val="20"/>
      <w:szCs w:val="20"/>
    </w:rPr>
  </w:style>
  <w:style w:type="paragraph" w:styleId="9">
    <w:name w:val="toc 9"/>
    <w:basedOn w:val="a0"/>
    <w:next w:val="a0"/>
    <w:autoRedefine/>
    <w:uiPriority w:val="99"/>
    <w:locked/>
    <w:rsid w:val="00B37366"/>
    <w:pPr>
      <w:spacing w:after="0"/>
      <w:ind w:left="1760"/>
    </w:pPr>
    <w:rPr>
      <w:rFonts w:cs="Calibri"/>
      <w:sz w:val="20"/>
      <w:szCs w:val="20"/>
    </w:rPr>
  </w:style>
  <w:style w:type="table" w:styleId="aff3">
    <w:name w:val="Table Grid"/>
    <w:basedOn w:val="a2"/>
    <w:uiPriority w:val="39"/>
    <w:locked/>
    <w:rsid w:val="00DB494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rsid w:val="005B7C97"/>
  </w:style>
  <w:style w:type="character" w:customStyle="1" w:styleId="s2">
    <w:name w:val="s2"/>
    <w:basedOn w:val="a1"/>
    <w:rsid w:val="00E471E2"/>
  </w:style>
  <w:style w:type="character" w:customStyle="1" w:styleId="qgo5itq">
    <w:name w:val="qgo5itq"/>
    <w:rsid w:val="00D52F0C"/>
  </w:style>
  <w:style w:type="character" w:customStyle="1" w:styleId="q4iawc">
    <w:name w:val="q4iawc"/>
    <w:rsid w:val="00322CCF"/>
  </w:style>
  <w:style w:type="character" w:customStyle="1" w:styleId="hgkelc">
    <w:name w:val="hgkelc"/>
    <w:rsid w:val="009D6E18"/>
  </w:style>
  <w:style w:type="character" w:customStyle="1" w:styleId="24">
    <w:name w:val="Обычный (веб) Знак2"/>
    <w:uiPriority w:val="99"/>
    <w:locked/>
    <w:rsid w:val="00DE1D95"/>
    <w:rPr>
      <w:rFonts w:eastAsia="Times New Roman"/>
      <w:sz w:val="24"/>
    </w:rPr>
  </w:style>
  <w:style w:type="character" w:customStyle="1" w:styleId="14">
    <w:name w:val="Неразрешенное упоминание1"/>
    <w:basedOn w:val="a1"/>
    <w:uiPriority w:val="99"/>
    <w:semiHidden/>
    <w:unhideWhenUsed/>
    <w:rsid w:val="00964E7C"/>
    <w:rPr>
      <w:color w:val="605E5C"/>
      <w:shd w:val="clear" w:color="auto" w:fill="E1DFDD"/>
    </w:rPr>
  </w:style>
  <w:style w:type="paragraph" w:customStyle="1" w:styleId="paragraph--gpe6m">
    <w:name w:val="paragraph--gpe6m"/>
    <w:basedOn w:val="a0"/>
    <w:rsid w:val="00622A89"/>
    <w:pPr>
      <w:spacing w:before="100" w:beforeAutospacing="1" w:after="100" w:afterAutospacing="1" w:line="240" w:lineRule="auto"/>
    </w:pPr>
    <w:rPr>
      <w:rFonts w:ascii="Times New Roman" w:hAnsi="Times New Roman"/>
      <w:sz w:val="24"/>
      <w:szCs w:val="24"/>
    </w:rPr>
  </w:style>
  <w:style w:type="paragraph" w:customStyle="1" w:styleId="Reg2">
    <w:name w:val="Reg заголовок 2"/>
    <w:basedOn w:val="1"/>
    <w:link w:val="Reg20"/>
    <w:qFormat/>
    <w:rsid w:val="00CD10F3"/>
    <w:pPr>
      <w:numPr>
        <w:ilvl w:val="1"/>
        <w:numId w:val="3"/>
      </w:numPr>
      <w:spacing w:before="360" w:after="180"/>
      <w:jc w:val="both"/>
    </w:pPr>
    <w:rPr>
      <w:rFonts w:ascii="Times New Roman" w:hAnsi="Times New Roman"/>
      <w:color w:val="000000" w:themeColor="text1"/>
      <w:sz w:val="28"/>
    </w:rPr>
  </w:style>
  <w:style w:type="paragraph" w:customStyle="1" w:styleId="Reg1">
    <w:name w:val="Reg заголовок 1"/>
    <w:basedOn w:val="1"/>
    <w:link w:val="Reg10"/>
    <w:qFormat/>
    <w:rsid w:val="00CD10F3"/>
    <w:pPr>
      <w:numPr>
        <w:numId w:val="3"/>
      </w:numPr>
      <w:jc w:val="both"/>
    </w:pPr>
    <w:rPr>
      <w:rFonts w:ascii="Times New Roman" w:hAnsi="Times New Roman"/>
    </w:rPr>
  </w:style>
  <w:style w:type="character" w:customStyle="1" w:styleId="Reg20">
    <w:name w:val="Reg заголовок 2 Знак"/>
    <w:basedOn w:val="10"/>
    <w:link w:val="Reg2"/>
    <w:rsid w:val="00CD10F3"/>
    <w:rPr>
      <w:rFonts w:ascii="Times New Roman" w:eastAsia="Times New Roman" w:hAnsi="Times New Roman" w:cs="Times New Roman"/>
      <w:b/>
      <w:bCs/>
      <w:color w:val="000000" w:themeColor="text1"/>
      <w:kern w:val="32"/>
      <w:sz w:val="28"/>
      <w:szCs w:val="32"/>
    </w:rPr>
  </w:style>
  <w:style w:type="character" w:customStyle="1" w:styleId="50">
    <w:name w:val="Заголовок 5 Знак"/>
    <w:basedOn w:val="a1"/>
    <w:link w:val="5"/>
    <w:uiPriority w:val="9"/>
    <w:semiHidden/>
    <w:rsid w:val="007C585B"/>
    <w:rPr>
      <w:rFonts w:asciiTheme="majorHAnsi" w:eastAsiaTheme="majorEastAsia" w:hAnsiTheme="majorHAnsi" w:cstheme="majorBidi"/>
      <w:color w:val="243F60" w:themeColor="accent1" w:themeShade="7F"/>
      <w:sz w:val="28"/>
      <w:szCs w:val="28"/>
      <w:lang w:eastAsia="en-US"/>
    </w:rPr>
  </w:style>
  <w:style w:type="character" w:customStyle="1" w:styleId="Reg10">
    <w:name w:val="Reg заголовок 1 Знак"/>
    <w:basedOn w:val="10"/>
    <w:link w:val="Reg1"/>
    <w:rsid w:val="00CD10F3"/>
    <w:rPr>
      <w:rFonts w:ascii="Times New Roman" w:eastAsia="Times New Roman" w:hAnsi="Times New Roman" w:cs="Times New Roman"/>
      <w:b/>
      <w:bCs/>
      <w:kern w:val="32"/>
      <w:sz w:val="32"/>
      <w:szCs w:val="32"/>
    </w:rPr>
  </w:style>
  <w:style w:type="paragraph" w:customStyle="1" w:styleId="doctext">
    <w:name w:val="doc__text"/>
    <w:basedOn w:val="a0"/>
    <w:rsid w:val="007C585B"/>
    <w:pPr>
      <w:spacing w:before="100" w:beforeAutospacing="1" w:after="100" w:afterAutospacing="1" w:line="240" w:lineRule="auto"/>
    </w:pPr>
    <w:rPr>
      <w:rFonts w:ascii="Times New Roman" w:hAnsi="Times New Roman"/>
      <w:sz w:val="24"/>
      <w:szCs w:val="24"/>
    </w:rPr>
  </w:style>
  <w:style w:type="paragraph" w:customStyle="1" w:styleId="paragraphparagraphnycys">
    <w:name w:val="paragraph_paragraph__nycys"/>
    <w:basedOn w:val="a0"/>
    <w:rsid w:val="007C585B"/>
    <w:pPr>
      <w:spacing w:before="100" w:beforeAutospacing="1" w:after="100" w:afterAutospacing="1" w:line="240" w:lineRule="auto"/>
    </w:pPr>
    <w:rPr>
      <w:rFonts w:ascii="Times New Roman" w:hAnsi="Times New Roman"/>
      <w:sz w:val="24"/>
      <w:szCs w:val="24"/>
    </w:rPr>
  </w:style>
  <w:style w:type="character" w:customStyle="1" w:styleId="tasspkgtext-oehbr">
    <w:name w:val="tass_pkg_text-oehbr"/>
    <w:basedOn w:val="a1"/>
    <w:rsid w:val="007C585B"/>
  </w:style>
  <w:style w:type="paragraph" w:customStyle="1" w:styleId="paragraph--li5tl">
    <w:name w:val="paragraph--li5tl"/>
    <w:basedOn w:val="a0"/>
    <w:rsid w:val="007C585B"/>
    <w:pPr>
      <w:spacing w:before="100" w:beforeAutospacing="1" w:after="100" w:afterAutospacing="1" w:line="240" w:lineRule="auto"/>
    </w:pPr>
    <w:rPr>
      <w:rFonts w:ascii="Times New Roman" w:hAnsi="Times New Roman"/>
      <w:sz w:val="24"/>
      <w:szCs w:val="24"/>
    </w:rPr>
  </w:style>
  <w:style w:type="paragraph" w:customStyle="1" w:styleId="Reg3">
    <w:name w:val="Reg Заголовок 3"/>
    <w:basedOn w:val="Reg2"/>
    <w:link w:val="Reg30"/>
    <w:qFormat/>
    <w:rsid w:val="00E32641"/>
    <w:pPr>
      <w:numPr>
        <w:ilvl w:val="0"/>
        <w:numId w:val="0"/>
      </w:numPr>
      <w:ind w:left="709"/>
    </w:pPr>
  </w:style>
  <w:style w:type="character" w:customStyle="1" w:styleId="Reg30">
    <w:name w:val="Reg Заголовок 3 Знак"/>
    <w:basedOn w:val="Reg20"/>
    <w:link w:val="Reg3"/>
    <w:rsid w:val="00E32641"/>
    <w:rPr>
      <w:rFonts w:ascii="Times New Roman" w:eastAsia="Times New Roman" w:hAnsi="Times New Roman" w:cs="Times New Roman"/>
      <w:b/>
      <w:bCs/>
      <w:color w:val="000000" w:themeColor="text1"/>
      <w:kern w:val="32"/>
      <w:sz w:val="28"/>
      <w:szCs w:val="32"/>
    </w:rPr>
  </w:style>
  <w:style w:type="paragraph" w:customStyle="1" w:styleId="34">
    <w:name w:val="Заголовок мониторинг3"/>
    <w:basedOn w:val="a0"/>
    <w:rsid w:val="00462F26"/>
    <w:pPr>
      <w:spacing w:before="240" w:after="240" w:line="240" w:lineRule="auto"/>
    </w:pPr>
    <w:rPr>
      <w:rFonts w:ascii="Verdana" w:hAnsi="Verdana"/>
      <w:b/>
      <w:sz w:val="24"/>
      <w:szCs w:val="20"/>
    </w:rPr>
  </w:style>
  <w:style w:type="paragraph" w:styleId="aff4">
    <w:name w:val="Body Text"/>
    <w:basedOn w:val="a0"/>
    <w:link w:val="aff5"/>
    <w:uiPriority w:val="99"/>
    <w:semiHidden/>
    <w:unhideWhenUsed/>
    <w:rsid w:val="00BD7F45"/>
    <w:pPr>
      <w:spacing w:after="120"/>
    </w:pPr>
  </w:style>
  <w:style w:type="character" w:customStyle="1" w:styleId="aff5">
    <w:name w:val="Основной текст Знак"/>
    <w:basedOn w:val="a1"/>
    <w:link w:val="aff4"/>
    <w:uiPriority w:val="99"/>
    <w:semiHidden/>
    <w:rsid w:val="00BD7F45"/>
    <w:rPr>
      <w:rFonts w:eastAsia="Times New Roman"/>
      <w:sz w:val="22"/>
      <w:szCs w:val="22"/>
    </w:rPr>
  </w:style>
  <w:style w:type="paragraph" w:customStyle="1" w:styleId="lead">
    <w:name w:val="lead"/>
    <w:basedOn w:val="a0"/>
    <w:rsid w:val="008D2AEB"/>
    <w:pPr>
      <w:spacing w:before="100" w:beforeAutospacing="1" w:after="100" w:afterAutospacing="1" w:line="240" w:lineRule="auto"/>
    </w:pPr>
    <w:rPr>
      <w:rFonts w:ascii="Times New Roman" w:hAnsi="Times New Roman"/>
      <w:sz w:val="24"/>
      <w:szCs w:val="24"/>
    </w:rPr>
  </w:style>
  <w:style w:type="paragraph" w:styleId="aff6">
    <w:name w:val="Title"/>
    <w:basedOn w:val="a0"/>
    <w:next w:val="a0"/>
    <w:link w:val="aff7"/>
    <w:uiPriority w:val="10"/>
    <w:qFormat/>
    <w:locked/>
    <w:rsid w:val="00881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1"/>
    <w:link w:val="aff6"/>
    <w:uiPriority w:val="10"/>
    <w:rsid w:val="00881ABC"/>
    <w:rPr>
      <w:rFonts w:asciiTheme="majorHAnsi" w:eastAsiaTheme="majorEastAsia" w:hAnsiTheme="majorHAnsi" w:cstheme="majorBidi"/>
      <w:color w:val="17365D" w:themeColor="text2" w:themeShade="BF"/>
      <w:spacing w:val="5"/>
      <w:kern w:val="28"/>
      <w:sz w:val="52"/>
      <w:szCs w:val="52"/>
    </w:rPr>
  </w:style>
  <w:style w:type="paragraph" w:styleId="aff8">
    <w:name w:val="Subtitle"/>
    <w:basedOn w:val="a0"/>
    <w:next w:val="a0"/>
    <w:link w:val="aff9"/>
    <w:uiPriority w:val="11"/>
    <w:qFormat/>
    <w:locked/>
    <w:rsid w:val="00881A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1"/>
    <w:link w:val="aff8"/>
    <w:uiPriority w:val="11"/>
    <w:rsid w:val="00881ABC"/>
    <w:rPr>
      <w:rFonts w:asciiTheme="majorHAnsi" w:eastAsiaTheme="majorEastAsia" w:hAnsiTheme="majorHAnsi" w:cstheme="majorBidi"/>
      <w:i/>
      <w:iCs/>
      <w:color w:val="4F81BD" w:themeColor="accent1"/>
      <w:spacing w:val="15"/>
      <w:sz w:val="24"/>
      <w:szCs w:val="24"/>
    </w:rPr>
  </w:style>
  <w:style w:type="character" w:customStyle="1" w:styleId="cite-bracket">
    <w:name w:val="cite-bracket"/>
    <w:basedOn w:val="a1"/>
    <w:rsid w:val="00A52504"/>
  </w:style>
  <w:style w:type="character" w:customStyle="1" w:styleId="60">
    <w:name w:val="Заголовок 6 Знак"/>
    <w:basedOn w:val="a1"/>
    <w:link w:val="6"/>
    <w:uiPriority w:val="9"/>
    <w:semiHidden/>
    <w:rsid w:val="00B7015C"/>
    <w:rPr>
      <w:rFonts w:asciiTheme="majorHAnsi" w:eastAsiaTheme="majorEastAsia" w:hAnsiTheme="majorHAnsi" w:cstheme="majorBidi"/>
      <w:color w:val="243F60" w:themeColor="accent1" w:themeShade="7F"/>
      <w:sz w:val="22"/>
      <w:szCs w:val="22"/>
      <w:lang w:eastAsia="en-US"/>
    </w:rPr>
  </w:style>
  <w:style w:type="paragraph" w:customStyle="1" w:styleId="topic-bodycontent-text">
    <w:name w:val="topic-body__content-text"/>
    <w:basedOn w:val="a0"/>
    <w:rsid w:val="00B7015C"/>
    <w:pPr>
      <w:spacing w:before="100" w:beforeAutospacing="1" w:after="100" w:afterAutospacing="1" w:line="240" w:lineRule="auto"/>
    </w:pPr>
    <w:rPr>
      <w:rFonts w:ascii="Times New Roman" w:hAnsi="Times New Roman"/>
      <w:sz w:val="24"/>
      <w:szCs w:val="24"/>
    </w:rPr>
  </w:style>
  <w:style w:type="character" w:customStyle="1" w:styleId="15">
    <w:name w:val="Дата1"/>
    <w:basedOn w:val="a1"/>
    <w:rsid w:val="00B7015C"/>
  </w:style>
  <w:style w:type="character" w:customStyle="1" w:styleId="font-text-m---450">
    <w:name w:val="font-text-m---450"/>
    <w:basedOn w:val="a1"/>
    <w:rsid w:val="00B7015C"/>
  </w:style>
  <w:style w:type="paragraph" w:customStyle="1" w:styleId="font-display-s--600">
    <w:name w:val="font-display-s-–-600"/>
    <w:basedOn w:val="a0"/>
    <w:rsid w:val="00B7015C"/>
    <w:pPr>
      <w:spacing w:before="100" w:beforeAutospacing="1" w:after="100" w:afterAutospacing="1" w:line="240" w:lineRule="auto"/>
    </w:pPr>
    <w:rPr>
      <w:rFonts w:ascii="Times New Roman" w:hAnsi="Times New Roman"/>
      <w:sz w:val="24"/>
      <w:szCs w:val="24"/>
    </w:rPr>
  </w:style>
  <w:style w:type="character" w:customStyle="1" w:styleId="font-display-s---400">
    <w:name w:val="font-display-s---400"/>
    <w:basedOn w:val="a1"/>
    <w:rsid w:val="00B7015C"/>
  </w:style>
  <w:style w:type="paragraph" w:customStyle="1" w:styleId="has-black-color">
    <w:name w:val="has-black-color"/>
    <w:basedOn w:val="a0"/>
    <w:rsid w:val="00B7015C"/>
    <w:pPr>
      <w:spacing w:before="100" w:beforeAutospacing="1" w:after="100" w:afterAutospacing="1" w:line="240" w:lineRule="auto"/>
    </w:pPr>
    <w:rPr>
      <w:rFonts w:ascii="Times New Roman" w:hAnsi="Times New Roman"/>
      <w:sz w:val="24"/>
      <w:szCs w:val="24"/>
    </w:rPr>
  </w:style>
  <w:style w:type="paragraph" w:customStyle="1" w:styleId="has-medium-font-size">
    <w:name w:val="has-medium-font-size"/>
    <w:basedOn w:val="a0"/>
    <w:rsid w:val="00B7015C"/>
    <w:pPr>
      <w:spacing w:before="100" w:beforeAutospacing="1" w:after="100" w:afterAutospacing="1" w:line="240" w:lineRule="auto"/>
    </w:pPr>
    <w:rPr>
      <w:rFonts w:ascii="Times New Roman" w:hAnsi="Times New Roman"/>
      <w:sz w:val="24"/>
      <w:szCs w:val="24"/>
    </w:rPr>
  </w:style>
  <w:style w:type="paragraph" w:customStyle="1" w:styleId="post-lead">
    <w:name w:val="post-lead"/>
    <w:basedOn w:val="a0"/>
    <w:rsid w:val="00B7015C"/>
    <w:pPr>
      <w:spacing w:before="100" w:beforeAutospacing="1" w:after="100" w:afterAutospacing="1" w:line="240" w:lineRule="auto"/>
    </w:pPr>
    <w:rPr>
      <w:rFonts w:ascii="Times New Roman" w:hAnsi="Times New Roman"/>
      <w:sz w:val="24"/>
      <w:szCs w:val="24"/>
    </w:rPr>
  </w:style>
  <w:style w:type="paragraph" w:customStyle="1" w:styleId="paragraphparagraph9wafk">
    <w:name w:val="paragraph_paragraph__9wafk"/>
    <w:basedOn w:val="a0"/>
    <w:rsid w:val="00B7015C"/>
    <w:pPr>
      <w:spacing w:before="100" w:beforeAutospacing="1" w:after="100" w:afterAutospacing="1" w:line="240" w:lineRule="auto"/>
    </w:pPr>
    <w:rPr>
      <w:rFonts w:ascii="Times New Roman" w:hAnsi="Times New Roman"/>
      <w:sz w:val="24"/>
      <w:szCs w:val="24"/>
    </w:rPr>
  </w:style>
  <w:style w:type="paragraph" w:customStyle="1" w:styleId="announcement">
    <w:name w:val="announcement"/>
    <w:basedOn w:val="a0"/>
    <w:rsid w:val="00B7015C"/>
    <w:pPr>
      <w:spacing w:before="100" w:beforeAutospacing="1" w:after="100" w:afterAutospacing="1" w:line="240" w:lineRule="auto"/>
    </w:pPr>
    <w:rPr>
      <w:rFonts w:ascii="Times New Roman" w:hAnsi="Times New Roman"/>
      <w:sz w:val="24"/>
      <w:szCs w:val="24"/>
    </w:rPr>
  </w:style>
  <w:style w:type="paragraph" w:customStyle="1" w:styleId="articledesc">
    <w:name w:val="article__desc"/>
    <w:basedOn w:val="a0"/>
    <w:rsid w:val="00B7015C"/>
    <w:pPr>
      <w:spacing w:before="100" w:beforeAutospacing="1" w:after="100" w:afterAutospacing="1" w:line="240" w:lineRule="auto"/>
    </w:pPr>
    <w:rPr>
      <w:rFonts w:ascii="Times New Roman" w:hAnsi="Times New Roman"/>
      <w:sz w:val="24"/>
      <w:szCs w:val="24"/>
    </w:rPr>
  </w:style>
  <w:style w:type="character" w:customStyle="1" w:styleId="text-entity-blockquote-wrapper">
    <w:name w:val="text-entity-blockquote-wrapper"/>
    <w:basedOn w:val="a1"/>
    <w:rsid w:val="00B7015C"/>
  </w:style>
  <w:style w:type="paragraph" w:customStyle="1" w:styleId="mb-5">
    <w:name w:val="mb-5"/>
    <w:basedOn w:val="a0"/>
    <w:rsid w:val="00B7015C"/>
    <w:pPr>
      <w:spacing w:before="100" w:beforeAutospacing="1" w:after="100" w:afterAutospacing="1" w:line="240" w:lineRule="auto"/>
    </w:pPr>
    <w:rPr>
      <w:rFonts w:ascii="Times New Roman" w:hAnsi="Times New Roman"/>
      <w:sz w:val="24"/>
      <w:szCs w:val="24"/>
    </w:rPr>
  </w:style>
  <w:style w:type="character" w:customStyle="1" w:styleId="font-weight-bold">
    <w:name w:val="font-weight-bold"/>
    <w:basedOn w:val="a1"/>
    <w:rsid w:val="00B7015C"/>
  </w:style>
  <w:style w:type="character" w:customStyle="1" w:styleId="post-cat">
    <w:name w:val="post-cat"/>
    <w:basedOn w:val="a1"/>
    <w:rsid w:val="00B7015C"/>
  </w:style>
  <w:style w:type="character" w:customStyle="1" w:styleId="likecounter">
    <w:name w:val="like_counter"/>
    <w:basedOn w:val="a1"/>
    <w:rsid w:val="00B7015C"/>
  </w:style>
  <w:style w:type="character" w:customStyle="1" w:styleId="unlikecounter">
    <w:name w:val="unlike_counter"/>
    <w:basedOn w:val="a1"/>
    <w:rsid w:val="00B7015C"/>
  </w:style>
  <w:style w:type="paragraph" w:customStyle="1" w:styleId="h3">
    <w:name w:val="h3"/>
    <w:basedOn w:val="a0"/>
    <w:rsid w:val="00B7015C"/>
    <w:pPr>
      <w:spacing w:before="100" w:beforeAutospacing="1" w:after="100" w:afterAutospacing="1" w:line="240" w:lineRule="auto"/>
    </w:pPr>
    <w:rPr>
      <w:rFonts w:ascii="Times New Roman" w:hAnsi="Times New Roman"/>
      <w:sz w:val="24"/>
      <w:szCs w:val="24"/>
    </w:rPr>
  </w:style>
  <w:style w:type="paragraph" w:customStyle="1" w:styleId="incut">
    <w:name w:val="incut"/>
    <w:basedOn w:val="a0"/>
    <w:rsid w:val="00B7015C"/>
    <w:pPr>
      <w:spacing w:before="100" w:beforeAutospacing="1" w:after="100" w:afterAutospacing="1" w:line="240" w:lineRule="auto"/>
    </w:pPr>
    <w:rPr>
      <w:rFonts w:ascii="Times New Roman" w:hAnsi="Times New Roman"/>
      <w:sz w:val="24"/>
      <w:szCs w:val="24"/>
    </w:rPr>
  </w:style>
  <w:style w:type="character" w:customStyle="1" w:styleId="currenttext">
    <w:name w:val="current_text"/>
    <w:basedOn w:val="a1"/>
    <w:rsid w:val="00B7015C"/>
  </w:style>
  <w:style w:type="paragraph" w:customStyle="1" w:styleId="content--common-blockblock-3u">
    <w:name w:val="content--common-block__block-3u"/>
    <w:basedOn w:val="a0"/>
    <w:rsid w:val="00B7015C"/>
    <w:pPr>
      <w:spacing w:before="100" w:beforeAutospacing="1" w:after="100" w:afterAutospacing="1" w:line="240" w:lineRule="auto"/>
    </w:pPr>
    <w:rPr>
      <w:rFonts w:ascii="Times New Roman" w:hAnsi="Times New Roman"/>
      <w:sz w:val="24"/>
      <w:szCs w:val="24"/>
    </w:rPr>
  </w:style>
  <w:style w:type="paragraph" w:customStyle="1" w:styleId="detail-annotation">
    <w:name w:val="detail-annotation"/>
    <w:basedOn w:val="a0"/>
    <w:rsid w:val="00B7015C"/>
    <w:pPr>
      <w:spacing w:before="100" w:beforeAutospacing="1" w:after="100" w:afterAutospacing="1" w:line="240" w:lineRule="auto"/>
    </w:pPr>
    <w:rPr>
      <w:rFonts w:ascii="Times New Roman" w:hAnsi="Times New Roman"/>
      <w:sz w:val="24"/>
      <w:szCs w:val="24"/>
    </w:rPr>
  </w:style>
  <w:style w:type="character" w:customStyle="1" w:styleId="25">
    <w:name w:val="Неразрешенное упоминание2"/>
    <w:basedOn w:val="a1"/>
    <w:uiPriority w:val="99"/>
    <w:semiHidden/>
    <w:unhideWhenUsed/>
    <w:rsid w:val="007D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013">
      <w:bodyDiv w:val="1"/>
      <w:marLeft w:val="0"/>
      <w:marRight w:val="0"/>
      <w:marTop w:val="0"/>
      <w:marBottom w:val="0"/>
      <w:divBdr>
        <w:top w:val="none" w:sz="0" w:space="0" w:color="auto"/>
        <w:left w:val="none" w:sz="0" w:space="0" w:color="auto"/>
        <w:bottom w:val="none" w:sz="0" w:space="0" w:color="auto"/>
        <w:right w:val="none" w:sz="0" w:space="0" w:color="auto"/>
      </w:divBdr>
    </w:div>
    <w:div w:id="18436299">
      <w:bodyDiv w:val="1"/>
      <w:marLeft w:val="0"/>
      <w:marRight w:val="0"/>
      <w:marTop w:val="0"/>
      <w:marBottom w:val="0"/>
      <w:divBdr>
        <w:top w:val="none" w:sz="0" w:space="0" w:color="auto"/>
        <w:left w:val="none" w:sz="0" w:space="0" w:color="auto"/>
        <w:bottom w:val="none" w:sz="0" w:space="0" w:color="auto"/>
        <w:right w:val="none" w:sz="0" w:space="0" w:color="auto"/>
      </w:divBdr>
    </w:div>
    <w:div w:id="20980000">
      <w:bodyDiv w:val="1"/>
      <w:marLeft w:val="0"/>
      <w:marRight w:val="0"/>
      <w:marTop w:val="0"/>
      <w:marBottom w:val="0"/>
      <w:divBdr>
        <w:top w:val="none" w:sz="0" w:space="0" w:color="auto"/>
        <w:left w:val="none" w:sz="0" w:space="0" w:color="auto"/>
        <w:bottom w:val="none" w:sz="0" w:space="0" w:color="auto"/>
        <w:right w:val="none" w:sz="0" w:space="0" w:color="auto"/>
      </w:divBdr>
    </w:div>
    <w:div w:id="21982066">
      <w:bodyDiv w:val="1"/>
      <w:marLeft w:val="0"/>
      <w:marRight w:val="0"/>
      <w:marTop w:val="0"/>
      <w:marBottom w:val="0"/>
      <w:divBdr>
        <w:top w:val="none" w:sz="0" w:space="0" w:color="auto"/>
        <w:left w:val="none" w:sz="0" w:space="0" w:color="auto"/>
        <w:bottom w:val="none" w:sz="0" w:space="0" w:color="auto"/>
        <w:right w:val="none" w:sz="0" w:space="0" w:color="auto"/>
      </w:divBdr>
    </w:div>
    <w:div w:id="32073977">
      <w:bodyDiv w:val="1"/>
      <w:marLeft w:val="0"/>
      <w:marRight w:val="0"/>
      <w:marTop w:val="0"/>
      <w:marBottom w:val="0"/>
      <w:divBdr>
        <w:top w:val="none" w:sz="0" w:space="0" w:color="auto"/>
        <w:left w:val="none" w:sz="0" w:space="0" w:color="auto"/>
        <w:bottom w:val="none" w:sz="0" w:space="0" w:color="auto"/>
        <w:right w:val="none" w:sz="0" w:space="0" w:color="auto"/>
      </w:divBdr>
    </w:div>
    <w:div w:id="36321396">
      <w:bodyDiv w:val="1"/>
      <w:marLeft w:val="0"/>
      <w:marRight w:val="0"/>
      <w:marTop w:val="0"/>
      <w:marBottom w:val="0"/>
      <w:divBdr>
        <w:top w:val="none" w:sz="0" w:space="0" w:color="auto"/>
        <w:left w:val="none" w:sz="0" w:space="0" w:color="auto"/>
        <w:bottom w:val="none" w:sz="0" w:space="0" w:color="auto"/>
        <w:right w:val="none" w:sz="0" w:space="0" w:color="auto"/>
      </w:divBdr>
    </w:div>
    <w:div w:id="46421210">
      <w:bodyDiv w:val="1"/>
      <w:marLeft w:val="0"/>
      <w:marRight w:val="0"/>
      <w:marTop w:val="0"/>
      <w:marBottom w:val="0"/>
      <w:divBdr>
        <w:top w:val="none" w:sz="0" w:space="0" w:color="auto"/>
        <w:left w:val="none" w:sz="0" w:space="0" w:color="auto"/>
        <w:bottom w:val="none" w:sz="0" w:space="0" w:color="auto"/>
        <w:right w:val="none" w:sz="0" w:space="0" w:color="auto"/>
      </w:divBdr>
    </w:div>
    <w:div w:id="51541388">
      <w:bodyDiv w:val="1"/>
      <w:marLeft w:val="0"/>
      <w:marRight w:val="0"/>
      <w:marTop w:val="0"/>
      <w:marBottom w:val="0"/>
      <w:divBdr>
        <w:top w:val="none" w:sz="0" w:space="0" w:color="auto"/>
        <w:left w:val="none" w:sz="0" w:space="0" w:color="auto"/>
        <w:bottom w:val="none" w:sz="0" w:space="0" w:color="auto"/>
        <w:right w:val="none" w:sz="0" w:space="0" w:color="auto"/>
      </w:divBdr>
    </w:div>
    <w:div w:id="54815794">
      <w:bodyDiv w:val="1"/>
      <w:marLeft w:val="0"/>
      <w:marRight w:val="0"/>
      <w:marTop w:val="0"/>
      <w:marBottom w:val="0"/>
      <w:divBdr>
        <w:top w:val="none" w:sz="0" w:space="0" w:color="auto"/>
        <w:left w:val="none" w:sz="0" w:space="0" w:color="auto"/>
        <w:bottom w:val="none" w:sz="0" w:space="0" w:color="auto"/>
        <w:right w:val="none" w:sz="0" w:space="0" w:color="auto"/>
      </w:divBdr>
    </w:div>
    <w:div w:id="66731379">
      <w:bodyDiv w:val="1"/>
      <w:marLeft w:val="0"/>
      <w:marRight w:val="0"/>
      <w:marTop w:val="0"/>
      <w:marBottom w:val="0"/>
      <w:divBdr>
        <w:top w:val="none" w:sz="0" w:space="0" w:color="auto"/>
        <w:left w:val="none" w:sz="0" w:space="0" w:color="auto"/>
        <w:bottom w:val="none" w:sz="0" w:space="0" w:color="auto"/>
        <w:right w:val="none" w:sz="0" w:space="0" w:color="auto"/>
      </w:divBdr>
    </w:div>
    <w:div w:id="82266882">
      <w:bodyDiv w:val="1"/>
      <w:marLeft w:val="0"/>
      <w:marRight w:val="0"/>
      <w:marTop w:val="0"/>
      <w:marBottom w:val="0"/>
      <w:divBdr>
        <w:top w:val="none" w:sz="0" w:space="0" w:color="auto"/>
        <w:left w:val="none" w:sz="0" w:space="0" w:color="auto"/>
        <w:bottom w:val="none" w:sz="0" w:space="0" w:color="auto"/>
        <w:right w:val="none" w:sz="0" w:space="0" w:color="auto"/>
      </w:divBdr>
    </w:div>
    <w:div w:id="84688186">
      <w:bodyDiv w:val="1"/>
      <w:marLeft w:val="0"/>
      <w:marRight w:val="0"/>
      <w:marTop w:val="0"/>
      <w:marBottom w:val="0"/>
      <w:divBdr>
        <w:top w:val="none" w:sz="0" w:space="0" w:color="auto"/>
        <w:left w:val="none" w:sz="0" w:space="0" w:color="auto"/>
        <w:bottom w:val="none" w:sz="0" w:space="0" w:color="auto"/>
        <w:right w:val="none" w:sz="0" w:space="0" w:color="auto"/>
      </w:divBdr>
    </w:div>
    <w:div w:id="103114501">
      <w:bodyDiv w:val="1"/>
      <w:marLeft w:val="0"/>
      <w:marRight w:val="0"/>
      <w:marTop w:val="0"/>
      <w:marBottom w:val="0"/>
      <w:divBdr>
        <w:top w:val="none" w:sz="0" w:space="0" w:color="auto"/>
        <w:left w:val="none" w:sz="0" w:space="0" w:color="auto"/>
        <w:bottom w:val="none" w:sz="0" w:space="0" w:color="auto"/>
        <w:right w:val="none" w:sz="0" w:space="0" w:color="auto"/>
      </w:divBdr>
    </w:div>
    <w:div w:id="103114570">
      <w:bodyDiv w:val="1"/>
      <w:marLeft w:val="0"/>
      <w:marRight w:val="0"/>
      <w:marTop w:val="0"/>
      <w:marBottom w:val="0"/>
      <w:divBdr>
        <w:top w:val="none" w:sz="0" w:space="0" w:color="auto"/>
        <w:left w:val="none" w:sz="0" w:space="0" w:color="auto"/>
        <w:bottom w:val="none" w:sz="0" w:space="0" w:color="auto"/>
        <w:right w:val="none" w:sz="0" w:space="0" w:color="auto"/>
      </w:divBdr>
    </w:div>
    <w:div w:id="116921473">
      <w:bodyDiv w:val="1"/>
      <w:marLeft w:val="0"/>
      <w:marRight w:val="0"/>
      <w:marTop w:val="0"/>
      <w:marBottom w:val="0"/>
      <w:divBdr>
        <w:top w:val="none" w:sz="0" w:space="0" w:color="auto"/>
        <w:left w:val="none" w:sz="0" w:space="0" w:color="auto"/>
        <w:bottom w:val="none" w:sz="0" w:space="0" w:color="auto"/>
        <w:right w:val="none" w:sz="0" w:space="0" w:color="auto"/>
      </w:divBdr>
    </w:div>
    <w:div w:id="119302317">
      <w:bodyDiv w:val="1"/>
      <w:marLeft w:val="0"/>
      <w:marRight w:val="0"/>
      <w:marTop w:val="0"/>
      <w:marBottom w:val="0"/>
      <w:divBdr>
        <w:top w:val="none" w:sz="0" w:space="0" w:color="auto"/>
        <w:left w:val="none" w:sz="0" w:space="0" w:color="auto"/>
        <w:bottom w:val="none" w:sz="0" w:space="0" w:color="auto"/>
        <w:right w:val="none" w:sz="0" w:space="0" w:color="auto"/>
      </w:divBdr>
    </w:div>
    <w:div w:id="163129462">
      <w:bodyDiv w:val="1"/>
      <w:marLeft w:val="0"/>
      <w:marRight w:val="0"/>
      <w:marTop w:val="0"/>
      <w:marBottom w:val="0"/>
      <w:divBdr>
        <w:top w:val="none" w:sz="0" w:space="0" w:color="auto"/>
        <w:left w:val="none" w:sz="0" w:space="0" w:color="auto"/>
        <w:bottom w:val="none" w:sz="0" w:space="0" w:color="auto"/>
        <w:right w:val="none" w:sz="0" w:space="0" w:color="auto"/>
      </w:divBdr>
    </w:div>
    <w:div w:id="175652866">
      <w:bodyDiv w:val="1"/>
      <w:marLeft w:val="0"/>
      <w:marRight w:val="0"/>
      <w:marTop w:val="0"/>
      <w:marBottom w:val="0"/>
      <w:divBdr>
        <w:top w:val="none" w:sz="0" w:space="0" w:color="auto"/>
        <w:left w:val="none" w:sz="0" w:space="0" w:color="auto"/>
        <w:bottom w:val="none" w:sz="0" w:space="0" w:color="auto"/>
        <w:right w:val="none" w:sz="0" w:space="0" w:color="auto"/>
      </w:divBdr>
    </w:div>
    <w:div w:id="175776218">
      <w:bodyDiv w:val="1"/>
      <w:marLeft w:val="0"/>
      <w:marRight w:val="0"/>
      <w:marTop w:val="0"/>
      <w:marBottom w:val="0"/>
      <w:divBdr>
        <w:top w:val="none" w:sz="0" w:space="0" w:color="auto"/>
        <w:left w:val="none" w:sz="0" w:space="0" w:color="auto"/>
        <w:bottom w:val="none" w:sz="0" w:space="0" w:color="auto"/>
        <w:right w:val="none" w:sz="0" w:space="0" w:color="auto"/>
      </w:divBdr>
    </w:div>
    <w:div w:id="176311808">
      <w:bodyDiv w:val="1"/>
      <w:marLeft w:val="0"/>
      <w:marRight w:val="0"/>
      <w:marTop w:val="0"/>
      <w:marBottom w:val="0"/>
      <w:divBdr>
        <w:top w:val="none" w:sz="0" w:space="0" w:color="auto"/>
        <w:left w:val="none" w:sz="0" w:space="0" w:color="auto"/>
        <w:bottom w:val="none" w:sz="0" w:space="0" w:color="auto"/>
        <w:right w:val="none" w:sz="0" w:space="0" w:color="auto"/>
      </w:divBdr>
    </w:div>
    <w:div w:id="177891472">
      <w:bodyDiv w:val="1"/>
      <w:marLeft w:val="0"/>
      <w:marRight w:val="0"/>
      <w:marTop w:val="0"/>
      <w:marBottom w:val="0"/>
      <w:divBdr>
        <w:top w:val="none" w:sz="0" w:space="0" w:color="auto"/>
        <w:left w:val="none" w:sz="0" w:space="0" w:color="auto"/>
        <w:bottom w:val="none" w:sz="0" w:space="0" w:color="auto"/>
        <w:right w:val="none" w:sz="0" w:space="0" w:color="auto"/>
      </w:divBdr>
    </w:div>
    <w:div w:id="180318382">
      <w:bodyDiv w:val="1"/>
      <w:marLeft w:val="0"/>
      <w:marRight w:val="0"/>
      <w:marTop w:val="0"/>
      <w:marBottom w:val="0"/>
      <w:divBdr>
        <w:top w:val="none" w:sz="0" w:space="0" w:color="auto"/>
        <w:left w:val="none" w:sz="0" w:space="0" w:color="auto"/>
        <w:bottom w:val="none" w:sz="0" w:space="0" w:color="auto"/>
        <w:right w:val="none" w:sz="0" w:space="0" w:color="auto"/>
      </w:divBdr>
    </w:div>
    <w:div w:id="185605755">
      <w:bodyDiv w:val="1"/>
      <w:marLeft w:val="0"/>
      <w:marRight w:val="0"/>
      <w:marTop w:val="0"/>
      <w:marBottom w:val="0"/>
      <w:divBdr>
        <w:top w:val="none" w:sz="0" w:space="0" w:color="auto"/>
        <w:left w:val="none" w:sz="0" w:space="0" w:color="auto"/>
        <w:bottom w:val="none" w:sz="0" w:space="0" w:color="auto"/>
        <w:right w:val="none" w:sz="0" w:space="0" w:color="auto"/>
      </w:divBdr>
    </w:div>
    <w:div w:id="207379089">
      <w:bodyDiv w:val="1"/>
      <w:marLeft w:val="0"/>
      <w:marRight w:val="0"/>
      <w:marTop w:val="0"/>
      <w:marBottom w:val="0"/>
      <w:divBdr>
        <w:top w:val="none" w:sz="0" w:space="0" w:color="auto"/>
        <w:left w:val="none" w:sz="0" w:space="0" w:color="auto"/>
        <w:bottom w:val="none" w:sz="0" w:space="0" w:color="auto"/>
        <w:right w:val="none" w:sz="0" w:space="0" w:color="auto"/>
      </w:divBdr>
    </w:div>
    <w:div w:id="213742554">
      <w:bodyDiv w:val="1"/>
      <w:marLeft w:val="0"/>
      <w:marRight w:val="0"/>
      <w:marTop w:val="0"/>
      <w:marBottom w:val="0"/>
      <w:divBdr>
        <w:top w:val="none" w:sz="0" w:space="0" w:color="auto"/>
        <w:left w:val="none" w:sz="0" w:space="0" w:color="auto"/>
        <w:bottom w:val="none" w:sz="0" w:space="0" w:color="auto"/>
        <w:right w:val="none" w:sz="0" w:space="0" w:color="auto"/>
      </w:divBdr>
    </w:div>
    <w:div w:id="215512456">
      <w:bodyDiv w:val="1"/>
      <w:marLeft w:val="0"/>
      <w:marRight w:val="0"/>
      <w:marTop w:val="0"/>
      <w:marBottom w:val="0"/>
      <w:divBdr>
        <w:top w:val="none" w:sz="0" w:space="0" w:color="auto"/>
        <w:left w:val="none" w:sz="0" w:space="0" w:color="auto"/>
        <w:bottom w:val="none" w:sz="0" w:space="0" w:color="auto"/>
        <w:right w:val="none" w:sz="0" w:space="0" w:color="auto"/>
      </w:divBdr>
    </w:div>
    <w:div w:id="215624061">
      <w:bodyDiv w:val="1"/>
      <w:marLeft w:val="0"/>
      <w:marRight w:val="0"/>
      <w:marTop w:val="0"/>
      <w:marBottom w:val="0"/>
      <w:divBdr>
        <w:top w:val="none" w:sz="0" w:space="0" w:color="auto"/>
        <w:left w:val="none" w:sz="0" w:space="0" w:color="auto"/>
        <w:bottom w:val="none" w:sz="0" w:space="0" w:color="auto"/>
        <w:right w:val="none" w:sz="0" w:space="0" w:color="auto"/>
      </w:divBdr>
    </w:div>
    <w:div w:id="221601965">
      <w:bodyDiv w:val="1"/>
      <w:marLeft w:val="0"/>
      <w:marRight w:val="0"/>
      <w:marTop w:val="0"/>
      <w:marBottom w:val="0"/>
      <w:divBdr>
        <w:top w:val="none" w:sz="0" w:space="0" w:color="auto"/>
        <w:left w:val="none" w:sz="0" w:space="0" w:color="auto"/>
        <w:bottom w:val="none" w:sz="0" w:space="0" w:color="auto"/>
        <w:right w:val="none" w:sz="0" w:space="0" w:color="auto"/>
      </w:divBdr>
    </w:div>
    <w:div w:id="231698064">
      <w:bodyDiv w:val="1"/>
      <w:marLeft w:val="0"/>
      <w:marRight w:val="0"/>
      <w:marTop w:val="0"/>
      <w:marBottom w:val="0"/>
      <w:divBdr>
        <w:top w:val="none" w:sz="0" w:space="0" w:color="auto"/>
        <w:left w:val="none" w:sz="0" w:space="0" w:color="auto"/>
        <w:bottom w:val="none" w:sz="0" w:space="0" w:color="auto"/>
        <w:right w:val="none" w:sz="0" w:space="0" w:color="auto"/>
      </w:divBdr>
    </w:div>
    <w:div w:id="263806886">
      <w:bodyDiv w:val="1"/>
      <w:marLeft w:val="0"/>
      <w:marRight w:val="0"/>
      <w:marTop w:val="0"/>
      <w:marBottom w:val="0"/>
      <w:divBdr>
        <w:top w:val="none" w:sz="0" w:space="0" w:color="auto"/>
        <w:left w:val="none" w:sz="0" w:space="0" w:color="auto"/>
        <w:bottom w:val="none" w:sz="0" w:space="0" w:color="auto"/>
        <w:right w:val="none" w:sz="0" w:space="0" w:color="auto"/>
      </w:divBdr>
    </w:div>
    <w:div w:id="271058428">
      <w:bodyDiv w:val="1"/>
      <w:marLeft w:val="0"/>
      <w:marRight w:val="0"/>
      <w:marTop w:val="0"/>
      <w:marBottom w:val="0"/>
      <w:divBdr>
        <w:top w:val="none" w:sz="0" w:space="0" w:color="auto"/>
        <w:left w:val="none" w:sz="0" w:space="0" w:color="auto"/>
        <w:bottom w:val="none" w:sz="0" w:space="0" w:color="auto"/>
        <w:right w:val="none" w:sz="0" w:space="0" w:color="auto"/>
      </w:divBdr>
    </w:div>
    <w:div w:id="278339830">
      <w:bodyDiv w:val="1"/>
      <w:marLeft w:val="0"/>
      <w:marRight w:val="0"/>
      <w:marTop w:val="0"/>
      <w:marBottom w:val="0"/>
      <w:divBdr>
        <w:top w:val="none" w:sz="0" w:space="0" w:color="auto"/>
        <w:left w:val="none" w:sz="0" w:space="0" w:color="auto"/>
        <w:bottom w:val="none" w:sz="0" w:space="0" w:color="auto"/>
        <w:right w:val="none" w:sz="0" w:space="0" w:color="auto"/>
      </w:divBdr>
    </w:div>
    <w:div w:id="283587298">
      <w:bodyDiv w:val="1"/>
      <w:marLeft w:val="0"/>
      <w:marRight w:val="0"/>
      <w:marTop w:val="0"/>
      <w:marBottom w:val="0"/>
      <w:divBdr>
        <w:top w:val="none" w:sz="0" w:space="0" w:color="auto"/>
        <w:left w:val="none" w:sz="0" w:space="0" w:color="auto"/>
        <w:bottom w:val="none" w:sz="0" w:space="0" w:color="auto"/>
        <w:right w:val="none" w:sz="0" w:space="0" w:color="auto"/>
      </w:divBdr>
    </w:div>
    <w:div w:id="298458552">
      <w:bodyDiv w:val="1"/>
      <w:marLeft w:val="0"/>
      <w:marRight w:val="0"/>
      <w:marTop w:val="0"/>
      <w:marBottom w:val="0"/>
      <w:divBdr>
        <w:top w:val="none" w:sz="0" w:space="0" w:color="auto"/>
        <w:left w:val="none" w:sz="0" w:space="0" w:color="auto"/>
        <w:bottom w:val="none" w:sz="0" w:space="0" w:color="auto"/>
        <w:right w:val="none" w:sz="0" w:space="0" w:color="auto"/>
      </w:divBdr>
    </w:div>
    <w:div w:id="337000904">
      <w:bodyDiv w:val="1"/>
      <w:marLeft w:val="0"/>
      <w:marRight w:val="0"/>
      <w:marTop w:val="0"/>
      <w:marBottom w:val="0"/>
      <w:divBdr>
        <w:top w:val="none" w:sz="0" w:space="0" w:color="auto"/>
        <w:left w:val="none" w:sz="0" w:space="0" w:color="auto"/>
        <w:bottom w:val="none" w:sz="0" w:space="0" w:color="auto"/>
        <w:right w:val="none" w:sz="0" w:space="0" w:color="auto"/>
      </w:divBdr>
    </w:div>
    <w:div w:id="356929525">
      <w:bodyDiv w:val="1"/>
      <w:marLeft w:val="0"/>
      <w:marRight w:val="0"/>
      <w:marTop w:val="0"/>
      <w:marBottom w:val="0"/>
      <w:divBdr>
        <w:top w:val="none" w:sz="0" w:space="0" w:color="auto"/>
        <w:left w:val="none" w:sz="0" w:space="0" w:color="auto"/>
        <w:bottom w:val="none" w:sz="0" w:space="0" w:color="auto"/>
        <w:right w:val="none" w:sz="0" w:space="0" w:color="auto"/>
      </w:divBdr>
    </w:div>
    <w:div w:id="380177392">
      <w:bodyDiv w:val="1"/>
      <w:marLeft w:val="0"/>
      <w:marRight w:val="0"/>
      <w:marTop w:val="0"/>
      <w:marBottom w:val="0"/>
      <w:divBdr>
        <w:top w:val="none" w:sz="0" w:space="0" w:color="auto"/>
        <w:left w:val="none" w:sz="0" w:space="0" w:color="auto"/>
        <w:bottom w:val="none" w:sz="0" w:space="0" w:color="auto"/>
        <w:right w:val="none" w:sz="0" w:space="0" w:color="auto"/>
      </w:divBdr>
    </w:div>
    <w:div w:id="390733962">
      <w:bodyDiv w:val="1"/>
      <w:marLeft w:val="0"/>
      <w:marRight w:val="0"/>
      <w:marTop w:val="0"/>
      <w:marBottom w:val="0"/>
      <w:divBdr>
        <w:top w:val="none" w:sz="0" w:space="0" w:color="auto"/>
        <w:left w:val="none" w:sz="0" w:space="0" w:color="auto"/>
        <w:bottom w:val="none" w:sz="0" w:space="0" w:color="auto"/>
        <w:right w:val="none" w:sz="0" w:space="0" w:color="auto"/>
      </w:divBdr>
    </w:div>
    <w:div w:id="404567516">
      <w:bodyDiv w:val="1"/>
      <w:marLeft w:val="0"/>
      <w:marRight w:val="0"/>
      <w:marTop w:val="0"/>
      <w:marBottom w:val="0"/>
      <w:divBdr>
        <w:top w:val="none" w:sz="0" w:space="0" w:color="auto"/>
        <w:left w:val="none" w:sz="0" w:space="0" w:color="auto"/>
        <w:bottom w:val="none" w:sz="0" w:space="0" w:color="auto"/>
        <w:right w:val="none" w:sz="0" w:space="0" w:color="auto"/>
      </w:divBdr>
    </w:div>
    <w:div w:id="418914333">
      <w:bodyDiv w:val="1"/>
      <w:marLeft w:val="0"/>
      <w:marRight w:val="0"/>
      <w:marTop w:val="0"/>
      <w:marBottom w:val="0"/>
      <w:divBdr>
        <w:top w:val="none" w:sz="0" w:space="0" w:color="auto"/>
        <w:left w:val="none" w:sz="0" w:space="0" w:color="auto"/>
        <w:bottom w:val="none" w:sz="0" w:space="0" w:color="auto"/>
        <w:right w:val="none" w:sz="0" w:space="0" w:color="auto"/>
      </w:divBdr>
    </w:div>
    <w:div w:id="425736747">
      <w:bodyDiv w:val="1"/>
      <w:marLeft w:val="0"/>
      <w:marRight w:val="0"/>
      <w:marTop w:val="0"/>
      <w:marBottom w:val="0"/>
      <w:divBdr>
        <w:top w:val="none" w:sz="0" w:space="0" w:color="auto"/>
        <w:left w:val="none" w:sz="0" w:space="0" w:color="auto"/>
        <w:bottom w:val="none" w:sz="0" w:space="0" w:color="auto"/>
        <w:right w:val="none" w:sz="0" w:space="0" w:color="auto"/>
      </w:divBdr>
    </w:div>
    <w:div w:id="441460883">
      <w:bodyDiv w:val="1"/>
      <w:marLeft w:val="0"/>
      <w:marRight w:val="0"/>
      <w:marTop w:val="0"/>
      <w:marBottom w:val="0"/>
      <w:divBdr>
        <w:top w:val="none" w:sz="0" w:space="0" w:color="auto"/>
        <w:left w:val="none" w:sz="0" w:space="0" w:color="auto"/>
        <w:bottom w:val="none" w:sz="0" w:space="0" w:color="auto"/>
        <w:right w:val="none" w:sz="0" w:space="0" w:color="auto"/>
      </w:divBdr>
    </w:div>
    <w:div w:id="447824266">
      <w:bodyDiv w:val="1"/>
      <w:marLeft w:val="0"/>
      <w:marRight w:val="0"/>
      <w:marTop w:val="0"/>
      <w:marBottom w:val="0"/>
      <w:divBdr>
        <w:top w:val="none" w:sz="0" w:space="0" w:color="auto"/>
        <w:left w:val="none" w:sz="0" w:space="0" w:color="auto"/>
        <w:bottom w:val="none" w:sz="0" w:space="0" w:color="auto"/>
        <w:right w:val="none" w:sz="0" w:space="0" w:color="auto"/>
      </w:divBdr>
    </w:div>
    <w:div w:id="453057437">
      <w:bodyDiv w:val="1"/>
      <w:marLeft w:val="0"/>
      <w:marRight w:val="0"/>
      <w:marTop w:val="0"/>
      <w:marBottom w:val="0"/>
      <w:divBdr>
        <w:top w:val="none" w:sz="0" w:space="0" w:color="auto"/>
        <w:left w:val="none" w:sz="0" w:space="0" w:color="auto"/>
        <w:bottom w:val="none" w:sz="0" w:space="0" w:color="auto"/>
        <w:right w:val="none" w:sz="0" w:space="0" w:color="auto"/>
      </w:divBdr>
    </w:div>
    <w:div w:id="456679700">
      <w:bodyDiv w:val="1"/>
      <w:marLeft w:val="0"/>
      <w:marRight w:val="0"/>
      <w:marTop w:val="0"/>
      <w:marBottom w:val="0"/>
      <w:divBdr>
        <w:top w:val="none" w:sz="0" w:space="0" w:color="auto"/>
        <w:left w:val="none" w:sz="0" w:space="0" w:color="auto"/>
        <w:bottom w:val="none" w:sz="0" w:space="0" w:color="auto"/>
        <w:right w:val="none" w:sz="0" w:space="0" w:color="auto"/>
      </w:divBdr>
    </w:div>
    <w:div w:id="469439421">
      <w:bodyDiv w:val="1"/>
      <w:marLeft w:val="0"/>
      <w:marRight w:val="0"/>
      <w:marTop w:val="0"/>
      <w:marBottom w:val="0"/>
      <w:divBdr>
        <w:top w:val="none" w:sz="0" w:space="0" w:color="auto"/>
        <w:left w:val="none" w:sz="0" w:space="0" w:color="auto"/>
        <w:bottom w:val="none" w:sz="0" w:space="0" w:color="auto"/>
        <w:right w:val="none" w:sz="0" w:space="0" w:color="auto"/>
      </w:divBdr>
    </w:div>
    <w:div w:id="477190218">
      <w:bodyDiv w:val="1"/>
      <w:marLeft w:val="0"/>
      <w:marRight w:val="0"/>
      <w:marTop w:val="0"/>
      <w:marBottom w:val="0"/>
      <w:divBdr>
        <w:top w:val="none" w:sz="0" w:space="0" w:color="auto"/>
        <w:left w:val="none" w:sz="0" w:space="0" w:color="auto"/>
        <w:bottom w:val="none" w:sz="0" w:space="0" w:color="auto"/>
        <w:right w:val="none" w:sz="0" w:space="0" w:color="auto"/>
      </w:divBdr>
    </w:div>
    <w:div w:id="482703310">
      <w:bodyDiv w:val="1"/>
      <w:marLeft w:val="0"/>
      <w:marRight w:val="0"/>
      <w:marTop w:val="0"/>
      <w:marBottom w:val="0"/>
      <w:divBdr>
        <w:top w:val="none" w:sz="0" w:space="0" w:color="auto"/>
        <w:left w:val="none" w:sz="0" w:space="0" w:color="auto"/>
        <w:bottom w:val="none" w:sz="0" w:space="0" w:color="auto"/>
        <w:right w:val="none" w:sz="0" w:space="0" w:color="auto"/>
      </w:divBdr>
    </w:div>
    <w:div w:id="485052686">
      <w:bodyDiv w:val="1"/>
      <w:marLeft w:val="0"/>
      <w:marRight w:val="0"/>
      <w:marTop w:val="0"/>
      <w:marBottom w:val="0"/>
      <w:divBdr>
        <w:top w:val="none" w:sz="0" w:space="0" w:color="auto"/>
        <w:left w:val="none" w:sz="0" w:space="0" w:color="auto"/>
        <w:bottom w:val="none" w:sz="0" w:space="0" w:color="auto"/>
        <w:right w:val="none" w:sz="0" w:space="0" w:color="auto"/>
      </w:divBdr>
    </w:div>
    <w:div w:id="494033850">
      <w:bodyDiv w:val="1"/>
      <w:marLeft w:val="0"/>
      <w:marRight w:val="0"/>
      <w:marTop w:val="0"/>
      <w:marBottom w:val="0"/>
      <w:divBdr>
        <w:top w:val="none" w:sz="0" w:space="0" w:color="auto"/>
        <w:left w:val="none" w:sz="0" w:space="0" w:color="auto"/>
        <w:bottom w:val="none" w:sz="0" w:space="0" w:color="auto"/>
        <w:right w:val="none" w:sz="0" w:space="0" w:color="auto"/>
      </w:divBdr>
    </w:div>
    <w:div w:id="496729307">
      <w:bodyDiv w:val="1"/>
      <w:marLeft w:val="0"/>
      <w:marRight w:val="0"/>
      <w:marTop w:val="0"/>
      <w:marBottom w:val="0"/>
      <w:divBdr>
        <w:top w:val="none" w:sz="0" w:space="0" w:color="auto"/>
        <w:left w:val="none" w:sz="0" w:space="0" w:color="auto"/>
        <w:bottom w:val="none" w:sz="0" w:space="0" w:color="auto"/>
        <w:right w:val="none" w:sz="0" w:space="0" w:color="auto"/>
      </w:divBdr>
    </w:div>
    <w:div w:id="509681386">
      <w:bodyDiv w:val="1"/>
      <w:marLeft w:val="0"/>
      <w:marRight w:val="0"/>
      <w:marTop w:val="0"/>
      <w:marBottom w:val="0"/>
      <w:divBdr>
        <w:top w:val="none" w:sz="0" w:space="0" w:color="auto"/>
        <w:left w:val="none" w:sz="0" w:space="0" w:color="auto"/>
        <w:bottom w:val="none" w:sz="0" w:space="0" w:color="auto"/>
        <w:right w:val="none" w:sz="0" w:space="0" w:color="auto"/>
      </w:divBdr>
    </w:div>
    <w:div w:id="513035740">
      <w:bodyDiv w:val="1"/>
      <w:marLeft w:val="0"/>
      <w:marRight w:val="0"/>
      <w:marTop w:val="0"/>
      <w:marBottom w:val="0"/>
      <w:divBdr>
        <w:top w:val="none" w:sz="0" w:space="0" w:color="auto"/>
        <w:left w:val="none" w:sz="0" w:space="0" w:color="auto"/>
        <w:bottom w:val="none" w:sz="0" w:space="0" w:color="auto"/>
        <w:right w:val="none" w:sz="0" w:space="0" w:color="auto"/>
      </w:divBdr>
    </w:div>
    <w:div w:id="529992181">
      <w:bodyDiv w:val="1"/>
      <w:marLeft w:val="0"/>
      <w:marRight w:val="0"/>
      <w:marTop w:val="0"/>
      <w:marBottom w:val="0"/>
      <w:divBdr>
        <w:top w:val="none" w:sz="0" w:space="0" w:color="auto"/>
        <w:left w:val="none" w:sz="0" w:space="0" w:color="auto"/>
        <w:bottom w:val="none" w:sz="0" w:space="0" w:color="auto"/>
        <w:right w:val="none" w:sz="0" w:space="0" w:color="auto"/>
      </w:divBdr>
    </w:div>
    <w:div w:id="542252324">
      <w:bodyDiv w:val="1"/>
      <w:marLeft w:val="0"/>
      <w:marRight w:val="0"/>
      <w:marTop w:val="0"/>
      <w:marBottom w:val="0"/>
      <w:divBdr>
        <w:top w:val="none" w:sz="0" w:space="0" w:color="auto"/>
        <w:left w:val="none" w:sz="0" w:space="0" w:color="auto"/>
        <w:bottom w:val="none" w:sz="0" w:space="0" w:color="auto"/>
        <w:right w:val="none" w:sz="0" w:space="0" w:color="auto"/>
      </w:divBdr>
    </w:div>
    <w:div w:id="544023612">
      <w:bodyDiv w:val="1"/>
      <w:marLeft w:val="0"/>
      <w:marRight w:val="0"/>
      <w:marTop w:val="0"/>
      <w:marBottom w:val="0"/>
      <w:divBdr>
        <w:top w:val="none" w:sz="0" w:space="0" w:color="auto"/>
        <w:left w:val="none" w:sz="0" w:space="0" w:color="auto"/>
        <w:bottom w:val="none" w:sz="0" w:space="0" w:color="auto"/>
        <w:right w:val="none" w:sz="0" w:space="0" w:color="auto"/>
      </w:divBdr>
    </w:div>
    <w:div w:id="555513004">
      <w:bodyDiv w:val="1"/>
      <w:marLeft w:val="0"/>
      <w:marRight w:val="0"/>
      <w:marTop w:val="0"/>
      <w:marBottom w:val="0"/>
      <w:divBdr>
        <w:top w:val="none" w:sz="0" w:space="0" w:color="auto"/>
        <w:left w:val="none" w:sz="0" w:space="0" w:color="auto"/>
        <w:bottom w:val="none" w:sz="0" w:space="0" w:color="auto"/>
        <w:right w:val="none" w:sz="0" w:space="0" w:color="auto"/>
      </w:divBdr>
    </w:div>
    <w:div w:id="561792573">
      <w:bodyDiv w:val="1"/>
      <w:marLeft w:val="0"/>
      <w:marRight w:val="0"/>
      <w:marTop w:val="0"/>
      <w:marBottom w:val="0"/>
      <w:divBdr>
        <w:top w:val="none" w:sz="0" w:space="0" w:color="auto"/>
        <w:left w:val="none" w:sz="0" w:space="0" w:color="auto"/>
        <w:bottom w:val="none" w:sz="0" w:space="0" w:color="auto"/>
        <w:right w:val="none" w:sz="0" w:space="0" w:color="auto"/>
      </w:divBdr>
    </w:div>
    <w:div w:id="564684694">
      <w:bodyDiv w:val="1"/>
      <w:marLeft w:val="0"/>
      <w:marRight w:val="0"/>
      <w:marTop w:val="0"/>
      <w:marBottom w:val="0"/>
      <w:divBdr>
        <w:top w:val="none" w:sz="0" w:space="0" w:color="auto"/>
        <w:left w:val="none" w:sz="0" w:space="0" w:color="auto"/>
        <w:bottom w:val="none" w:sz="0" w:space="0" w:color="auto"/>
        <w:right w:val="none" w:sz="0" w:space="0" w:color="auto"/>
      </w:divBdr>
    </w:div>
    <w:div w:id="570429322">
      <w:bodyDiv w:val="1"/>
      <w:marLeft w:val="0"/>
      <w:marRight w:val="0"/>
      <w:marTop w:val="0"/>
      <w:marBottom w:val="0"/>
      <w:divBdr>
        <w:top w:val="none" w:sz="0" w:space="0" w:color="auto"/>
        <w:left w:val="none" w:sz="0" w:space="0" w:color="auto"/>
        <w:bottom w:val="none" w:sz="0" w:space="0" w:color="auto"/>
        <w:right w:val="none" w:sz="0" w:space="0" w:color="auto"/>
      </w:divBdr>
    </w:div>
    <w:div w:id="582615065">
      <w:bodyDiv w:val="1"/>
      <w:marLeft w:val="0"/>
      <w:marRight w:val="0"/>
      <w:marTop w:val="0"/>
      <w:marBottom w:val="0"/>
      <w:divBdr>
        <w:top w:val="none" w:sz="0" w:space="0" w:color="auto"/>
        <w:left w:val="none" w:sz="0" w:space="0" w:color="auto"/>
        <w:bottom w:val="none" w:sz="0" w:space="0" w:color="auto"/>
        <w:right w:val="none" w:sz="0" w:space="0" w:color="auto"/>
      </w:divBdr>
    </w:div>
    <w:div w:id="591474664">
      <w:bodyDiv w:val="1"/>
      <w:marLeft w:val="0"/>
      <w:marRight w:val="0"/>
      <w:marTop w:val="0"/>
      <w:marBottom w:val="0"/>
      <w:divBdr>
        <w:top w:val="none" w:sz="0" w:space="0" w:color="auto"/>
        <w:left w:val="none" w:sz="0" w:space="0" w:color="auto"/>
        <w:bottom w:val="none" w:sz="0" w:space="0" w:color="auto"/>
        <w:right w:val="none" w:sz="0" w:space="0" w:color="auto"/>
      </w:divBdr>
    </w:div>
    <w:div w:id="594558677">
      <w:bodyDiv w:val="1"/>
      <w:marLeft w:val="0"/>
      <w:marRight w:val="0"/>
      <w:marTop w:val="0"/>
      <w:marBottom w:val="0"/>
      <w:divBdr>
        <w:top w:val="none" w:sz="0" w:space="0" w:color="auto"/>
        <w:left w:val="none" w:sz="0" w:space="0" w:color="auto"/>
        <w:bottom w:val="none" w:sz="0" w:space="0" w:color="auto"/>
        <w:right w:val="none" w:sz="0" w:space="0" w:color="auto"/>
      </w:divBdr>
    </w:div>
    <w:div w:id="597642193">
      <w:bodyDiv w:val="1"/>
      <w:marLeft w:val="0"/>
      <w:marRight w:val="0"/>
      <w:marTop w:val="0"/>
      <w:marBottom w:val="0"/>
      <w:divBdr>
        <w:top w:val="none" w:sz="0" w:space="0" w:color="auto"/>
        <w:left w:val="none" w:sz="0" w:space="0" w:color="auto"/>
        <w:bottom w:val="none" w:sz="0" w:space="0" w:color="auto"/>
        <w:right w:val="none" w:sz="0" w:space="0" w:color="auto"/>
      </w:divBdr>
    </w:div>
    <w:div w:id="611745468">
      <w:bodyDiv w:val="1"/>
      <w:marLeft w:val="0"/>
      <w:marRight w:val="0"/>
      <w:marTop w:val="0"/>
      <w:marBottom w:val="0"/>
      <w:divBdr>
        <w:top w:val="none" w:sz="0" w:space="0" w:color="auto"/>
        <w:left w:val="none" w:sz="0" w:space="0" w:color="auto"/>
        <w:bottom w:val="none" w:sz="0" w:space="0" w:color="auto"/>
        <w:right w:val="none" w:sz="0" w:space="0" w:color="auto"/>
      </w:divBdr>
      <w:divsChild>
        <w:div w:id="1421559937">
          <w:marLeft w:val="0"/>
          <w:marRight w:val="0"/>
          <w:marTop w:val="0"/>
          <w:marBottom w:val="240"/>
          <w:divBdr>
            <w:top w:val="none" w:sz="0" w:space="0" w:color="auto"/>
            <w:left w:val="none" w:sz="0" w:space="0" w:color="auto"/>
            <w:bottom w:val="none" w:sz="0" w:space="0" w:color="auto"/>
            <w:right w:val="none" w:sz="0" w:space="0" w:color="auto"/>
          </w:divBdr>
        </w:div>
        <w:div w:id="283004804">
          <w:marLeft w:val="0"/>
          <w:marRight w:val="0"/>
          <w:marTop w:val="0"/>
          <w:marBottom w:val="240"/>
          <w:divBdr>
            <w:top w:val="none" w:sz="0" w:space="0" w:color="auto"/>
            <w:left w:val="none" w:sz="0" w:space="0" w:color="auto"/>
            <w:bottom w:val="none" w:sz="0" w:space="0" w:color="auto"/>
            <w:right w:val="none" w:sz="0" w:space="0" w:color="auto"/>
          </w:divBdr>
        </w:div>
      </w:divsChild>
    </w:div>
    <w:div w:id="619800875">
      <w:bodyDiv w:val="1"/>
      <w:marLeft w:val="0"/>
      <w:marRight w:val="0"/>
      <w:marTop w:val="0"/>
      <w:marBottom w:val="0"/>
      <w:divBdr>
        <w:top w:val="none" w:sz="0" w:space="0" w:color="auto"/>
        <w:left w:val="none" w:sz="0" w:space="0" w:color="auto"/>
        <w:bottom w:val="none" w:sz="0" w:space="0" w:color="auto"/>
        <w:right w:val="none" w:sz="0" w:space="0" w:color="auto"/>
      </w:divBdr>
    </w:div>
    <w:div w:id="632053629">
      <w:bodyDiv w:val="1"/>
      <w:marLeft w:val="0"/>
      <w:marRight w:val="0"/>
      <w:marTop w:val="0"/>
      <w:marBottom w:val="0"/>
      <w:divBdr>
        <w:top w:val="none" w:sz="0" w:space="0" w:color="auto"/>
        <w:left w:val="none" w:sz="0" w:space="0" w:color="auto"/>
        <w:bottom w:val="none" w:sz="0" w:space="0" w:color="auto"/>
        <w:right w:val="none" w:sz="0" w:space="0" w:color="auto"/>
      </w:divBdr>
    </w:div>
    <w:div w:id="643854792">
      <w:bodyDiv w:val="1"/>
      <w:marLeft w:val="0"/>
      <w:marRight w:val="0"/>
      <w:marTop w:val="0"/>
      <w:marBottom w:val="0"/>
      <w:divBdr>
        <w:top w:val="none" w:sz="0" w:space="0" w:color="auto"/>
        <w:left w:val="none" w:sz="0" w:space="0" w:color="auto"/>
        <w:bottom w:val="none" w:sz="0" w:space="0" w:color="auto"/>
        <w:right w:val="none" w:sz="0" w:space="0" w:color="auto"/>
      </w:divBdr>
    </w:div>
    <w:div w:id="644093114">
      <w:bodyDiv w:val="1"/>
      <w:marLeft w:val="0"/>
      <w:marRight w:val="0"/>
      <w:marTop w:val="0"/>
      <w:marBottom w:val="0"/>
      <w:divBdr>
        <w:top w:val="none" w:sz="0" w:space="0" w:color="auto"/>
        <w:left w:val="none" w:sz="0" w:space="0" w:color="auto"/>
        <w:bottom w:val="none" w:sz="0" w:space="0" w:color="auto"/>
        <w:right w:val="none" w:sz="0" w:space="0" w:color="auto"/>
      </w:divBdr>
    </w:div>
    <w:div w:id="645822874">
      <w:bodyDiv w:val="1"/>
      <w:marLeft w:val="0"/>
      <w:marRight w:val="0"/>
      <w:marTop w:val="0"/>
      <w:marBottom w:val="0"/>
      <w:divBdr>
        <w:top w:val="none" w:sz="0" w:space="0" w:color="auto"/>
        <w:left w:val="none" w:sz="0" w:space="0" w:color="auto"/>
        <w:bottom w:val="none" w:sz="0" w:space="0" w:color="auto"/>
        <w:right w:val="none" w:sz="0" w:space="0" w:color="auto"/>
      </w:divBdr>
    </w:div>
    <w:div w:id="664749850">
      <w:bodyDiv w:val="1"/>
      <w:marLeft w:val="0"/>
      <w:marRight w:val="0"/>
      <w:marTop w:val="0"/>
      <w:marBottom w:val="0"/>
      <w:divBdr>
        <w:top w:val="none" w:sz="0" w:space="0" w:color="auto"/>
        <w:left w:val="none" w:sz="0" w:space="0" w:color="auto"/>
        <w:bottom w:val="none" w:sz="0" w:space="0" w:color="auto"/>
        <w:right w:val="none" w:sz="0" w:space="0" w:color="auto"/>
      </w:divBdr>
    </w:div>
    <w:div w:id="695930221">
      <w:bodyDiv w:val="1"/>
      <w:marLeft w:val="0"/>
      <w:marRight w:val="0"/>
      <w:marTop w:val="0"/>
      <w:marBottom w:val="0"/>
      <w:divBdr>
        <w:top w:val="none" w:sz="0" w:space="0" w:color="auto"/>
        <w:left w:val="none" w:sz="0" w:space="0" w:color="auto"/>
        <w:bottom w:val="none" w:sz="0" w:space="0" w:color="auto"/>
        <w:right w:val="none" w:sz="0" w:space="0" w:color="auto"/>
      </w:divBdr>
    </w:div>
    <w:div w:id="702822809">
      <w:bodyDiv w:val="1"/>
      <w:marLeft w:val="0"/>
      <w:marRight w:val="0"/>
      <w:marTop w:val="0"/>
      <w:marBottom w:val="0"/>
      <w:divBdr>
        <w:top w:val="none" w:sz="0" w:space="0" w:color="auto"/>
        <w:left w:val="none" w:sz="0" w:space="0" w:color="auto"/>
        <w:bottom w:val="none" w:sz="0" w:space="0" w:color="auto"/>
        <w:right w:val="none" w:sz="0" w:space="0" w:color="auto"/>
      </w:divBdr>
    </w:div>
    <w:div w:id="709690717">
      <w:bodyDiv w:val="1"/>
      <w:marLeft w:val="0"/>
      <w:marRight w:val="0"/>
      <w:marTop w:val="0"/>
      <w:marBottom w:val="0"/>
      <w:divBdr>
        <w:top w:val="none" w:sz="0" w:space="0" w:color="auto"/>
        <w:left w:val="none" w:sz="0" w:space="0" w:color="auto"/>
        <w:bottom w:val="none" w:sz="0" w:space="0" w:color="auto"/>
        <w:right w:val="none" w:sz="0" w:space="0" w:color="auto"/>
      </w:divBdr>
    </w:div>
    <w:div w:id="716855389">
      <w:bodyDiv w:val="1"/>
      <w:marLeft w:val="0"/>
      <w:marRight w:val="0"/>
      <w:marTop w:val="0"/>
      <w:marBottom w:val="0"/>
      <w:divBdr>
        <w:top w:val="none" w:sz="0" w:space="0" w:color="auto"/>
        <w:left w:val="none" w:sz="0" w:space="0" w:color="auto"/>
        <w:bottom w:val="none" w:sz="0" w:space="0" w:color="auto"/>
        <w:right w:val="none" w:sz="0" w:space="0" w:color="auto"/>
      </w:divBdr>
    </w:div>
    <w:div w:id="720518571">
      <w:bodyDiv w:val="1"/>
      <w:marLeft w:val="0"/>
      <w:marRight w:val="0"/>
      <w:marTop w:val="0"/>
      <w:marBottom w:val="0"/>
      <w:divBdr>
        <w:top w:val="none" w:sz="0" w:space="0" w:color="auto"/>
        <w:left w:val="none" w:sz="0" w:space="0" w:color="auto"/>
        <w:bottom w:val="none" w:sz="0" w:space="0" w:color="auto"/>
        <w:right w:val="none" w:sz="0" w:space="0" w:color="auto"/>
      </w:divBdr>
    </w:div>
    <w:div w:id="720640773">
      <w:bodyDiv w:val="1"/>
      <w:marLeft w:val="0"/>
      <w:marRight w:val="0"/>
      <w:marTop w:val="0"/>
      <w:marBottom w:val="0"/>
      <w:divBdr>
        <w:top w:val="none" w:sz="0" w:space="0" w:color="auto"/>
        <w:left w:val="none" w:sz="0" w:space="0" w:color="auto"/>
        <w:bottom w:val="none" w:sz="0" w:space="0" w:color="auto"/>
        <w:right w:val="none" w:sz="0" w:space="0" w:color="auto"/>
      </w:divBdr>
    </w:div>
    <w:div w:id="726489346">
      <w:bodyDiv w:val="1"/>
      <w:marLeft w:val="0"/>
      <w:marRight w:val="0"/>
      <w:marTop w:val="0"/>
      <w:marBottom w:val="0"/>
      <w:divBdr>
        <w:top w:val="none" w:sz="0" w:space="0" w:color="auto"/>
        <w:left w:val="none" w:sz="0" w:space="0" w:color="auto"/>
        <w:bottom w:val="none" w:sz="0" w:space="0" w:color="auto"/>
        <w:right w:val="none" w:sz="0" w:space="0" w:color="auto"/>
      </w:divBdr>
    </w:div>
    <w:div w:id="733821811">
      <w:bodyDiv w:val="1"/>
      <w:marLeft w:val="0"/>
      <w:marRight w:val="0"/>
      <w:marTop w:val="0"/>
      <w:marBottom w:val="0"/>
      <w:divBdr>
        <w:top w:val="none" w:sz="0" w:space="0" w:color="auto"/>
        <w:left w:val="none" w:sz="0" w:space="0" w:color="auto"/>
        <w:bottom w:val="none" w:sz="0" w:space="0" w:color="auto"/>
        <w:right w:val="none" w:sz="0" w:space="0" w:color="auto"/>
      </w:divBdr>
    </w:div>
    <w:div w:id="744953090">
      <w:bodyDiv w:val="1"/>
      <w:marLeft w:val="0"/>
      <w:marRight w:val="0"/>
      <w:marTop w:val="0"/>
      <w:marBottom w:val="0"/>
      <w:divBdr>
        <w:top w:val="none" w:sz="0" w:space="0" w:color="auto"/>
        <w:left w:val="none" w:sz="0" w:space="0" w:color="auto"/>
        <w:bottom w:val="none" w:sz="0" w:space="0" w:color="auto"/>
        <w:right w:val="none" w:sz="0" w:space="0" w:color="auto"/>
      </w:divBdr>
    </w:div>
    <w:div w:id="747458309">
      <w:bodyDiv w:val="1"/>
      <w:marLeft w:val="0"/>
      <w:marRight w:val="0"/>
      <w:marTop w:val="0"/>
      <w:marBottom w:val="0"/>
      <w:divBdr>
        <w:top w:val="none" w:sz="0" w:space="0" w:color="auto"/>
        <w:left w:val="none" w:sz="0" w:space="0" w:color="auto"/>
        <w:bottom w:val="none" w:sz="0" w:space="0" w:color="auto"/>
        <w:right w:val="none" w:sz="0" w:space="0" w:color="auto"/>
      </w:divBdr>
    </w:div>
    <w:div w:id="753405143">
      <w:bodyDiv w:val="1"/>
      <w:marLeft w:val="0"/>
      <w:marRight w:val="0"/>
      <w:marTop w:val="0"/>
      <w:marBottom w:val="0"/>
      <w:divBdr>
        <w:top w:val="none" w:sz="0" w:space="0" w:color="auto"/>
        <w:left w:val="none" w:sz="0" w:space="0" w:color="auto"/>
        <w:bottom w:val="none" w:sz="0" w:space="0" w:color="auto"/>
        <w:right w:val="none" w:sz="0" w:space="0" w:color="auto"/>
      </w:divBdr>
    </w:div>
    <w:div w:id="770005151">
      <w:bodyDiv w:val="1"/>
      <w:marLeft w:val="0"/>
      <w:marRight w:val="0"/>
      <w:marTop w:val="0"/>
      <w:marBottom w:val="0"/>
      <w:divBdr>
        <w:top w:val="none" w:sz="0" w:space="0" w:color="auto"/>
        <w:left w:val="none" w:sz="0" w:space="0" w:color="auto"/>
        <w:bottom w:val="none" w:sz="0" w:space="0" w:color="auto"/>
        <w:right w:val="none" w:sz="0" w:space="0" w:color="auto"/>
      </w:divBdr>
    </w:div>
    <w:div w:id="773288943">
      <w:bodyDiv w:val="1"/>
      <w:marLeft w:val="0"/>
      <w:marRight w:val="0"/>
      <w:marTop w:val="0"/>
      <w:marBottom w:val="0"/>
      <w:divBdr>
        <w:top w:val="none" w:sz="0" w:space="0" w:color="auto"/>
        <w:left w:val="none" w:sz="0" w:space="0" w:color="auto"/>
        <w:bottom w:val="none" w:sz="0" w:space="0" w:color="auto"/>
        <w:right w:val="none" w:sz="0" w:space="0" w:color="auto"/>
      </w:divBdr>
    </w:div>
    <w:div w:id="775558905">
      <w:bodyDiv w:val="1"/>
      <w:marLeft w:val="0"/>
      <w:marRight w:val="0"/>
      <w:marTop w:val="0"/>
      <w:marBottom w:val="0"/>
      <w:divBdr>
        <w:top w:val="none" w:sz="0" w:space="0" w:color="auto"/>
        <w:left w:val="none" w:sz="0" w:space="0" w:color="auto"/>
        <w:bottom w:val="none" w:sz="0" w:space="0" w:color="auto"/>
        <w:right w:val="none" w:sz="0" w:space="0" w:color="auto"/>
      </w:divBdr>
    </w:div>
    <w:div w:id="776221302">
      <w:bodyDiv w:val="1"/>
      <w:marLeft w:val="0"/>
      <w:marRight w:val="0"/>
      <w:marTop w:val="0"/>
      <w:marBottom w:val="0"/>
      <w:divBdr>
        <w:top w:val="none" w:sz="0" w:space="0" w:color="auto"/>
        <w:left w:val="none" w:sz="0" w:space="0" w:color="auto"/>
        <w:bottom w:val="none" w:sz="0" w:space="0" w:color="auto"/>
        <w:right w:val="none" w:sz="0" w:space="0" w:color="auto"/>
      </w:divBdr>
    </w:div>
    <w:div w:id="781723568">
      <w:bodyDiv w:val="1"/>
      <w:marLeft w:val="0"/>
      <w:marRight w:val="0"/>
      <w:marTop w:val="0"/>
      <w:marBottom w:val="0"/>
      <w:divBdr>
        <w:top w:val="none" w:sz="0" w:space="0" w:color="auto"/>
        <w:left w:val="none" w:sz="0" w:space="0" w:color="auto"/>
        <w:bottom w:val="none" w:sz="0" w:space="0" w:color="auto"/>
        <w:right w:val="none" w:sz="0" w:space="0" w:color="auto"/>
      </w:divBdr>
    </w:div>
    <w:div w:id="7955606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
    <w:div w:id="805858622">
      <w:bodyDiv w:val="1"/>
      <w:marLeft w:val="0"/>
      <w:marRight w:val="0"/>
      <w:marTop w:val="0"/>
      <w:marBottom w:val="0"/>
      <w:divBdr>
        <w:top w:val="none" w:sz="0" w:space="0" w:color="auto"/>
        <w:left w:val="none" w:sz="0" w:space="0" w:color="auto"/>
        <w:bottom w:val="none" w:sz="0" w:space="0" w:color="auto"/>
        <w:right w:val="none" w:sz="0" w:space="0" w:color="auto"/>
      </w:divBdr>
      <w:divsChild>
        <w:div w:id="1653368493">
          <w:marLeft w:val="0"/>
          <w:marRight w:val="0"/>
          <w:marTop w:val="0"/>
          <w:marBottom w:val="0"/>
          <w:divBdr>
            <w:top w:val="none" w:sz="0" w:space="0" w:color="auto"/>
            <w:left w:val="none" w:sz="0" w:space="0" w:color="auto"/>
            <w:bottom w:val="none" w:sz="0" w:space="0" w:color="auto"/>
            <w:right w:val="none" w:sz="0" w:space="0" w:color="auto"/>
          </w:divBdr>
        </w:div>
      </w:divsChild>
    </w:div>
    <w:div w:id="829562610">
      <w:bodyDiv w:val="1"/>
      <w:marLeft w:val="0"/>
      <w:marRight w:val="0"/>
      <w:marTop w:val="0"/>
      <w:marBottom w:val="0"/>
      <w:divBdr>
        <w:top w:val="none" w:sz="0" w:space="0" w:color="auto"/>
        <w:left w:val="none" w:sz="0" w:space="0" w:color="auto"/>
        <w:bottom w:val="none" w:sz="0" w:space="0" w:color="auto"/>
        <w:right w:val="none" w:sz="0" w:space="0" w:color="auto"/>
      </w:divBdr>
    </w:div>
    <w:div w:id="833034515">
      <w:bodyDiv w:val="1"/>
      <w:marLeft w:val="0"/>
      <w:marRight w:val="0"/>
      <w:marTop w:val="0"/>
      <w:marBottom w:val="0"/>
      <w:divBdr>
        <w:top w:val="none" w:sz="0" w:space="0" w:color="auto"/>
        <w:left w:val="none" w:sz="0" w:space="0" w:color="auto"/>
        <w:bottom w:val="none" w:sz="0" w:space="0" w:color="auto"/>
        <w:right w:val="none" w:sz="0" w:space="0" w:color="auto"/>
      </w:divBdr>
    </w:div>
    <w:div w:id="851839569">
      <w:bodyDiv w:val="1"/>
      <w:marLeft w:val="0"/>
      <w:marRight w:val="0"/>
      <w:marTop w:val="0"/>
      <w:marBottom w:val="0"/>
      <w:divBdr>
        <w:top w:val="none" w:sz="0" w:space="0" w:color="auto"/>
        <w:left w:val="none" w:sz="0" w:space="0" w:color="auto"/>
        <w:bottom w:val="none" w:sz="0" w:space="0" w:color="auto"/>
        <w:right w:val="none" w:sz="0" w:space="0" w:color="auto"/>
      </w:divBdr>
    </w:div>
    <w:div w:id="852300815">
      <w:bodyDiv w:val="1"/>
      <w:marLeft w:val="0"/>
      <w:marRight w:val="0"/>
      <w:marTop w:val="0"/>
      <w:marBottom w:val="0"/>
      <w:divBdr>
        <w:top w:val="none" w:sz="0" w:space="0" w:color="auto"/>
        <w:left w:val="none" w:sz="0" w:space="0" w:color="auto"/>
        <w:bottom w:val="none" w:sz="0" w:space="0" w:color="auto"/>
        <w:right w:val="none" w:sz="0" w:space="0" w:color="auto"/>
      </w:divBdr>
    </w:div>
    <w:div w:id="854148078">
      <w:bodyDiv w:val="1"/>
      <w:marLeft w:val="0"/>
      <w:marRight w:val="0"/>
      <w:marTop w:val="0"/>
      <w:marBottom w:val="0"/>
      <w:divBdr>
        <w:top w:val="none" w:sz="0" w:space="0" w:color="auto"/>
        <w:left w:val="none" w:sz="0" w:space="0" w:color="auto"/>
        <w:bottom w:val="none" w:sz="0" w:space="0" w:color="auto"/>
        <w:right w:val="none" w:sz="0" w:space="0" w:color="auto"/>
      </w:divBdr>
    </w:div>
    <w:div w:id="867259565">
      <w:bodyDiv w:val="1"/>
      <w:marLeft w:val="0"/>
      <w:marRight w:val="0"/>
      <w:marTop w:val="0"/>
      <w:marBottom w:val="0"/>
      <w:divBdr>
        <w:top w:val="none" w:sz="0" w:space="0" w:color="auto"/>
        <w:left w:val="none" w:sz="0" w:space="0" w:color="auto"/>
        <w:bottom w:val="none" w:sz="0" w:space="0" w:color="auto"/>
        <w:right w:val="none" w:sz="0" w:space="0" w:color="auto"/>
      </w:divBdr>
      <w:divsChild>
        <w:div w:id="1503081283">
          <w:marLeft w:val="0"/>
          <w:marRight w:val="0"/>
          <w:marTop w:val="0"/>
          <w:marBottom w:val="0"/>
          <w:divBdr>
            <w:top w:val="none" w:sz="0" w:space="0" w:color="auto"/>
            <w:left w:val="none" w:sz="0" w:space="0" w:color="auto"/>
            <w:bottom w:val="none" w:sz="0" w:space="0" w:color="auto"/>
            <w:right w:val="none" w:sz="0" w:space="0" w:color="auto"/>
          </w:divBdr>
        </w:div>
      </w:divsChild>
    </w:div>
    <w:div w:id="881861756">
      <w:bodyDiv w:val="1"/>
      <w:marLeft w:val="0"/>
      <w:marRight w:val="0"/>
      <w:marTop w:val="0"/>
      <w:marBottom w:val="0"/>
      <w:divBdr>
        <w:top w:val="none" w:sz="0" w:space="0" w:color="auto"/>
        <w:left w:val="none" w:sz="0" w:space="0" w:color="auto"/>
        <w:bottom w:val="none" w:sz="0" w:space="0" w:color="auto"/>
        <w:right w:val="none" w:sz="0" w:space="0" w:color="auto"/>
      </w:divBdr>
    </w:div>
    <w:div w:id="886448682">
      <w:bodyDiv w:val="1"/>
      <w:marLeft w:val="0"/>
      <w:marRight w:val="0"/>
      <w:marTop w:val="0"/>
      <w:marBottom w:val="0"/>
      <w:divBdr>
        <w:top w:val="none" w:sz="0" w:space="0" w:color="auto"/>
        <w:left w:val="none" w:sz="0" w:space="0" w:color="auto"/>
        <w:bottom w:val="none" w:sz="0" w:space="0" w:color="auto"/>
        <w:right w:val="none" w:sz="0" w:space="0" w:color="auto"/>
      </w:divBdr>
    </w:div>
    <w:div w:id="918754643">
      <w:bodyDiv w:val="1"/>
      <w:marLeft w:val="0"/>
      <w:marRight w:val="0"/>
      <w:marTop w:val="0"/>
      <w:marBottom w:val="0"/>
      <w:divBdr>
        <w:top w:val="none" w:sz="0" w:space="0" w:color="auto"/>
        <w:left w:val="none" w:sz="0" w:space="0" w:color="auto"/>
        <w:bottom w:val="none" w:sz="0" w:space="0" w:color="auto"/>
        <w:right w:val="none" w:sz="0" w:space="0" w:color="auto"/>
      </w:divBdr>
    </w:div>
    <w:div w:id="936476515">
      <w:bodyDiv w:val="1"/>
      <w:marLeft w:val="0"/>
      <w:marRight w:val="0"/>
      <w:marTop w:val="0"/>
      <w:marBottom w:val="0"/>
      <w:divBdr>
        <w:top w:val="none" w:sz="0" w:space="0" w:color="auto"/>
        <w:left w:val="none" w:sz="0" w:space="0" w:color="auto"/>
        <w:bottom w:val="none" w:sz="0" w:space="0" w:color="auto"/>
        <w:right w:val="none" w:sz="0" w:space="0" w:color="auto"/>
      </w:divBdr>
    </w:div>
    <w:div w:id="946349190">
      <w:bodyDiv w:val="1"/>
      <w:marLeft w:val="0"/>
      <w:marRight w:val="0"/>
      <w:marTop w:val="0"/>
      <w:marBottom w:val="0"/>
      <w:divBdr>
        <w:top w:val="none" w:sz="0" w:space="0" w:color="auto"/>
        <w:left w:val="none" w:sz="0" w:space="0" w:color="auto"/>
        <w:bottom w:val="none" w:sz="0" w:space="0" w:color="auto"/>
        <w:right w:val="none" w:sz="0" w:space="0" w:color="auto"/>
      </w:divBdr>
    </w:div>
    <w:div w:id="958955083">
      <w:bodyDiv w:val="1"/>
      <w:marLeft w:val="0"/>
      <w:marRight w:val="0"/>
      <w:marTop w:val="0"/>
      <w:marBottom w:val="0"/>
      <w:divBdr>
        <w:top w:val="none" w:sz="0" w:space="0" w:color="auto"/>
        <w:left w:val="none" w:sz="0" w:space="0" w:color="auto"/>
        <w:bottom w:val="none" w:sz="0" w:space="0" w:color="auto"/>
        <w:right w:val="none" w:sz="0" w:space="0" w:color="auto"/>
      </w:divBdr>
    </w:div>
    <w:div w:id="960647767">
      <w:bodyDiv w:val="1"/>
      <w:marLeft w:val="0"/>
      <w:marRight w:val="0"/>
      <w:marTop w:val="0"/>
      <w:marBottom w:val="0"/>
      <w:divBdr>
        <w:top w:val="none" w:sz="0" w:space="0" w:color="auto"/>
        <w:left w:val="none" w:sz="0" w:space="0" w:color="auto"/>
        <w:bottom w:val="none" w:sz="0" w:space="0" w:color="auto"/>
        <w:right w:val="none" w:sz="0" w:space="0" w:color="auto"/>
      </w:divBdr>
    </w:div>
    <w:div w:id="963462409">
      <w:bodyDiv w:val="1"/>
      <w:marLeft w:val="0"/>
      <w:marRight w:val="0"/>
      <w:marTop w:val="0"/>
      <w:marBottom w:val="0"/>
      <w:divBdr>
        <w:top w:val="none" w:sz="0" w:space="0" w:color="auto"/>
        <w:left w:val="none" w:sz="0" w:space="0" w:color="auto"/>
        <w:bottom w:val="none" w:sz="0" w:space="0" w:color="auto"/>
        <w:right w:val="none" w:sz="0" w:space="0" w:color="auto"/>
      </w:divBdr>
    </w:div>
    <w:div w:id="987518322">
      <w:bodyDiv w:val="1"/>
      <w:marLeft w:val="0"/>
      <w:marRight w:val="0"/>
      <w:marTop w:val="0"/>
      <w:marBottom w:val="0"/>
      <w:divBdr>
        <w:top w:val="none" w:sz="0" w:space="0" w:color="auto"/>
        <w:left w:val="none" w:sz="0" w:space="0" w:color="auto"/>
        <w:bottom w:val="none" w:sz="0" w:space="0" w:color="auto"/>
        <w:right w:val="none" w:sz="0" w:space="0" w:color="auto"/>
      </w:divBdr>
    </w:div>
    <w:div w:id="988021053">
      <w:bodyDiv w:val="1"/>
      <w:marLeft w:val="0"/>
      <w:marRight w:val="0"/>
      <w:marTop w:val="0"/>
      <w:marBottom w:val="0"/>
      <w:divBdr>
        <w:top w:val="none" w:sz="0" w:space="0" w:color="auto"/>
        <w:left w:val="none" w:sz="0" w:space="0" w:color="auto"/>
        <w:bottom w:val="none" w:sz="0" w:space="0" w:color="auto"/>
        <w:right w:val="none" w:sz="0" w:space="0" w:color="auto"/>
      </w:divBdr>
    </w:div>
    <w:div w:id="1016540339">
      <w:bodyDiv w:val="1"/>
      <w:marLeft w:val="0"/>
      <w:marRight w:val="0"/>
      <w:marTop w:val="0"/>
      <w:marBottom w:val="0"/>
      <w:divBdr>
        <w:top w:val="none" w:sz="0" w:space="0" w:color="auto"/>
        <w:left w:val="none" w:sz="0" w:space="0" w:color="auto"/>
        <w:bottom w:val="none" w:sz="0" w:space="0" w:color="auto"/>
        <w:right w:val="none" w:sz="0" w:space="0" w:color="auto"/>
      </w:divBdr>
    </w:div>
    <w:div w:id="1017774798">
      <w:bodyDiv w:val="1"/>
      <w:marLeft w:val="0"/>
      <w:marRight w:val="0"/>
      <w:marTop w:val="0"/>
      <w:marBottom w:val="0"/>
      <w:divBdr>
        <w:top w:val="none" w:sz="0" w:space="0" w:color="auto"/>
        <w:left w:val="none" w:sz="0" w:space="0" w:color="auto"/>
        <w:bottom w:val="none" w:sz="0" w:space="0" w:color="auto"/>
        <w:right w:val="none" w:sz="0" w:space="0" w:color="auto"/>
      </w:divBdr>
    </w:div>
    <w:div w:id="1032224539">
      <w:bodyDiv w:val="1"/>
      <w:marLeft w:val="0"/>
      <w:marRight w:val="0"/>
      <w:marTop w:val="0"/>
      <w:marBottom w:val="0"/>
      <w:divBdr>
        <w:top w:val="none" w:sz="0" w:space="0" w:color="auto"/>
        <w:left w:val="none" w:sz="0" w:space="0" w:color="auto"/>
        <w:bottom w:val="none" w:sz="0" w:space="0" w:color="auto"/>
        <w:right w:val="none" w:sz="0" w:space="0" w:color="auto"/>
      </w:divBdr>
    </w:div>
    <w:div w:id="1033463611">
      <w:bodyDiv w:val="1"/>
      <w:marLeft w:val="0"/>
      <w:marRight w:val="0"/>
      <w:marTop w:val="0"/>
      <w:marBottom w:val="0"/>
      <w:divBdr>
        <w:top w:val="none" w:sz="0" w:space="0" w:color="auto"/>
        <w:left w:val="none" w:sz="0" w:space="0" w:color="auto"/>
        <w:bottom w:val="none" w:sz="0" w:space="0" w:color="auto"/>
        <w:right w:val="none" w:sz="0" w:space="0" w:color="auto"/>
      </w:divBdr>
    </w:div>
    <w:div w:id="1036782132">
      <w:bodyDiv w:val="1"/>
      <w:marLeft w:val="0"/>
      <w:marRight w:val="0"/>
      <w:marTop w:val="0"/>
      <w:marBottom w:val="0"/>
      <w:divBdr>
        <w:top w:val="none" w:sz="0" w:space="0" w:color="auto"/>
        <w:left w:val="none" w:sz="0" w:space="0" w:color="auto"/>
        <w:bottom w:val="none" w:sz="0" w:space="0" w:color="auto"/>
        <w:right w:val="none" w:sz="0" w:space="0" w:color="auto"/>
      </w:divBdr>
    </w:div>
    <w:div w:id="1053121568">
      <w:bodyDiv w:val="1"/>
      <w:marLeft w:val="0"/>
      <w:marRight w:val="0"/>
      <w:marTop w:val="0"/>
      <w:marBottom w:val="0"/>
      <w:divBdr>
        <w:top w:val="none" w:sz="0" w:space="0" w:color="auto"/>
        <w:left w:val="none" w:sz="0" w:space="0" w:color="auto"/>
        <w:bottom w:val="none" w:sz="0" w:space="0" w:color="auto"/>
        <w:right w:val="none" w:sz="0" w:space="0" w:color="auto"/>
      </w:divBdr>
      <w:divsChild>
        <w:div w:id="776214777">
          <w:marLeft w:val="0"/>
          <w:marRight w:val="0"/>
          <w:marTop w:val="0"/>
          <w:marBottom w:val="150"/>
          <w:divBdr>
            <w:top w:val="none" w:sz="0" w:space="0" w:color="auto"/>
            <w:left w:val="none" w:sz="0" w:space="0" w:color="auto"/>
            <w:bottom w:val="none" w:sz="0" w:space="0" w:color="auto"/>
            <w:right w:val="none" w:sz="0" w:space="0" w:color="auto"/>
          </w:divBdr>
          <w:divsChild>
            <w:div w:id="469981241">
              <w:marLeft w:val="0"/>
              <w:marRight w:val="0"/>
              <w:marTop w:val="0"/>
              <w:marBottom w:val="0"/>
              <w:divBdr>
                <w:top w:val="none" w:sz="0" w:space="0" w:color="auto"/>
                <w:left w:val="none" w:sz="0" w:space="0" w:color="auto"/>
                <w:bottom w:val="none" w:sz="0" w:space="0" w:color="auto"/>
                <w:right w:val="none" w:sz="0" w:space="0" w:color="auto"/>
              </w:divBdr>
            </w:div>
          </w:divsChild>
        </w:div>
        <w:div w:id="1079014343">
          <w:marLeft w:val="0"/>
          <w:marRight w:val="0"/>
          <w:marTop w:val="0"/>
          <w:marBottom w:val="150"/>
          <w:divBdr>
            <w:top w:val="none" w:sz="0" w:space="0" w:color="auto"/>
            <w:left w:val="none" w:sz="0" w:space="0" w:color="auto"/>
            <w:bottom w:val="none" w:sz="0" w:space="0" w:color="auto"/>
            <w:right w:val="none" w:sz="0" w:space="0" w:color="auto"/>
          </w:divBdr>
          <w:divsChild>
            <w:div w:id="1208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1358">
      <w:bodyDiv w:val="1"/>
      <w:marLeft w:val="0"/>
      <w:marRight w:val="0"/>
      <w:marTop w:val="0"/>
      <w:marBottom w:val="0"/>
      <w:divBdr>
        <w:top w:val="none" w:sz="0" w:space="0" w:color="auto"/>
        <w:left w:val="none" w:sz="0" w:space="0" w:color="auto"/>
        <w:bottom w:val="none" w:sz="0" w:space="0" w:color="auto"/>
        <w:right w:val="none" w:sz="0" w:space="0" w:color="auto"/>
      </w:divBdr>
    </w:div>
    <w:div w:id="1071124317">
      <w:bodyDiv w:val="1"/>
      <w:marLeft w:val="0"/>
      <w:marRight w:val="0"/>
      <w:marTop w:val="0"/>
      <w:marBottom w:val="0"/>
      <w:divBdr>
        <w:top w:val="none" w:sz="0" w:space="0" w:color="auto"/>
        <w:left w:val="none" w:sz="0" w:space="0" w:color="auto"/>
        <w:bottom w:val="none" w:sz="0" w:space="0" w:color="auto"/>
        <w:right w:val="none" w:sz="0" w:space="0" w:color="auto"/>
      </w:divBdr>
    </w:div>
    <w:div w:id="1093824124">
      <w:bodyDiv w:val="1"/>
      <w:marLeft w:val="0"/>
      <w:marRight w:val="0"/>
      <w:marTop w:val="0"/>
      <w:marBottom w:val="0"/>
      <w:divBdr>
        <w:top w:val="none" w:sz="0" w:space="0" w:color="auto"/>
        <w:left w:val="none" w:sz="0" w:space="0" w:color="auto"/>
        <w:bottom w:val="none" w:sz="0" w:space="0" w:color="auto"/>
        <w:right w:val="none" w:sz="0" w:space="0" w:color="auto"/>
      </w:divBdr>
    </w:div>
    <w:div w:id="1096054356">
      <w:bodyDiv w:val="1"/>
      <w:marLeft w:val="0"/>
      <w:marRight w:val="0"/>
      <w:marTop w:val="0"/>
      <w:marBottom w:val="0"/>
      <w:divBdr>
        <w:top w:val="none" w:sz="0" w:space="0" w:color="auto"/>
        <w:left w:val="none" w:sz="0" w:space="0" w:color="auto"/>
        <w:bottom w:val="none" w:sz="0" w:space="0" w:color="auto"/>
        <w:right w:val="none" w:sz="0" w:space="0" w:color="auto"/>
      </w:divBdr>
    </w:div>
    <w:div w:id="1100569759">
      <w:marLeft w:val="0"/>
      <w:marRight w:val="0"/>
      <w:marTop w:val="0"/>
      <w:marBottom w:val="0"/>
      <w:divBdr>
        <w:top w:val="none" w:sz="0" w:space="0" w:color="auto"/>
        <w:left w:val="none" w:sz="0" w:space="0" w:color="auto"/>
        <w:bottom w:val="none" w:sz="0" w:space="0" w:color="auto"/>
        <w:right w:val="none" w:sz="0" w:space="0" w:color="auto"/>
      </w:divBdr>
    </w:div>
    <w:div w:id="1100569760">
      <w:marLeft w:val="0"/>
      <w:marRight w:val="0"/>
      <w:marTop w:val="0"/>
      <w:marBottom w:val="0"/>
      <w:divBdr>
        <w:top w:val="none" w:sz="0" w:space="0" w:color="auto"/>
        <w:left w:val="none" w:sz="0" w:space="0" w:color="auto"/>
        <w:bottom w:val="none" w:sz="0" w:space="0" w:color="auto"/>
        <w:right w:val="none" w:sz="0" w:space="0" w:color="auto"/>
      </w:divBdr>
    </w:div>
    <w:div w:id="1100569761">
      <w:marLeft w:val="0"/>
      <w:marRight w:val="0"/>
      <w:marTop w:val="0"/>
      <w:marBottom w:val="0"/>
      <w:divBdr>
        <w:top w:val="none" w:sz="0" w:space="0" w:color="auto"/>
        <w:left w:val="none" w:sz="0" w:space="0" w:color="auto"/>
        <w:bottom w:val="none" w:sz="0" w:space="0" w:color="auto"/>
        <w:right w:val="none" w:sz="0" w:space="0" w:color="auto"/>
      </w:divBdr>
    </w:div>
    <w:div w:id="1100569762">
      <w:marLeft w:val="0"/>
      <w:marRight w:val="0"/>
      <w:marTop w:val="0"/>
      <w:marBottom w:val="0"/>
      <w:divBdr>
        <w:top w:val="none" w:sz="0" w:space="0" w:color="auto"/>
        <w:left w:val="none" w:sz="0" w:space="0" w:color="auto"/>
        <w:bottom w:val="none" w:sz="0" w:space="0" w:color="auto"/>
        <w:right w:val="none" w:sz="0" w:space="0" w:color="auto"/>
      </w:divBdr>
    </w:div>
    <w:div w:id="1100569764">
      <w:marLeft w:val="0"/>
      <w:marRight w:val="0"/>
      <w:marTop w:val="0"/>
      <w:marBottom w:val="0"/>
      <w:divBdr>
        <w:top w:val="none" w:sz="0" w:space="0" w:color="auto"/>
        <w:left w:val="none" w:sz="0" w:space="0" w:color="auto"/>
        <w:bottom w:val="none" w:sz="0" w:space="0" w:color="auto"/>
        <w:right w:val="none" w:sz="0" w:space="0" w:color="auto"/>
      </w:divBdr>
      <w:divsChild>
        <w:div w:id="1100569774">
          <w:marLeft w:val="0"/>
          <w:marRight w:val="150"/>
          <w:marTop w:val="0"/>
          <w:marBottom w:val="0"/>
          <w:divBdr>
            <w:top w:val="none" w:sz="0" w:space="0" w:color="auto"/>
            <w:left w:val="none" w:sz="0" w:space="0" w:color="auto"/>
            <w:bottom w:val="none" w:sz="0" w:space="0" w:color="auto"/>
            <w:right w:val="none" w:sz="0" w:space="0" w:color="auto"/>
          </w:divBdr>
        </w:div>
      </w:divsChild>
    </w:div>
    <w:div w:id="1100569765">
      <w:marLeft w:val="0"/>
      <w:marRight w:val="0"/>
      <w:marTop w:val="0"/>
      <w:marBottom w:val="0"/>
      <w:divBdr>
        <w:top w:val="none" w:sz="0" w:space="0" w:color="auto"/>
        <w:left w:val="none" w:sz="0" w:space="0" w:color="auto"/>
        <w:bottom w:val="none" w:sz="0" w:space="0" w:color="auto"/>
        <w:right w:val="none" w:sz="0" w:space="0" w:color="auto"/>
      </w:divBdr>
    </w:div>
    <w:div w:id="1100569766">
      <w:marLeft w:val="0"/>
      <w:marRight w:val="0"/>
      <w:marTop w:val="0"/>
      <w:marBottom w:val="0"/>
      <w:divBdr>
        <w:top w:val="none" w:sz="0" w:space="0" w:color="auto"/>
        <w:left w:val="none" w:sz="0" w:space="0" w:color="auto"/>
        <w:bottom w:val="none" w:sz="0" w:space="0" w:color="auto"/>
        <w:right w:val="none" w:sz="0" w:space="0" w:color="auto"/>
      </w:divBdr>
    </w:div>
    <w:div w:id="1100569767">
      <w:marLeft w:val="0"/>
      <w:marRight w:val="0"/>
      <w:marTop w:val="0"/>
      <w:marBottom w:val="0"/>
      <w:divBdr>
        <w:top w:val="none" w:sz="0" w:space="0" w:color="auto"/>
        <w:left w:val="none" w:sz="0" w:space="0" w:color="auto"/>
        <w:bottom w:val="none" w:sz="0" w:space="0" w:color="auto"/>
        <w:right w:val="none" w:sz="0" w:space="0" w:color="auto"/>
      </w:divBdr>
    </w:div>
    <w:div w:id="1100569768">
      <w:marLeft w:val="0"/>
      <w:marRight w:val="0"/>
      <w:marTop w:val="0"/>
      <w:marBottom w:val="0"/>
      <w:divBdr>
        <w:top w:val="none" w:sz="0" w:space="0" w:color="auto"/>
        <w:left w:val="none" w:sz="0" w:space="0" w:color="auto"/>
        <w:bottom w:val="none" w:sz="0" w:space="0" w:color="auto"/>
        <w:right w:val="none" w:sz="0" w:space="0" w:color="auto"/>
      </w:divBdr>
    </w:div>
    <w:div w:id="1100569769">
      <w:marLeft w:val="0"/>
      <w:marRight w:val="0"/>
      <w:marTop w:val="0"/>
      <w:marBottom w:val="0"/>
      <w:divBdr>
        <w:top w:val="none" w:sz="0" w:space="0" w:color="auto"/>
        <w:left w:val="none" w:sz="0" w:space="0" w:color="auto"/>
        <w:bottom w:val="none" w:sz="0" w:space="0" w:color="auto"/>
        <w:right w:val="none" w:sz="0" w:space="0" w:color="auto"/>
      </w:divBdr>
    </w:div>
    <w:div w:id="1100569770">
      <w:marLeft w:val="0"/>
      <w:marRight w:val="0"/>
      <w:marTop w:val="0"/>
      <w:marBottom w:val="0"/>
      <w:divBdr>
        <w:top w:val="none" w:sz="0" w:space="0" w:color="auto"/>
        <w:left w:val="none" w:sz="0" w:space="0" w:color="auto"/>
        <w:bottom w:val="none" w:sz="0" w:space="0" w:color="auto"/>
        <w:right w:val="none" w:sz="0" w:space="0" w:color="auto"/>
      </w:divBdr>
      <w:divsChild>
        <w:div w:id="1100569776">
          <w:marLeft w:val="0"/>
          <w:marRight w:val="150"/>
          <w:marTop w:val="0"/>
          <w:marBottom w:val="0"/>
          <w:divBdr>
            <w:top w:val="none" w:sz="0" w:space="0" w:color="auto"/>
            <w:left w:val="none" w:sz="0" w:space="0" w:color="auto"/>
            <w:bottom w:val="none" w:sz="0" w:space="0" w:color="auto"/>
            <w:right w:val="none" w:sz="0" w:space="0" w:color="auto"/>
          </w:divBdr>
        </w:div>
      </w:divsChild>
    </w:div>
    <w:div w:id="1100569771">
      <w:marLeft w:val="0"/>
      <w:marRight w:val="0"/>
      <w:marTop w:val="0"/>
      <w:marBottom w:val="0"/>
      <w:divBdr>
        <w:top w:val="none" w:sz="0" w:space="0" w:color="auto"/>
        <w:left w:val="none" w:sz="0" w:space="0" w:color="auto"/>
        <w:bottom w:val="none" w:sz="0" w:space="0" w:color="auto"/>
        <w:right w:val="none" w:sz="0" w:space="0" w:color="auto"/>
      </w:divBdr>
      <w:divsChild>
        <w:div w:id="1100569788">
          <w:marLeft w:val="0"/>
          <w:marRight w:val="150"/>
          <w:marTop w:val="0"/>
          <w:marBottom w:val="0"/>
          <w:divBdr>
            <w:top w:val="none" w:sz="0" w:space="0" w:color="auto"/>
            <w:left w:val="none" w:sz="0" w:space="0" w:color="auto"/>
            <w:bottom w:val="none" w:sz="0" w:space="0" w:color="auto"/>
            <w:right w:val="none" w:sz="0" w:space="0" w:color="auto"/>
          </w:divBdr>
        </w:div>
      </w:divsChild>
    </w:div>
    <w:div w:id="1100569772">
      <w:marLeft w:val="0"/>
      <w:marRight w:val="0"/>
      <w:marTop w:val="0"/>
      <w:marBottom w:val="0"/>
      <w:divBdr>
        <w:top w:val="none" w:sz="0" w:space="0" w:color="auto"/>
        <w:left w:val="none" w:sz="0" w:space="0" w:color="auto"/>
        <w:bottom w:val="none" w:sz="0" w:space="0" w:color="auto"/>
        <w:right w:val="none" w:sz="0" w:space="0" w:color="auto"/>
      </w:divBdr>
    </w:div>
    <w:div w:id="1100569773">
      <w:marLeft w:val="0"/>
      <w:marRight w:val="0"/>
      <w:marTop w:val="0"/>
      <w:marBottom w:val="0"/>
      <w:divBdr>
        <w:top w:val="none" w:sz="0" w:space="0" w:color="auto"/>
        <w:left w:val="none" w:sz="0" w:space="0" w:color="auto"/>
        <w:bottom w:val="none" w:sz="0" w:space="0" w:color="auto"/>
        <w:right w:val="none" w:sz="0" w:space="0" w:color="auto"/>
      </w:divBdr>
    </w:div>
    <w:div w:id="1100569777">
      <w:marLeft w:val="0"/>
      <w:marRight w:val="0"/>
      <w:marTop w:val="0"/>
      <w:marBottom w:val="0"/>
      <w:divBdr>
        <w:top w:val="none" w:sz="0" w:space="0" w:color="auto"/>
        <w:left w:val="none" w:sz="0" w:space="0" w:color="auto"/>
        <w:bottom w:val="none" w:sz="0" w:space="0" w:color="auto"/>
        <w:right w:val="none" w:sz="0" w:space="0" w:color="auto"/>
      </w:divBdr>
    </w:div>
    <w:div w:id="1100569778">
      <w:marLeft w:val="0"/>
      <w:marRight w:val="0"/>
      <w:marTop w:val="0"/>
      <w:marBottom w:val="0"/>
      <w:divBdr>
        <w:top w:val="none" w:sz="0" w:space="0" w:color="auto"/>
        <w:left w:val="none" w:sz="0" w:space="0" w:color="auto"/>
        <w:bottom w:val="none" w:sz="0" w:space="0" w:color="auto"/>
        <w:right w:val="none" w:sz="0" w:space="0" w:color="auto"/>
      </w:divBdr>
    </w:div>
    <w:div w:id="1100569779">
      <w:marLeft w:val="0"/>
      <w:marRight w:val="0"/>
      <w:marTop w:val="0"/>
      <w:marBottom w:val="0"/>
      <w:divBdr>
        <w:top w:val="none" w:sz="0" w:space="0" w:color="auto"/>
        <w:left w:val="none" w:sz="0" w:space="0" w:color="auto"/>
        <w:bottom w:val="none" w:sz="0" w:space="0" w:color="auto"/>
        <w:right w:val="none" w:sz="0" w:space="0" w:color="auto"/>
      </w:divBdr>
    </w:div>
    <w:div w:id="1100569780">
      <w:marLeft w:val="0"/>
      <w:marRight w:val="0"/>
      <w:marTop w:val="0"/>
      <w:marBottom w:val="0"/>
      <w:divBdr>
        <w:top w:val="none" w:sz="0" w:space="0" w:color="auto"/>
        <w:left w:val="none" w:sz="0" w:space="0" w:color="auto"/>
        <w:bottom w:val="none" w:sz="0" w:space="0" w:color="auto"/>
        <w:right w:val="none" w:sz="0" w:space="0" w:color="auto"/>
      </w:divBdr>
      <w:divsChild>
        <w:div w:id="1100569800">
          <w:marLeft w:val="0"/>
          <w:marRight w:val="150"/>
          <w:marTop w:val="0"/>
          <w:marBottom w:val="0"/>
          <w:divBdr>
            <w:top w:val="none" w:sz="0" w:space="0" w:color="auto"/>
            <w:left w:val="none" w:sz="0" w:space="0" w:color="auto"/>
            <w:bottom w:val="none" w:sz="0" w:space="0" w:color="auto"/>
            <w:right w:val="none" w:sz="0" w:space="0" w:color="auto"/>
          </w:divBdr>
        </w:div>
      </w:divsChild>
    </w:div>
    <w:div w:id="1100569782">
      <w:marLeft w:val="0"/>
      <w:marRight w:val="0"/>
      <w:marTop w:val="0"/>
      <w:marBottom w:val="0"/>
      <w:divBdr>
        <w:top w:val="none" w:sz="0" w:space="0" w:color="auto"/>
        <w:left w:val="none" w:sz="0" w:space="0" w:color="auto"/>
        <w:bottom w:val="none" w:sz="0" w:space="0" w:color="auto"/>
        <w:right w:val="none" w:sz="0" w:space="0" w:color="auto"/>
      </w:divBdr>
      <w:divsChild>
        <w:div w:id="1100569786">
          <w:marLeft w:val="0"/>
          <w:marRight w:val="0"/>
          <w:marTop w:val="225"/>
          <w:marBottom w:val="225"/>
          <w:divBdr>
            <w:top w:val="none" w:sz="0" w:space="0" w:color="auto"/>
            <w:left w:val="none" w:sz="0" w:space="0" w:color="auto"/>
            <w:bottom w:val="none" w:sz="0" w:space="0" w:color="auto"/>
            <w:right w:val="none" w:sz="0" w:space="0" w:color="auto"/>
          </w:divBdr>
          <w:divsChild>
            <w:div w:id="11005697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00569783">
      <w:marLeft w:val="0"/>
      <w:marRight w:val="0"/>
      <w:marTop w:val="0"/>
      <w:marBottom w:val="0"/>
      <w:divBdr>
        <w:top w:val="none" w:sz="0" w:space="0" w:color="auto"/>
        <w:left w:val="none" w:sz="0" w:space="0" w:color="auto"/>
        <w:bottom w:val="none" w:sz="0" w:space="0" w:color="auto"/>
        <w:right w:val="none" w:sz="0" w:space="0" w:color="auto"/>
      </w:divBdr>
    </w:div>
    <w:div w:id="1100569784">
      <w:marLeft w:val="0"/>
      <w:marRight w:val="0"/>
      <w:marTop w:val="0"/>
      <w:marBottom w:val="0"/>
      <w:divBdr>
        <w:top w:val="none" w:sz="0" w:space="0" w:color="auto"/>
        <w:left w:val="none" w:sz="0" w:space="0" w:color="auto"/>
        <w:bottom w:val="none" w:sz="0" w:space="0" w:color="auto"/>
        <w:right w:val="none" w:sz="0" w:space="0" w:color="auto"/>
      </w:divBdr>
    </w:div>
    <w:div w:id="1100569785">
      <w:marLeft w:val="0"/>
      <w:marRight w:val="0"/>
      <w:marTop w:val="0"/>
      <w:marBottom w:val="0"/>
      <w:divBdr>
        <w:top w:val="none" w:sz="0" w:space="0" w:color="auto"/>
        <w:left w:val="none" w:sz="0" w:space="0" w:color="auto"/>
        <w:bottom w:val="none" w:sz="0" w:space="0" w:color="auto"/>
        <w:right w:val="none" w:sz="0" w:space="0" w:color="auto"/>
      </w:divBdr>
      <w:divsChild>
        <w:div w:id="1100569763">
          <w:marLeft w:val="0"/>
          <w:marRight w:val="150"/>
          <w:marTop w:val="0"/>
          <w:marBottom w:val="0"/>
          <w:divBdr>
            <w:top w:val="none" w:sz="0" w:space="0" w:color="auto"/>
            <w:left w:val="none" w:sz="0" w:space="0" w:color="auto"/>
            <w:bottom w:val="none" w:sz="0" w:space="0" w:color="auto"/>
            <w:right w:val="none" w:sz="0" w:space="0" w:color="auto"/>
          </w:divBdr>
        </w:div>
      </w:divsChild>
    </w:div>
    <w:div w:id="1100569787">
      <w:marLeft w:val="0"/>
      <w:marRight w:val="0"/>
      <w:marTop w:val="0"/>
      <w:marBottom w:val="0"/>
      <w:divBdr>
        <w:top w:val="none" w:sz="0" w:space="0" w:color="auto"/>
        <w:left w:val="none" w:sz="0" w:space="0" w:color="auto"/>
        <w:bottom w:val="none" w:sz="0" w:space="0" w:color="auto"/>
        <w:right w:val="none" w:sz="0" w:space="0" w:color="auto"/>
      </w:divBdr>
    </w:div>
    <w:div w:id="1100569789">
      <w:marLeft w:val="0"/>
      <w:marRight w:val="0"/>
      <w:marTop w:val="0"/>
      <w:marBottom w:val="0"/>
      <w:divBdr>
        <w:top w:val="none" w:sz="0" w:space="0" w:color="auto"/>
        <w:left w:val="none" w:sz="0" w:space="0" w:color="auto"/>
        <w:bottom w:val="none" w:sz="0" w:space="0" w:color="auto"/>
        <w:right w:val="none" w:sz="0" w:space="0" w:color="auto"/>
      </w:divBdr>
    </w:div>
    <w:div w:id="1100569791">
      <w:marLeft w:val="0"/>
      <w:marRight w:val="0"/>
      <w:marTop w:val="0"/>
      <w:marBottom w:val="0"/>
      <w:divBdr>
        <w:top w:val="none" w:sz="0" w:space="0" w:color="auto"/>
        <w:left w:val="none" w:sz="0" w:space="0" w:color="auto"/>
        <w:bottom w:val="none" w:sz="0" w:space="0" w:color="auto"/>
        <w:right w:val="none" w:sz="0" w:space="0" w:color="auto"/>
      </w:divBdr>
    </w:div>
    <w:div w:id="1100569792">
      <w:marLeft w:val="0"/>
      <w:marRight w:val="0"/>
      <w:marTop w:val="0"/>
      <w:marBottom w:val="0"/>
      <w:divBdr>
        <w:top w:val="none" w:sz="0" w:space="0" w:color="auto"/>
        <w:left w:val="none" w:sz="0" w:space="0" w:color="auto"/>
        <w:bottom w:val="none" w:sz="0" w:space="0" w:color="auto"/>
        <w:right w:val="none" w:sz="0" w:space="0" w:color="auto"/>
      </w:divBdr>
    </w:div>
    <w:div w:id="1100569794">
      <w:marLeft w:val="0"/>
      <w:marRight w:val="0"/>
      <w:marTop w:val="0"/>
      <w:marBottom w:val="0"/>
      <w:divBdr>
        <w:top w:val="none" w:sz="0" w:space="0" w:color="auto"/>
        <w:left w:val="none" w:sz="0" w:space="0" w:color="auto"/>
        <w:bottom w:val="none" w:sz="0" w:space="0" w:color="auto"/>
        <w:right w:val="none" w:sz="0" w:space="0" w:color="auto"/>
      </w:divBdr>
    </w:div>
    <w:div w:id="1100569795">
      <w:marLeft w:val="0"/>
      <w:marRight w:val="0"/>
      <w:marTop w:val="0"/>
      <w:marBottom w:val="0"/>
      <w:divBdr>
        <w:top w:val="none" w:sz="0" w:space="0" w:color="auto"/>
        <w:left w:val="none" w:sz="0" w:space="0" w:color="auto"/>
        <w:bottom w:val="none" w:sz="0" w:space="0" w:color="auto"/>
        <w:right w:val="none" w:sz="0" w:space="0" w:color="auto"/>
      </w:divBdr>
    </w:div>
    <w:div w:id="1100569796">
      <w:marLeft w:val="0"/>
      <w:marRight w:val="0"/>
      <w:marTop w:val="0"/>
      <w:marBottom w:val="0"/>
      <w:divBdr>
        <w:top w:val="none" w:sz="0" w:space="0" w:color="auto"/>
        <w:left w:val="none" w:sz="0" w:space="0" w:color="auto"/>
        <w:bottom w:val="none" w:sz="0" w:space="0" w:color="auto"/>
        <w:right w:val="none" w:sz="0" w:space="0" w:color="auto"/>
      </w:divBdr>
    </w:div>
    <w:div w:id="1100569797">
      <w:marLeft w:val="0"/>
      <w:marRight w:val="0"/>
      <w:marTop w:val="0"/>
      <w:marBottom w:val="0"/>
      <w:divBdr>
        <w:top w:val="none" w:sz="0" w:space="0" w:color="auto"/>
        <w:left w:val="none" w:sz="0" w:space="0" w:color="auto"/>
        <w:bottom w:val="none" w:sz="0" w:space="0" w:color="auto"/>
        <w:right w:val="none" w:sz="0" w:space="0" w:color="auto"/>
      </w:divBdr>
      <w:divsChild>
        <w:div w:id="1100569790">
          <w:marLeft w:val="0"/>
          <w:marRight w:val="150"/>
          <w:marTop w:val="0"/>
          <w:marBottom w:val="0"/>
          <w:divBdr>
            <w:top w:val="none" w:sz="0" w:space="0" w:color="auto"/>
            <w:left w:val="none" w:sz="0" w:space="0" w:color="auto"/>
            <w:bottom w:val="none" w:sz="0" w:space="0" w:color="auto"/>
            <w:right w:val="none" w:sz="0" w:space="0" w:color="auto"/>
          </w:divBdr>
        </w:div>
      </w:divsChild>
    </w:div>
    <w:div w:id="1100569798">
      <w:marLeft w:val="0"/>
      <w:marRight w:val="0"/>
      <w:marTop w:val="0"/>
      <w:marBottom w:val="0"/>
      <w:divBdr>
        <w:top w:val="none" w:sz="0" w:space="0" w:color="auto"/>
        <w:left w:val="none" w:sz="0" w:space="0" w:color="auto"/>
        <w:bottom w:val="none" w:sz="0" w:space="0" w:color="auto"/>
        <w:right w:val="none" w:sz="0" w:space="0" w:color="auto"/>
      </w:divBdr>
    </w:div>
    <w:div w:id="1100569799">
      <w:marLeft w:val="0"/>
      <w:marRight w:val="0"/>
      <w:marTop w:val="0"/>
      <w:marBottom w:val="0"/>
      <w:divBdr>
        <w:top w:val="none" w:sz="0" w:space="0" w:color="auto"/>
        <w:left w:val="none" w:sz="0" w:space="0" w:color="auto"/>
        <w:bottom w:val="none" w:sz="0" w:space="0" w:color="auto"/>
        <w:right w:val="none" w:sz="0" w:space="0" w:color="auto"/>
      </w:divBdr>
    </w:div>
    <w:div w:id="1100569801">
      <w:marLeft w:val="0"/>
      <w:marRight w:val="0"/>
      <w:marTop w:val="0"/>
      <w:marBottom w:val="0"/>
      <w:divBdr>
        <w:top w:val="none" w:sz="0" w:space="0" w:color="auto"/>
        <w:left w:val="none" w:sz="0" w:space="0" w:color="auto"/>
        <w:bottom w:val="none" w:sz="0" w:space="0" w:color="auto"/>
        <w:right w:val="none" w:sz="0" w:space="0" w:color="auto"/>
      </w:divBdr>
      <w:divsChild>
        <w:div w:id="1100569775">
          <w:marLeft w:val="0"/>
          <w:marRight w:val="150"/>
          <w:marTop w:val="0"/>
          <w:marBottom w:val="0"/>
          <w:divBdr>
            <w:top w:val="none" w:sz="0" w:space="0" w:color="auto"/>
            <w:left w:val="none" w:sz="0" w:space="0" w:color="auto"/>
            <w:bottom w:val="none" w:sz="0" w:space="0" w:color="auto"/>
            <w:right w:val="none" w:sz="0" w:space="0" w:color="auto"/>
          </w:divBdr>
        </w:div>
      </w:divsChild>
    </w:div>
    <w:div w:id="1100569802">
      <w:marLeft w:val="0"/>
      <w:marRight w:val="0"/>
      <w:marTop w:val="0"/>
      <w:marBottom w:val="0"/>
      <w:divBdr>
        <w:top w:val="none" w:sz="0" w:space="0" w:color="auto"/>
        <w:left w:val="none" w:sz="0" w:space="0" w:color="auto"/>
        <w:bottom w:val="none" w:sz="0" w:space="0" w:color="auto"/>
        <w:right w:val="none" w:sz="0" w:space="0" w:color="auto"/>
      </w:divBdr>
    </w:div>
    <w:div w:id="1100569803">
      <w:marLeft w:val="0"/>
      <w:marRight w:val="0"/>
      <w:marTop w:val="0"/>
      <w:marBottom w:val="0"/>
      <w:divBdr>
        <w:top w:val="none" w:sz="0" w:space="0" w:color="auto"/>
        <w:left w:val="none" w:sz="0" w:space="0" w:color="auto"/>
        <w:bottom w:val="none" w:sz="0" w:space="0" w:color="auto"/>
        <w:right w:val="none" w:sz="0" w:space="0" w:color="auto"/>
      </w:divBdr>
    </w:div>
    <w:div w:id="1100569805">
      <w:marLeft w:val="0"/>
      <w:marRight w:val="0"/>
      <w:marTop w:val="0"/>
      <w:marBottom w:val="0"/>
      <w:divBdr>
        <w:top w:val="none" w:sz="0" w:space="0" w:color="auto"/>
        <w:left w:val="none" w:sz="0" w:space="0" w:color="auto"/>
        <w:bottom w:val="none" w:sz="0" w:space="0" w:color="auto"/>
        <w:right w:val="none" w:sz="0" w:space="0" w:color="auto"/>
      </w:divBdr>
      <w:divsChild>
        <w:div w:id="1100569804">
          <w:marLeft w:val="0"/>
          <w:marRight w:val="0"/>
          <w:marTop w:val="75"/>
          <w:marBottom w:val="75"/>
          <w:divBdr>
            <w:top w:val="none" w:sz="0" w:space="0" w:color="auto"/>
            <w:left w:val="none" w:sz="0" w:space="0" w:color="auto"/>
            <w:bottom w:val="none" w:sz="0" w:space="0" w:color="auto"/>
            <w:right w:val="none" w:sz="0" w:space="0" w:color="auto"/>
          </w:divBdr>
          <w:divsChild>
            <w:div w:id="1100569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00569806">
      <w:marLeft w:val="0"/>
      <w:marRight w:val="0"/>
      <w:marTop w:val="0"/>
      <w:marBottom w:val="0"/>
      <w:divBdr>
        <w:top w:val="none" w:sz="0" w:space="0" w:color="auto"/>
        <w:left w:val="none" w:sz="0" w:space="0" w:color="auto"/>
        <w:bottom w:val="none" w:sz="0" w:space="0" w:color="auto"/>
        <w:right w:val="none" w:sz="0" w:space="0" w:color="auto"/>
      </w:divBdr>
    </w:div>
    <w:div w:id="1100569807">
      <w:marLeft w:val="0"/>
      <w:marRight w:val="0"/>
      <w:marTop w:val="0"/>
      <w:marBottom w:val="0"/>
      <w:divBdr>
        <w:top w:val="none" w:sz="0" w:space="0" w:color="auto"/>
        <w:left w:val="none" w:sz="0" w:space="0" w:color="auto"/>
        <w:bottom w:val="none" w:sz="0" w:space="0" w:color="auto"/>
        <w:right w:val="none" w:sz="0" w:space="0" w:color="auto"/>
      </w:divBdr>
    </w:div>
    <w:div w:id="1100569808">
      <w:marLeft w:val="0"/>
      <w:marRight w:val="0"/>
      <w:marTop w:val="0"/>
      <w:marBottom w:val="0"/>
      <w:divBdr>
        <w:top w:val="none" w:sz="0" w:space="0" w:color="auto"/>
        <w:left w:val="none" w:sz="0" w:space="0" w:color="auto"/>
        <w:bottom w:val="none" w:sz="0" w:space="0" w:color="auto"/>
        <w:right w:val="none" w:sz="0" w:space="0" w:color="auto"/>
      </w:divBdr>
    </w:div>
    <w:div w:id="1100569809">
      <w:marLeft w:val="0"/>
      <w:marRight w:val="0"/>
      <w:marTop w:val="0"/>
      <w:marBottom w:val="0"/>
      <w:divBdr>
        <w:top w:val="none" w:sz="0" w:space="0" w:color="auto"/>
        <w:left w:val="none" w:sz="0" w:space="0" w:color="auto"/>
        <w:bottom w:val="none" w:sz="0" w:space="0" w:color="auto"/>
        <w:right w:val="none" w:sz="0" w:space="0" w:color="auto"/>
      </w:divBdr>
    </w:div>
    <w:div w:id="1100569810">
      <w:marLeft w:val="0"/>
      <w:marRight w:val="0"/>
      <w:marTop w:val="0"/>
      <w:marBottom w:val="0"/>
      <w:divBdr>
        <w:top w:val="none" w:sz="0" w:space="0" w:color="auto"/>
        <w:left w:val="none" w:sz="0" w:space="0" w:color="auto"/>
        <w:bottom w:val="none" w:sz="0" w:space="0" w:color="auto"/>
        <w:right w:val="none" w:sz="0" w:space="0" w:color="auto"/>
      </w:divBdr>
    </w:div>
    <w:div w:id="1100569811">
      <w:marLeft w:val="0"/>
      <w:marRight w:val="0"/>
      <w:marTop w:val="0"/>
      <w:marBottom w:val="0"/>
      <w:divBdr>
        <w:top w:val="none" w:sz="0" w:space="0" w:color="auto"/>
        <w:left w:val="none" w:sz="0" w:space="0" w:color="auto"/>
        <w:bottom w:val="none" w:sz="0" w:space="0" w:color="auto"/>
        <w:right w:val="none" w:sz="0" w:space="0" w:color="auto"/>
      </w:divBdr>
    </w:div>
    <w:div w:id="1100569812">
      <w:marLeft w:val="0"/>
      <w:marRight w:val="0"/>
      <w:marTop w:val="0"/>
      <w:marBottom w:val="0"/>
      <w:divBdr>
        <w:top w:val="none" w:sz="0" w:space="0" w:color="auto"/>
        <w:left w:val="none" w:sz="0" w:space="0" w:color="auto"/>
        <w:bottom w:val="none" w:sz="0" w:space="0" w:color="auto"/>
        <w:right w:val="none" w:sz="0" w:space="0" w:color="auto"/>
      </w:divBdr>
    </w:div>
    <w:div w:id="1100569813">
      <w:marLeft w:val="0"/>
      <w:marRight w:val="0"/>
      <w:marTop w:val="0"/>
      <w:marBottom w:val="0"/>
      <w:divBdr>
        <w:top w:val="none" w:sz="0" w:space="0" w:color="auto"/>
        <w:left w:val="none" w:sz="0" w:space="0" w:color="auto"/>
        <w:bottom w:val="none" w:sz="0" w:space="0" w:color="auto"/>
        <w:right w:val="none" w:sz="0" w:space="0" w:color="auto"/>
      </w:divBdr>
    </w:div>
    <w:div w:id="1100569814">
      <w:marLeft w:val="0"/>
      <w:marRight w:val="0"/>
      <w:marTop w:val="0"/>
      <w:marBottom w:val="0"/>
      <w:divBdr>
        <w:top w:val="none" w:sz="0" w:space="0" w:color="auto"/>
        <w:left w:val="none" w:sz="0" w:space="0" w:color="auto"/>
        <w:bottom w:val="none" w:sz="0" w:space="0" w:color="auto"/>
        <w:right w:val="none" w:sz="0" w:space="0" w:color="auto"/>
      </w:divBdr>
    </w:div>
    <w:div w:id="1100569815">
      <w:marLeft w:val="0"/>
      <w:marRight w:val="0"/>
      <w:marTop w:val="0"/>
      <w:marBottom w:val="0"/>
      <w:divBdr>
        <w:top w:val="none" w:sz="0" w:space="0" w:color="auto"/>
        <w:left w:val="none" w:sz="0" w:space="0" w:color="auto"/>
        <w:bottom w:val="none" w:sz="0" w:space="0" w:color="auto"/>
        <w:right w:val="none" w:sz="0" w:space="0" w:color="auto"/>
      </w:divBdr>
    </w:div>
    <w:div w:id="1100569816">
      <w:marLeft w:val="0"/>
      <w:marRight w:val="0"/>
      <w:marTop w:val="0"/>
      <w:marBottom w:val="0"/>
      <w:divBdr>
        <w:top w:val="none" w:sz="0" w:space="0" w:color="auto"/>
        <w:left w:val="none" w:sz="0" w:space="0" w:color="auto"/>
        <w:bottom w:val="none" w:sz="0" w:space="0" w:color="auto"/>
        <w:right w:val="none" w:sz="0" w:space="0" w:color="auto"/>
      </w:divBdr>
    </w:div>
    <w:div w:id="1100569817">
      <w:marLeft w:val="0"/>
      <w:marRight w:val="0"/>
      <w:marTop w:val="0"/>
      <w:marBottom w:val="0"/>
      <w:divBdr>
        <w:top w:val="none" w:sz="0" w:space="0" w:color="auto"/>
        <w:left w:val="none" w:sz="0" w:space="0" w:color="auto"/>
        <w:bottom w:val="none" w:sz="0" w:space="0" w:color="auto"/>
        <w:right w:val="none" w:sz="0" w:space="0" w:color="auto"/>
      </w:divBdr>
    </w:div>
    <w:div w:id="1100569818">
      <w:marLeft w:val="0"/>
      <w:marRight w:val="0"/>
      <w:marTop w:val="0"/>
      <w:marBottom w:val="0"/>
      <w:divBdr>
        <w:top w:val="none" w:sz="0" w:space="0" w:color="auto"/>
        <w:left w:val="none" w:sz="0" w:space="0" w:color="auto"/>
        <w:bottom w:val="none" w:sz="0" w:space="0" w:color="auto"/>
        <w:right w:val="none" w:sz="0" w:space="0" w:color="auto"/>
      </w:divBdr>
    </w:div>
    <w:div w:id="1100569819">
      <w:marLeft w:val="0"/>
      <w:marRight w:val="0"/>
      <w:marTop w:val="0"/>
      <w:marBottom w:val="0"/>
      <w:divBdr>
        <w:top w:val="none" w:sz="0" w:space="0" w:color="auto"/>
        <w:left w:val="none" w:sz="0" w:space="0" w:color="auto"/>
        <w:bottom w:val="none" w:sz="0" w:space="0" w:color="auto"/>
        <w:right w:val="none" w:sz="0" w:space="0" w:color="auto"/>
      </w:divBdr>
    </w:div>
    <w:div w:id="1100569820">
      <w:marLeft w:val="0"/>
      <w:marRight w:val="0"/>
      <w:marTop w:val="0"/>
      <w:marBottom w:val="0"/>
      <w:divBdr>
        <w:top w:val="none" w:sz="0" w:space="0" w:color="auto"/>
        <w:left w:val="none" w:sz="0" w:space="0" w:color="auto"/>
        <w:bottom w:val="none" w:sz="0" w:space="0" w:color="auto"/>
        <w:right w:val="none" w:sz="0" w:space="0" w:color="auto"/>
      </w:divBdr>
    </w:div>
    <w:div w:id="1100569821">
      <w:marLeft w:val="0"/>
      <w:marRight w:val="0"/>
      <w:marTop w:val="0"/>
      <w:marBottom w:val="0"/>
      <w:divBdr>
        <w:top w:val="none" w:sz="0" w:space="0" w:color="auto"/>
        <w:left w:val="none" w:sz="0" w:space="0" w:color="auto"/>
        <w:bottom w:val="none" w:sz="0" w:space="0" w:color="auto"/>
        <w:right w:val="none" w:sz="0" w:space="0" w:color="auto"/>
      </w:divBdr>
    </w:div>
    <w:div w:id="1100569822">
      <w:marLeft w:val="0"/>
      <w:marRight w:val="0"/>
      <w:marTop w:val="0"/>
      <w:marBottom w:val="0"/>
      <w:divBdr>
        <w:top w:val="none" w:sz="0" w:space="0" w:color="auto"/>
        <w:left w:val="none" w:sz="0" w:space="0" w:color="auto"/>
        <w:bottom w:val="none" w:sz="0" w:space="0" w:color="auto"/>
        <w:right w:val="none" w:sz="0" w:space="0" w:color="auto"/>
      </w:divBdr>
    </w:div>
    <w:div w:id="1100569823">
      <w:marLeft w:val="0"/>
      <w:marRight w:val="0"/>
      <w:marTop w:val="0"/>
      <w:marBottom w:val="0"/>
      <w:divBdr>
        <w:top w:val="none" w:sz="0" w:space="0" w:color="auto"/>
        <w:left w:val="none" w:sz="0" w:space="0" w:color="auto"/>
        <w:bottom w:val="none" w:sz="0" w:space="0" w:color="auto"/>
        <w:right w:val="none" w:sz="0" w:space="0" w:color="auto"/>
      </w:divBdr>
    </w:div>
    <w:div w:id="1100569824">
      <w:marLeft w:val="0"/>
      <w:marRight w:val="0"/>
      <w:marTop w:val="0"/>
      <w:marBottom w:val="0"/>
      <w:divBdr>
        <w:top w:val="none" w:sz="0" w:space="0" w:color="auto"/>
        <w:left w:val="none" w:sz="0" w:space="0" w:color="auto"/>
        <w:bottom w:val="none" w:sz="0" w:space="0" w:color="auto"/>
        <w:right w:val="none" w:sz="0" w:space="0" w:color="auto"/>
      </w:divBdr>
    </w:div>
    <w:div w:id="1110469375">
      <w:bodyDiv w:val="1"/>
      <w:marLeft w:val="0"/>
      <w:marRight w:val="0"/>
      <w:marTop w:val="0"/>
      <w:marBottom w:val="0"/>
      <w:divBdr>
        <w:top w:val="none" w:sz="0" w:space="0" w:color="auto"/>
        <w:left w:val="none" w:sz="0" w:space="0" w:color="auto"/>
        <w:bottom w:val="none" w:sz="0" w:space="0" w:color="auto"/>
        <w:right w:val="none" w:sz="0" w:space="0" w:color="auto"/>
      </w:divBdr>
      <w:divsChild>
        <w:div w:id="21103273">
          <w:marLeft w:val="0"/>
          <w:marRight w:val="0"/>
          <w:marTop w:val="0"/>
          <w:marBottom w:val="0"/>
          <w:divBdr>
            <w:top w:val="none" w:sz="0" w:space="0" w:color="auto"/>
            <w:left w:val="none" w:sz="0" w:space="0" w:color="auto"/>
            <w:bottom w:val="none" w:sz="0" w:space="0" w:color="auto"/>
            <w:right w:val="none" w:sz="0" w:space="0" w:color="auto"/>
          </w:divBdr>
        </w:div>
        <w:div w:id="181630869">
          <w:marLeft w:val="0"/>
          <w:marRight w:val="0"/>
          <w:marTop w:val="0"/>
          <w:marBottom w:val="0"/>
          <w:divBdr>
            <w:top w:val="none" w:sz="0" w:space="0" w:color="auto"/>
            <w:left w:val="none" w:sz="0" w:space="0" w:color="auto"/>
            <w:bottom w:val="none" w:sz="0" w:space="0" w:color="auto"/>
            <w:right w:val="none" w:sz="0" w:space="0" w:color="auto"/>
          </w:divBdr>
        </w:div>
      </w:divsChild>
    </w:div>
    <w:div w:id="1113860814">
      <w:bodyDiv w:val="1"/>
      <w:marLeft w:val="0"/>
      <w:marRight w:val="0"/>
      <w:marTop w:val="0"/>
      <w:marBottom w:val="0"/>
      <w:divBdr>
        <w:top w:val="none" w:sz="0" w:space="0" w:color="auto"/>
        <w:left w:val="none" w:sz="0" w:space="0" w:color="auto"/>
        <w:bottom w:val="none" w:sz="0" w:space="0" w:color="auto"/>
        <w:right w:val="none" w:sz="0" w:space="0" w:color="auto"/>
      </w:divBdr>
    </w:div>
    <w:div w:id="1126120852">
      <w:bodyDiv w:val="1"/>
      <w:marLeft w:val="0"/>
      <w:marRight w:val="0"/>
      <w:marTop w:val="0"/>
      <w:marBottom w:val="0"/>
      <w:divBdr>
        <w:top w:val="none" w:sz="0" w:space="0" w:color="auto"/>
        <w:left w:val="none" w:sz="0" w:space="0" w:color="auto"/>
        <w:bottom w:val="none" w:sz="0" w:space="0" w:color="auto"/>
        <w:right w:val="none" w:sz="0" w:space="0" w:color="auto"/>
      </w:divBdr>
    </w:div>
    <w:div w:id="1141534717">
      <w:bodyDiv w:val="1"/>
      <w:marLeft w:val="0"/>
      <w:marRight w:val="0"/>
      <w:marTop w:val="0"/>
      <w:marBottom w:val="0"/>
      <w:divBdr>
        <w:top w:val="none" w:sz="0" w:space="0" w:color="auto"/>
        <w:left w:val="none" w:sz="0" w:space="0" w:color="auto"/>
        <w:bottom w:val="none" w:sz="0" w:space="0" w:color="auto"/>
        <w:right w:val="none" w:sz="0" w:space="0" w:color="auto"/>
      </w:divBdr>
    </w:div>
    <w:div w:id="1156536343">
      <w:bodyDiv w:val="1"/>
      <w:marLeft w:val="0"/>
      <w:marRight w:val="0"/>
      <w:marTop w:val="0"/>
      <w:marBottom w:val="0"/>
      <w:divBdr>
        <w:top w:val="none" w:sz="0" w:space="0" w:color="auto"/>
        <w:left w:val="none" w:sz="0" w:space="0" w:color="auto"/>
        <w:bottom w:val="none" w:sz="0" w:space="0" w:color="auto"/>
        <w:right w:val="none" w:sz="0" w:space="0" w:color="auto"/>
      </w:divBdr>
    </w:div>
    <w:div w:id="1176850359">
      <w:bodyDiv w:val="1"/>
      <w:marLeft w:val="0"/>
      <w:marRight w:val="0"/>
      <w:marTop w:val="0"/>
      <w:marBottom w:val="0"/>
      <w:divBdr>
        <w:top w:val="none" w:sz="0" w:space="0" w:color="auto"/>
        <w:left w:val="none" w:sz="0" w:space="0" w:color="auto"/>
        <w:bottom w:val="none" w:sz="0" w:space="0" w:color="auto"/>
        <w:right w:val="none" w:sz="0" w:space="0" w:color="auto"/>
      </w:divBdr>
    </w:div>
    <w:div w:id="1181049329">
      <w:bodyDiv w:val="1"/>
      <w:marLeft w:val="0"/>
      <w:marRight w:val="0"/>
      <w:marTop w:val="0"/>
      <w:marBottom w:val="0"/>
      <w:divBdr>
        <w:top w:val="none" w:sz="0" w:space="0" w:color="auto"/>
        <w:left w:val="none" w:sz="0" w:space="0" w:color="auto"/>
        <w:bottom w:val="none" w:sz="0" w:space="0" w:color="auto"/>
        <w:right w:val="none" w:sz="0" w:space="0" w:color="auto"/>
      </w:divBdr>
    </w:div>
    <w:div w:id="1188909811">
      <w:bodyDiv w:val="1"/>
      <w:marLeft w:val="0"/>
      <w:marRight w:val="0"/>
      <w:marTop w:val="0"/>
      <w:marBottom w:val="0"/>
      <w:divBdr>
        <w:top w:val="none" w:sz="0" w:space="0" w:color="auto"/>
        <w:left w:val="none" w:sz="0" w:space="0" w:color="auto"/>
        <w:bottom w:val="none" w:sz="0" w:space="0" w:color="auto"/>
        <w:right w:val="none" w:sz="0" w:space="0" w:color="auto"/>
      </w:divBdr>
    </w:div>
    <w:div w:id="1199661042">
      <w:bodyDiv w:val="1"/>
      <w:marLeft w:val="0"/>
      <w:marRight w:val="0"/>
      <w:marTop w:val="0"/>
      <w:marBottom w:val="0"/>
      <w:divBdr>
        <w:top w:val="none" w:sz="0" w:space="0" w:color="auto"/>
        <w:left w:val="none" w:sz="0" w:space="0" w:color="auto"/>
        <w:bottom w:val="none" w:sz="0" w:space="0" w:color="auto"/>
        <w:right w:val="none" w:sz="0" w:space="0" w:color="auto"/>
      </w:divBdr>
    </w:div>
    <w:div w:id="1226717265">
      <w:bodyDiv w:val="1"/>
      <w:marLeft w:val="0"/>
      <w:marRight w:val="0"/>
      <w:marTop w:val="0"/>
      <w:marBottom w:val="0"/>
      <w:divBdr>
        <w:top w:val="none" w:sz="0" w:space="0" w:color="auto"/>
        <w:left w:val="none" w:sz="0" w:space="0" w:color="auto"/>
        <w:bottom w:val="none" w:sz="0" w:space="0" w:color="auto"/>
        <w:right w:val="none" w:sz="0" w:space="0" w:color="auto"/>
      </w:divBdr>
    </w:div>
    <w:div w:id="1227762786">
      <w:bodyDiv w:val="1"/>
      <w:marLeft w:val="0"/>
      <w:marRight w:val="0"/>
      <w:marTop w:val="0"/>
      <w:marBottom w:val="0"/>
      <w:divBdr>
        <w:top w:val="none" w:sz="0" w:space="0" w:color="auto"/>
        <w:left w:val="none" w:sz="0" w:space="0" w:color="auto"/>
        <w:bottom w:val="none" w:sz="0" w:space="0" w:color="auto"/>
        <w:right w:val="none" w:sz="0" w:space="0" w:color="auto"/>
      </w:divBdr>
    </w:div>
    <w:div w:id="1230530977">
      <w:bodyDiv w:val="1"/>
      <w:marLeft w:val="0"/>
      <w:marRight w:val="0"/>
      <w:marTop w:val="0"/>
      <w:marBottom w:val="0"/>
      <w:divBdr>
        <w:top w:val="none" w:sz="0" w:space="0" w:color="auto"/>
        <w:left w:val="none" w:sz="0" w:space="0" w:color="auto"/>
        <w:bottom w:val="none" w:sz="0" w:space="0" w:color="auto"/>
        <w:right w:val="none" w:sz="0" w:space="0" w:color="auto"/>
      </w:divBdr>
    </w:div>
    <w:div w:id="1234656921">
      <w:bodyDiv w:val="1"/>
      <w:marLeft w:val="0"/>
      <w:marRight w:val="0"/>
      <w:marTop w:val="0"/>
      <w:marBottom w:val="0"/>
      <w:divBdr>
        <w:top w:val="none" w:sz="0" w:space="0" w:color="auto"/>
        <w:left w:val="none" w:sz="0" w:space="0" w:color="auto"/>
        <w:bottom w:val="none" w:sz="0" w:space="0" w:color="auto"/>
        <w:right w:val="none" w:sz="0" w:space="0" w:color="auto"/>
      </w:divBdr>
    </w:div>
    <w:div w:id="1239559761">
      <w:bodyDiv w:val="1"/>
      <w:marLeft w:val="0"/>
      <w:marRight w:val="0"/>
      <w:marTop w:val="0"/>
      <w:marBottom w:val="0"/>
      <w:divBdr>
        <w:top w:val="none" w:sz="0" w:space="0" w:color="auto"/>
        <w:left w:val="none" w:sz="0" w:space="0" w:color="auto"/>
        <w:bottom w:val="none" w:sz="0" w:space="0" w:color="auto"/>
        <w:right w:val="none" w:sz="0" w:space="0" w:color="auto"/>
      </w:divBdr>
      <w:divsChild>
        <w:div w:id="838620785">
          <w:marLeft w:val="0"/>
          <w:marRight w:val="0"/>
          <w:marTop w:val="0"/>
          <w:marBottom w:val="0"/>
          <w:divBdr>
            <w:top w:val="none" w:sz="0" w:space="0" w:color="auto"/>
            <w:left w:val="none" w:sz="0" w:space="0" w:color="auto"/>
            <w:bottom w:val="none" w:sz="0" w:space="0" w:color="auto"/>
            <w:right w:val="none" w:sz="0" w:space="0" w:color="auto"/>
          </w:divBdr>
        </w:div>
        <w:div w:id="650331636">
          <w:marLeft w:val="0"/>
          <w:marRight w:val="0"/>
          <w:marTop w:val="0"/>
          <w:marBottom w:val="0"/>
          <w:divBdr>
            <w:top w:val="none" w:sz="0" w:space="0" w:color="auto"/>
            <w:left w:val="none" w:sz="0" w:space="0" w:color="auto"/>
            <w:bottom w:val="none" w:sz="0" w:space="0" w:color="auto"/>
            <w:right w:val="none" w:sz="0" w:space="0" w:color="auto"/>
          </w:divBdr>
          <w:divsChild>
            <w:div w:id="67004427">
              <w:marLeft w:val="0"/>
              <w:marRight w:val="0"/>
              <w:marTop w:val="0"/>
              <w:marBottom w:val="0"/>
              <w:divBdr>
                <w:top w:val="none" w:sz="0" w:space="0" w:color="auto"/>
                <w:left w:val="none" w:sz="0" w:space="0" w:color="auto"/>
                <w:bottom w:val="none" w:sz="0" w:space="0" w:color="auto"/>
                <w:right w:val="none" w:sz="0" w:space="0" w:color="auto"/>
              </w:divBdr>
              <w:divsChild>
                <w:div w:id="1888375247">
                  <w:marLeft w:val="0"/>
                  <w:marRight w:val="0"/>
                  <w:marTop w:val="0"/>
                  <w:marBottom w:val="0"/>
                  <w:divBdr>
                    <w:top w:val="none" w:sz="0" w:space="0" w:color="auto"/>
                    <w:left w:val="none" w:sz="0" w:space="0" w:color="auto"/>
                    <w:bottom w:val="none" w:sz="0" w:space="0" w:color="auto"/>
                    <w:right w:val="none" w:sz="0" w:space="0" w:color="auto"/>
                  </w:divBdr>
                  <w:divsChild>
                    <w:div w:id="2038070597">
                      <w:marLeft w:val="0"/>
                      <w:marRight w:val="0"/>
                      <w:marTop w:val="0"/>
                      <w:marBottom w:val="0"/>
                      <w:divBdr>
                        <w:top w:val="none" w:sz="0" w:space="0" w:color="auto"/>
                        <w:left w:val="none" w:sz="0" w:space="0" w:color="auto"/>
                        <w:bottom w:val="none" w:sz="0" w:space="0" w:color="auto"/>
                        <w:right w:val="none" w:sz="0" w:space="0" w:color="auto"/>
                      </w:divBdr>
                      <w:divsChild>
                        <w:div w:id="1716812024">
                          <w:marLeft w:val="0"/>
                          <w:marRight w:val="0"/>
                          <w:marTop w:val="0"/>
                          <w:marBottom w:val="0"/>
                          <w:divBdr>
                            <w:top w:val="none" w:sz="0" w:space="0" w:color="auto"/>
                            <w:left w:val="none" w:sz="0" w:space="0" w:color="auto"/>
                            <w:bottom w:val="none" w:sz="0" w:space="0" w:color="auto"/>
                            <w:right w:val="none" w:sz="0" w:space="0" w:color="auto"/>
                          </w:divBdr>
                          <w:divsChild>
                            <w:div w:id="1455175900">
                              <w:marLeft w:val="0"/>
                              <w:marRight w:val="0"/>
                              <w:marTop w:val="0"/>
                              <w:marBottom w:val="0"/>
                              <w:divBdr>
                                <w:top w:val="none" w:sz="0" w:space="0" w:color="auto"/>
                                <w:left w:val="none" w:sz="0" w:space="0" w:color="auto"/>
                                <w:bottom w:val="none" w:sz="0" w:space="0" w:color="auto"/>
                                <w:right w:val="none" w:sz="0" w:space="0" w:color="auto"/>
                              </w:divBdr>
                              <w:divsChild>
                                <w:div w:id="794756472">
                                  <w:marLeft w:val="0"/>
                                  <w:marRight w:val="0"/>
                                  <w:marTop w:val="0"/>
                                  <w:marBottom w:val="0"/>
                                  <w:divBdr>
                                    <w:top w:val="none" w:sz="0" w:space="0" w:color="auto"/>
                                    <w:left w:val="none" w:sz="0" w:space="0" w:color="auto"/>
                                    <w:bottom w:val="none" w:sz="0" w:space="0" w:color="auto"/>
                                    <w:right w:val="none" w:sz="0" w:space="0" w:color="auto"/>
                                  </w:divBdr>
                                  <w:divsChild>
                                    <w:div w:id="1959410406">
                                      <w:marLeft w:val="0"/>
                                      <w:marRight w:val="0"/>
                                      <w:marTop w:val="0"/>
                                      <w:marBottom w:val="0"/>
                                      <w:divBdr>
                                        <w:top w:val="none" w:sz="0" w:space="0" w:color="auto"/>
                                        <w:left w:val="none" w:sz="0" w:space="0" w:color="auto"/>
                                        <w:bottom w:val="none" w:sz="0" w:space="0" w:color="auto"/>
                                        <w:right w:val="none" w:sz="0" w:space="0" w:color="auto"/>
                                      </w:divBdr>
                                      <w:divsChild>
                                        <w:div w:id="1071124978">
                                          <w:marLeft w:val="0"/>
                                          <w:marRight w:val="0"/>
                                          <w:marTop w:val="0"/>
                                          <w:marBottom w:val="0"/>
                                          <w:divBdr>
                                            <w:top w:val="none" w:sz="0" w:space="0" w:color="auto"/>
                                            <w:left w:val="none" w:sz="0" w:space="0" w:color="auto"/>
                                            <w:bottom w:val="none" w:sz="0" w:space="0" w:color="auto"/>
                                            <w:right w:val="none" w:sz="0" w:space="0" w:color="auto"/>
                                          </w:divBdr>
                                        </w:div>
                                        <w:div w:id="18418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87906">
      <w:bodyDiv w:val="1"/>
      <w:marLeft w:val="0"/>
      <w:marRight w:val="0"/>
      <w:marTop w:val="0"/>
      <w:marBottom w:val="0"/>
      <w:divBdr>
        <w:top w:val="none" w:sz="0" w:space="0" w:color="auto"/>
        <w:left w:val="none" w:sz="0" w:space="0" w:color="auto"/>
        <w:bottom w:val="none" w:sz="0" w:space="0" w:color="auto"/>
        <w:right w:val="none" w:sz="0" w:space="0" w:color="auto"/>
      </w:divBdr>
    </w:div>
    <w:div w:id="1259871263">
      <w:bodyDiv w:val="1"/>
      <w:marLeft w:val="0"/>
      <w:marRight w:val="0"/>
      <w:marTop w:val="0"/>
      <w:marBottom w:val="0"/>
      <w:divBdr>
        <w:top w:val="none" w:sz="0" w:space="0" w:color="auto"/>
        <w:left w:val="none" w:sz="0" w:space="0" w:color="auto"/>
        <w:bottom w:val="none" w:sz="0" w:space="0" w:color="auto"/>
        <w:right w:val="none" w:sz="0" w:space="0" w:color="auto"/>
      </w:divBdr>
    </w:div>
    <w:div w:id="1291933963">
      <w:bodyDiv w:val="1"/>
      <w:marLeft w:val="0"/>
      <w:marRight w:val="0"/>
      <w:marTop w:val="0"/>
      <w:marBottom w:val="0"/>
      <w:divBdr>
        <w:top w:val="none" w:sz="0" w:space="0" w:color="auto"/>
        <w:left w:val="none" w:sz="0" w:space="0" w:color="auto"/>
        <w:bottom w:val="none" w:sz="0" w:space="0" w:color="auto"/>
        <w:right w:val="none" w:sz="0" w:space="0" w:color="auto"/>
      </w:divBdr>
    </w:div>
    <w:div w:id="1309632863">
      <w:bodyDiv w:val="1"/>
      <w:marLeft w:val="0"/>
      <w:marRight w:val="0"/>
      <w:marTop w:val="0"/>
      <w:marBottom w:val="0"/>
      <w:divBdr>
        <w:top w:val="none" w:sz="0" w:space="0" w:color="auto"/>
        <w:left w:val="none" w:sz="0" w:space="0" w:color="auto"/>
        <w:bottom w:val="none" w:sz="0" w:space="0" w:color="auto"/>
        <w:right w:val="none" w:sz="0" w:space="0" w:color="auto"/>
      </w:divBdr>
    </w:div>
    <w:div w:id="1324040957">
      <w:bodyDiv w:val="1"/>
      <w:marLeft w:val="0"/>
      <w:marRight w:val="0"/>
      <w:marTop w:val="0"/>
      <w:marBottom w:val="0"/>
      <w:divBdr>
        <w:top w:val="none" w:sz="0" w:space="0" w:color="auto"/>
        <w:left w:val="none" w:sz="0" w:space="0" w:color="auto"/>
        <w:bottom w:val="none" w:sz="0" w:space="0" w:color="auto"/>
        <w:right w:val="none" w:sz="0" w:space="0" w:color="auto"/>
      </w:divBdr>
    </w:div>
    <w:div w:id="1325744251">
      <w:bodyDiv w:val="1"/>
      <w:marLeft w:val="0"/>
      <w:marRight w:val="0"/>
      <w:marTop w:val="0"/>
      <w:marBottom w:val="0"/>
      <w:divBdr>
        <w:top w:val="none" w:sz="0" w:space="0" w:color="auto"/>
        <w:left w:val="none" w:sz="0" w:space="0" w:color="auto"/>
        <w:bottom w:val="none" w:sz="0" w:space="0" w:color="auto"/>
        <w:right w:val="none" w:sz="0" w:space="0" w:color="auto"/>
      </w:divBdr>
    </w:div>
    <w:div w:id="1337998884">
      <w:bodyDiv w:val="1"/>
      <w:marLeft w:val="0"/>
      <w:marRight w:val="0"/>
      <w:marTop w:val="0"/>
      <w:marBottom w:val="0"/>
      <w:divBdr>
        <w:top w:val="none" w:sz="0" w:space="0" w:color="auto"/>
        <w:left w:val="none" w:sz="0" w:space="0" w:color="auto"/>
        <w:bottom w:val="none" w:sz="0" w:space="0" w:color="auto"/>
        <w:right w:val="none" w:sz="0" w:space="0" w:color="auto"/>
      </w:divBdr>
    </w:div>
    <w:div w:id="1347631603">
      <w:bodyDiv w:val="1"/>
      <w:marLeft w:val="0"/>
      <w:marRight w:val="0"/>
      <w:marTop w:val="0"/>
      <w:marBottom w:val="0"/>
      <w:divBdr>
        <w:top w:val="none" w:sz="0" w:space="0" w:color="auto"/>
        <w:left w:val="none" w:sz="0" w:space="0" w:color="auto"/>
        <w:bottom w:val="none" w:sz="0" w:space="0" w:color="auto"/>
        <w:right w:val="none" w:sz="0" w:space="0" w:color="auto"/>
      </w:divBdr>
    </w:div>
    <w:div w:id="1349940361">
      <w:bodyDiv w:val="1"/>
      <w:marLeft w:val="0"/>
      <w:marRight w:val="0"/>
      <w:marTop w:val="0"/>
      <w:marBottom w:val="0"/>
      <w:divBdr>
        <w:top w:val="none" w:sz="0" w:space="0" w:color="auto"/>
        <w:left w:val="none" w:sz="0" w:space="0" w:color="auto"/>
        <w:bottom w:val="none" w:sz="0" w:space="0" w:color="auto"/>
        <w:right w:val="none" w:sz="0" w:space="0" w:color="auto"/>
      </w:divBdr>
    </w:div>
    <w:div w:id="1350449385">
      <w:bodyDiv w:val="1"/>
      <w:marLeft w:val="0"/>
      <w:marRight w:val="0"/>
      <w:marTop w:val="0"/>
      <w:marBottom w:val="0"/>
      <w:divBdr>
        <w:top w:val="none" w:sz="0" w:space="0" w:color="auto"/>
        <w:left w:val="none" w:sz="0" w:space="0" w:color="auto"/>
        <w:bottom w:val="none" w:sz="0" w:space="0" w:color="auto"/>
        <w:right w:val="none" w:sz="0" w:space="0" w:color="auto"/>
      </w:divBdr>
    </w:div>
    <w:div w:id="1422022906">
      <w:bodyDiv w:val="1"/>
      <w:marLeft w:val="0"/>
      <w:marRight w:val="0"/>
      <w:marTop w:val="0"/>
      <w:marBottom w:val="0"/>
      <w:divBdr>
        <w:top w:val="none" w:sz="0" w:space="0" w:color="auto"/>
        <w:left w:val="none" w:sz="0" w:space="0" w:color="auto"/>
        <w:bottom w:val="none" w:sz="0" w:space="0" w:color="auto"/>
        <w:right w:val="none" w:sz="0" w:space="0" w:color="auto"/>
      </w:divBdr>
    </w:div>
    <w:div w:id="1435398819">
      <w:bodyDiv w:val="1"/>
      <w:marLeft w:val="0"/>
      <w:marRight w:val="0"/>
      <w:marTop w:val="0"/>
      <w:marBottom w:val="0"/>
      <w:divBdr>
        <w:top w:val="none" w:sz="0" w:space="0" w:color="auto"/>
        <w:left w:val="none" w:sz="0" w:space="0" w:color="auto"/>
        <w:bottom w:val="none" w:sz="0" w:space="0" w:color="auto"/>
        <w:right w:val="none" w:sz="0" w:space="0" w:color="auto"/>
      </w:divBdr>
    </w:div>
    <w:div w:id="1464233981">
      <w:bodyDiv w:val="1"/>
      <w:marLeft w:val="0"/>
      <w:marRight w:val="0"/>
      <w:marTop w:val="0"/>
      <w:marBottom w:val="0"/>
      <w:divBdr>
        <w:top w:val="none" w:sz="0" w:space="0" w:color="auto"/>
        <w:left w:val="none" w:sz="0" w:space="0" w:color="auto"/>
        <w:bottom w:val="none" w:sz="0" w:space="0" w:color="auto"/>
        <w:right w:val="none" w:sz="0" w:space="0" w:color="auto"/>
      </w:divBdr>
    </w:div>
    <w:div w:id="1480734190">
      <w:bodyDiv w:val="1"/>
      <w:marLeft w:val="0"/>
      <w:marRight w:val="0"/>
      <w:marTop w:val="0"/>
      <w:marBottom w:val="0"/>
      <w:divBdr>
        <w:top w:val="none" w:sz="0" w:space="0" w:color="auto"/>
        <w:left w:val="none" w:sz="0" w:space="0" w:color="auto"/>
        <w:bottom w:val="none" w:sz="0" w:space="0" w:color="auto"/>
        <w:right w:val="none" w:sz="0" w:space="0" w:color="auto"/>
      </w:divBdr>
    </w:div>
    <w:div w:id="1501233757">
      <w:bodyDiv w:val="1"/>
      <w:marLeft w:val="0"/>
      <w:marRight w:val="0"/>
      <w:marTop w:val="0"/>
      <w:marBottom w:val="0"/>
      <w:divBdr>
        <w:top w:val="none" w:sz="0" w:space="0" w:color="auto"/>
        <w:left w:val="none" w:sz="0" w:space="0" w:color="auto"/>
        <w:bottom w:val="none" w:sz="0" w:space="0" w:color="auto"/>
        <w:right w:val="none" w:sz="0" w:space="0" w:color="auto"/>
      </w:divBdr>
    </w:div>
    <w:div w:id="1513838199">
      <w:bodyDiv w:val="1"/>
      <w:marLeft w:val="0"/>
      <w:marRight w:val="0"/>
      <w:marTop w:val="0"/>
      <w:marBottom w:val="0"/>
      <w:divBdr>
        <w:top w:val="none" w:sz="0" w:space="0" w:color="auto"/>
        <w:left w:val="none" w:sz="0" w:space="0" w:color="auto"/>
        <w:bottom w:val="none" w:sz="0" w:space="0" w:color="auto"/>
        <w:right w:val="none" w:sz="0" w:space="0" w:color="auto"/>
      </w:divBdr>
    </w:div>
    <w:div w:id="1520965610">
      <w:bodyDiv w:val="1"/>
      <w:marLeft w:val="0"/>
      <w:marRight w:val="0"/>
      <w:marTop w:val="0"/>
      <w:marBottom w:val="0"/>
      <w:divBdr>
        <w:top w:val="none" w:sz="0" w:space="0" w:color="auto"/>
        <w:left w:val="none" w:sz="0" w:space="0" w:color="auto"/>
        <w:bottom w:val="none" w:sz="0" w:space="0" w:color="auto"/>
        <w:right w:val="none" w:sz="0" w:space="0" w:color="auto"/>
      </w:divBdr>
    </w:div>
    <w:div w:id="1528059351">
      <w:bodyDiv w:val="1"/>
      <w:marLeft w:val="0"/>
      <w:marRight w:val="0"/>
      <w:marTop w:val="0"/>
      <w:marBottom w:val="0"/>
      <w:divBdr>
        <w:top w:val="none" w:sz="0" w:space="0" w:color="auto"/>
        <w:left w:val="none" w:sz="0" w:space="0" w:color="auto"/>
        <w:bottom w:val="none" w:sz="0" w:space="0" w:color="auto"/>
        <w:right w:val="none" w:sz="0" w:space="0" w:color="auto"/>
      </w:divBdr>
    </w:div>
    <w:div w:id="1531458021">
      <w:bodyDiv w:val="1"/>
      <w:marLeft w:val="0"/>
      <w:marRight w:val="0"/>
      <w:marTop w:val="0"/>
      <w:marBottom w:val="0"/>
      <w:divBdr>
        <w:top w:val="none" w:sz="0" w:space="0" w:color="auto"/>
        <w:left w:val="none" w:sz="0" w:space="0" w:color="auto"/>
        <w:bottom w:val="none" w:sz="0" w:space="0" w:color="auto"/>
        <w:right w:val="none" w:sz="0" w:space="0" w:color="auto"/>
      </w:divBdr>
      <w:divsChild>
        <w:div w:id="1033463364">
          <w:marLeft w:val="0"/>
          <w:marRight w:val="0"/>
          <w:marTop w:val="0"/>
          <w:marBottom w:val="0"/>
          <w:divBdr>
            <w:top w:val="none" w:sz="0" w:space="0" w:color="auto"/>
            <w:left w:val="none" w:sz="0" w:space="0" w:color="auto"/>
            <w:bottom w:val="none" w:sz="0" w:space="0" w:color="auto"/>
            <w:right w:val="none" w:sz="0" w:space="0" w:color="auto"/>
          </w:divBdr>
          <w:divsChild>
            <w:div w:id="1455902830">
              <w:marLeft w:val="0"/>
              <w:marRight w:val="0"/>
              <w:marTop w:val="0"/>
              <w:marBottom w:val="0"/>
              <w:divBdr>
                <w:top w:val="none" w:sz="0" w:space="0" w:color="auto"/>
                <w:left w:val="none" w:sz="0" w:space="0" w:color="auto"/>
                <w:bottom w:val="none" w:sz="0" w:space="0" w:color="auto"/>
                <w:right w:val="none" w:sz="0" w:space="0" w:color="auto"/>
              </w:divBdr>
              <w:divsChild>
                <w:div w:id="5786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9379">
      <w:bodyDiv w:val="1"/>
      <w:marLeft w:val="0"/>
      <w:marRight w:val="0"/>
      <w:marTop w:val="0"/>
      <w:marBottom w:val="0"/>
      <w:divBdr>
        <w:top w:val="none" w:sz="0" w:space="0" w:color="auto"/>
        <w:left w:val="none" w:sz="0" w:space="0" w:color="auto"/>
        <w:bottom w:val="none" w:sz="0" w:space="0" w:color="auto"/>
        <w:right w:val="none" w:sz="0" w:space="0" w:color="auto"/>
      </w:divBdr>
    </w:div>
    <w:div w:id="1556355505">
      <w:bodyDiv w:val="1"/>
      <w:marLeft w:val="0"/>
      <w:marRight w:val="0"/>
      <w:marTop w:val="0"/>
      <w:marBottom w:val="0"/>
      <w:divBdr>
        <w:top w:val="none" w:sz="0" w:space="0" w:color="auto"/>
        <w:left w:val="none" w:sz="0" w:space="0" w:color="auto"/>
        <w:bottom w:val="none" w:sz="0" w:space="0" w:color="auto"/>
        <w:right w:val="none" w:sz="0" w:space="0" w:color="auto"/>
      </w:divBdr>
    </w:div>
    <w:div w:id="1559899590">
      <w:bodyDiv w:val="1"/>
      <w:marLeft w:val="0"/>
      <w:marRight w:val="0"/>
      <w:marTop w:val="0"/>
      <w:marBottom w:val="0"/>
      <w:divBdr>
        <w:top w:val="none" w:sz="0" w:space="0" w:color="auto"/>
        <w:left w:val="none" w:sz="0" w:space="0" w:color="auto"/>
        <w:bottom w:val="none" w:sz="0" w:space="0" w:color="auto"/>
        <w:right w:val="none" w:sz="0" w:space="0" w:color="auto"/>
      </w:divBdr>
      <w:divsChild>
        <w:div w:id="799610843">
          <w:marLeft w:val="0"/>
          <w:marRight w:val="0"/>
          <w:marTop w:val="0"/>
          <w:marBottom w:val="0"/>
          <w:divBdr>
            <w:top w:val="none" w:sz="0" w:space="0" w:color="auto"/>
            <w:left w:val="none" w:sz="0" w:space="0" w:color="auto"/>
            <w:bottom w:val="none" w:sz="0" w:space="0" w:color="auto"/>
            <w:right w:val="none" w:sz="0" w:space="0" w:color="auto"/>
          </w:divBdr>
        </w:div>
        <w:div w:id="311957278">
          <w:marLeft w:val="0"/>
          <w:marRight w:val="0"/>
          <w:marTop w:val="0"/>
          <w:marBottom w:val="0"/>
          <w:divBdr>
            <w:top w:val="none" w:sz="0" w:space="0" w:color="auto"/>
            <w:left w:val="none" w:sz="0" w:space="0" w:color="auto"/>
            <w:bottom w:val="none" w:sz="0" w:space="0" w:color="auto"/>
            <w:right w:val="none" w:sz="0" w:space="0" w:color="auto"/>
          </w:divBdr>
        </w:div>
      </w:divsChild>
    </w:div>
    <w:div w:id="1582718572">
      <w:bodyDiv w:val="1"/>
      <w:marLeft w:val="0"/>
      <w:marRight w:val="0"/>
      <w:marTop w:val="0"/>
      <w:marBottom w:val="0"/>
      <w:divBdr>
        <w:top w:val="none" w:sz="0" w:space="0" w:color="auto"/>
        <w:left w:val="none" w:sz="0" w:space="0" w:color="auto"/>
        <w:bottom w:val="none" w:sz="0" w:space="0" w:color="auto"/>
        <w:right w:val="none" w:sz="0" w:space="0" w:color="auto"/>
      </w:divBdr>
    </w:div>
    <w:div w:id="1609510642">
      <w:bodyDiv w:val="1"/>
      <w:marLeft w:val="0"/>
      <w:marRight w:val="0"/>
      <w:marTop w:val="0"/>
      <w:marBottom w:val="0"/>
      <w:divBdr>
        <w:top w:val="none" w:sz="0" w:space="0" w:color="auto"/>
        <w:left w:val="none" w:sz="0" w:space="0" w:color="auto"/>
        <w:bottom w:val="none" w:sz="0" w:space="0" w:color="auto"/>
        <w:right w:val="none" w:sz="0" w:space="0" w:color="auto"/>
      </w:divBdr>
    </w:div>
    <w:div w:id="1624727111">
      <w:bodyDiv w:val="1"/>
      <w:marLeft w:val="0"/>
      <w:marRight w:val="0"/>
      <w:marTop w:val="0"/>
      <w:marBottom w:val="0"/>
      <w:divBdr>
        <w:top w:val="none" w:sz="0" w:space="0" w:color="auto"/>
        <w:left w:val="none" w:sz="0" w:space="0" w:color="auto"/>
        <w:bottom w:val="none" w:sz="0" w:space="0" w:color="auto"/>
        <w:right w:val="none" w:sz="0" w:space="0" w:color="auto"/>
      </w:divBdr>
    </w:div>
    <w:div w:id="1628314849">
      <w:bodyDiv w:val="1"/>
      <w:marLeft w:val="0"/>
      <w:marRight w:val="0"/>
      <w:marTop w:val="0"/>
      <w:marBottom w:val="0"/>
      <w:divBdr>
        <w:top w:val="none" w:sz="0" w:space="0" w:color="auto"/>
        <w:left w:val="none" w:sz="0" w:space="0" w:color="auto"/>
        <w:bottom w:val="none" w:sz="0" w:space="0" w:color="auto"/>
        <w:right w:val="none" w:sz="0" w:space="0" w:color="auto"/>
      </w:divBdr>
    </w:div>
    <w:div w:id="1631747332">
      <w:bodyDiv w:val="1"/>
      <w:marLeft w:val="0"/>
      <w:marRight w:val="0"/>
      <w:marTop w:val="0"/>
      <w:marBottom w:val="0"/>
      <w:divBdr>
        <w:top w:val="none" w:sz="0" w:space="0" w:color="auto"/>
        <w:left w:val="none" w:sz="0" w:space="0" w:color="auto"/>
        <w:bottom w:val="none" w:sz="0" w:space="0" w:color="auto"/>
        <w:right w:val="none" w:sz="0" w:space="0" w:color="auto"/>
      </w:divBdr>
    </w:div>
    <w:div w:id="1677413812">
      <w:bodyDiv w:val="1"/>
      <w:marLeft w:val="0"/>
      <w:marRight w:val="0"/>
      <w:marTop w:val="0"/>
      <w:marBottom w:val="0"/>
      <w:divBdr>
        <w:top w:val="none" w:sz="0" w:space="0" w:color="auto"/>
        <w:left w:val="none" w:sz="0" w:space="0" w:color="auto"/>
        <w:bottom w:val="none" w:sz="0" w:space="0" w:color="auto"/>
        <w:right w:val="none" w:sz="0" w:space="0" w:color="auto"/>
      </w:divBdr>
    </w:div>
    <w:div w:id="1686833153">
      <w:bodyDiv w:val="1"/>
      <w:marLeft w:val="0"/>
      <w:marRight w:val="0"/>
      <w:marTop w:val="0"/>
      <w:marBottom w:val="0"/>
      <w:divBdr>
        <w:top w:val="none" w:sz="0" w:space="0" w:color="auto"/>
        <w:left w:val="none" w:sz="0" w:space="0" w:color="auto"/>
        <w:bottom w:val="none" w:sz="0" w:space="0" w:color="auto"/>
        <w:right w:val="none" w:sz="0" w:space="0" w:color="auto"/>
      </w:divBdr>
    </w:div>
    <w:div w:id="1687293309">
      <w:bodyDiv w:val="1"/>
      <w:marLeft w:val="0"/>
      <w:marRight w:val="0"/>
      <w:marTop w:val="0"/>
      <w:marBottom w:val="0"/>
      <w:divBdr>
        <w:top w:val="none" w:sz="0" w:space="0" w:color="auto"/>
        <w:left w:val="none" w:sz="0" w:space="0" w:color="auto"/>
        <w:bottom w:val="none" w:sz="0" w:space="0" w:color="auto"/>
        <w:right w:val="none" w:sz="0" w:space="0" w:color="auto"/>
      </w:divBdr>
    </w:div>
    <w:div w:id="1700616913">
      <w:bodyDiv w:val="1"/>
      <w:marLeft w:val="0"/>
      <w:marRight w:val="0"/>
      <w:marTop w:val="0"/>
      <w:marBottom w:val="0"/>
      <w:divBdr>
        <w:top w:val="none" w:sz="0" w:space="0" w:color="auto"/>
        <w:left w:val="none" w:sz="0" w:space="0" w:color="auto"/>
        <w:bottom w:val="none" w:sz="0" w:space="0" w:color="auto"/>
        <w:right w:val="none" w:sz="0" w:space="0" w:color="auto"/>
      </w:divBdr>
    </w:div>
    <w:div w:id="1734694642">
      <w:bodyDiv w:val="1"/>
      <w:marLeft w:val="0"/>
      <w:marRight w:val="0"/>
      <w:marTop w:val="0"/>
      <w:marBottom w:val="0"/>
      <w:divBdr>
        <w:top w:val="none" w:sz="0" w:space="0" w:color="auto"/>
        <w:left w:val="none" w:sz="0" w:space="0" w:color="auto"/>
        <w:bottom w:val="none" w:sz="0" w:space="0" w:color="auto"/>
        <w:right w:val="none" w:sz="0" w:space="0" w:color="auto"/>
      </w:divBdr>
    </w:div>
    <w:div w:id="1769042196">
      <w:bodyDiv w:val="1"/>
      <w:marLeft w:val="0"/>
      <w:marRight w:val="0"/>
      <w:marTop w:val="0"/>
      <w:marBottom w:val="0"/>
      <w:divBdr>
        <w:top w:val="none" w:sz="0" w:space="0" w:color="auto"/>
        <w:left w:val="none" w:sz="0" w:space="0" w:color="auto"/>
        <w:bottom w:val="none" w:sz="0" w:space="0" w:color="auto"/>
        <w:right w:val="none" w:sz="0" w:space="0" w:color="auto"/>
      </w:divBdr>
    </w:div>
    <w:div w:id="1788158621">
      <w:bodyDiv w:val="1"/>
      <w:marLeft w:val="0"/>
      <w:marRight w:val="0"/>
      <w:marTop w:val="0"/>
      <w:marBottom w:val="0"/>
      <w:divBdr>
        <w:top w:val="none" w:sz="0" w:space="0" w:color="auto"/>
        <w:left w:val="none" w:sz="0" w:space="0" w:color="auto"/>
        <w:bottom w:val="none" w:sz="0" w:space="0" w:color="auto"/>
        <w:right w:val="none" w:sz="0" w:space="0" w:color="auto"/>
      </w:divBdr>
    </w:div>
    <w:div w:id="1794908699">
      <w:bodyDiv w:val="1"/>
      <w:marLeft w:val="0"/>
      <w:marRight w:val="0"/>
      <w:marTop w:val="0"/>
      <w:marBottom w:val="0"/>
      <w:divBdr>
        <w:top w:val="none" w:sz="0" w:space="0" w:color="auto"/>
        <w:left w:val="none" w:sz="0" w:space="0" w:color="auto"/>
        <w:bottom w:val="none" w:sz="0" w:space="0" w:color="auto"/>
        <w:right w:val="none" w:sz="0" w:space="0" w:color="auto"/>
      </w:divBdr>
    </w:div>
    <w:div w:id="1806893182">
      <w:bodyDiv w:val="1"/>
      <w:marLeft w:val="0"/>
      <w:marRight w:val="0"/>
      <w:marTop w:val="0"/>
      <w:marBottom w:val="0"/>
      <w:divBdr>
        <w:top w:val="none" w:sz="0" w:space="0" w:color="auto"/>
        <w:left w:val="none" w:sz="0" w:space="0" w:color="auto"/>
        <w:bottom w:val="none" w:sz="0" w:space="0" w:color="auto"/>
        <w:right w:val="none" w:sz="0" w:space="0" w:color="auto"/>
      </w:divBdr>
    </w:div>
    <w:div w:id="1812212893">
      <w:bodyDiv w:val="1"/>
      <w:marLeft w:val="0"/>
      <w:marRight w:val="0"/>
      <w:marTop w:val="0"/>
      <w:marBottom w:val="0"/>
      <w:divBdr>
        <w:top w:val="none" w:sz="0" w:space="0" w:color="auto"/>
        <w:left w:val="none" w:sz="0" w:space="0" w:color="auto"/>
        <w:bottom w:val="none" w:sz="0" w:space="0" w:color="auto"/>
        <w:right w:val="none" w:sz="0" w:space="0" w:color="auto"/>
      </w:divBdr>
    </w:div>
    <w:div w:id="1816489156">
      <w:bodyDiv w:val="1"/>
      <w:marLeft w:val="0"/>
      <w:marRight w:val="0"/>
      <w:marTop w:val="0"/>
      <w:marBottom w:val="0"/>
      <w:divBdr>
        <w:top w:val="none" w:sz="0" w:space="0" w:color="auto"/>
        <w:left w:val="none" w:sz="0" w:space="0" w:color="auto"/>
        <w:bottom w:val="none" w:sz="0" w:space="0" w:color="auto"/>
        <w:right w:val="none" w:sz="0" w:space="0" w:color="auto"/>
      </w:divBdr>
    </w:div>
    <w:div w:id="1843735600">
      <w:bodyDiv w:val="1"/>
      <w:marLeft w:val="0"/>
      <w:marRight w:val="0"/>
      <w:marTop w:val="0"/>
      <w:marBottom w:val="0"/>
      <w:divBdr>
        <w:top w:val="none" w:sz="0" w:space="0" w:color="auto"/>
        <w:left w:val="none" w:sz="0" w:space="0" w:color="auto"/>
        <w:bottom w:val="none" w:sz="0" w:space="0" w:color="auto"/>
        <w:right w:val="none" w:sz="0" w:space="0" w:color="auto"/>
      </w:divBdr>
    </w:div>
    <w:div w:id="1844128653">
      <w:bodyDiv w:val="1"/>
      <w:marLeft w:val="0"/>
      <w:marRight w:val="0"/>
      <w:marTop w:val="0"/>
      <w:marBottom w:val="0"/>
      <w:divBdr>
        <w:top w:val="none" w:sz="0" w:space="0" w:color="auto"/>
        <w:left w:val="none" w:sz="0" w:space="0" w:color="auto"/>
        <w:bottom w:val="none" w:sz="0" w:space="0" w:color="auto"/>
        <w:right w:val="none" w:sz="0" w:space="0" w:color="auto"/>
      </w:divBdr>
    </w:div>
    <w:div w:id="1847093960">
      <w:bodyDiv w:val="1"/>
      <w:marLeft w:val="0"/>
      <w:marRight w:val="0"/>
      <w:marTop w:val="0"/>
      <w:marBottom w:val="0"/>
      <w:divBdr>
        <w:top w:val="none" w:sz="0" w:space="0" w:color="auto"/>
        <w:left w:val="none" w:sz="0" w:space="0" w:color="auto"/>
        <w:bottom w:val="none" w:sz="0" w:space="0" w:color="auto"/>
        <w:right w:val="none" w:sz="0" w:space="0" w:color="auto"/>
      </w:divBdr>
    </w:div>
    <w:div w:id="1878085240">
      <w:bodyDiv w:val="1"/>
      <w:marLeft w:val="0"/>
      <w:marRight w:val="0"/>
      <w:marTop w:val="0"/>
      <w:marBottom w:val="0"/>
      <w:divBdr>
        <w:top w:val="none" w:sz="0" w:space="0" w:color="auto"/>
        <w:left w:val="none" w:sz="0" w:space="0" w:color="auto"/>
        <w:bottom w:val="none" w:sz="0" w:space="0" w:color="auto"/>
        <w:right w:val="none" w:sz="0" w:space="0" w:color="auto"/>
      </w:divBdr>
    </w:div>
    <w:div w:id="1891182893">
      <w:bodyDiv w:val="1"/>
      <w:marLeft w:val="0"/>
      <w:marRight w:val="0"/>
      <w:marTop w:val="0"/>
      <w:marBottom w:val="0"/>
      <w:divBdr>
        <w:top w:val="none" w:sz="0" w:space="0" w:color="auto"/>
        <w:left w:val="none" w:sz="0" w:space="0" w:color="auto"/>
        <w:bottom w:val="none" w:sz="0" w:space="0" w:color="auto"/>
        <w:right w:val="none" w:sz="0" w:space="0" w:color="auto"/>
      </w:divBdr>
    </w:div>
    <w:div w:id="1896114564">
      <w:bodyDiv w:val="1"/>
      <w:marLeft w:val="0"/>
      <w:marRight w:val="0"/>
      <w:marTop w:val="0"/>
      <w:marBottom w:val="0"/>
      <w:divBdr>
        <w:top w:val="none" w:sz="0" w:space="0" w:color="auto"/>
        <w:left w:val="none" w:sz="0" w:space="0" w:color="auto"/>
        <w:bottom w:val="none" w:sz="0" w:space="0" w:color="auto"/>
        <w:right w:val="none" w:sz="0" w:space="0" w:color="auto"/>
      </w:divBdr>
    </w:div>
    <w:div w:id="1901012311">
      <w:bodyDiv w:val="1"/>
      <w:marLeft w:val="0"/>
      <w:marRight w:val="0"/>
      <w:marTop w:val="0"/>
      <w:marBottom w:val="0"/>
      <w:divBdr>
        <w:top w:val="none" w:sz="0" w:space="0" w:color="auto"/>
        <w:left w:val="none" w:sz="0" w:space="0" w:color="auto"/>
        <w:bottom w:val="none" w:sz="0" w:space="0" w:color="auto"/>
        <w:right w:val="none" w:sz="0" w:space="0" w:color="auto"/>
      </w:divBdr>
    </w:div>
    <w:div w:id="1918591764">
      <w:bodyDiv w:val="1"/>
      <w:marLeft w:val="0"/>
      <w:marRight w:val="0"/>
      <w:marTop w:val="0"/>
      <w:marBottom w:val="0"/>
      <w:divBdr>
        <w:top w:val="none" w:sz="0" w:space="0" w:color="auto"/>
        <w:left w:val="none" w:sz="0" w:space="0" w:color="auto"/>
        <w:bottom w:val="none" w:sz="0" w:space="0" w:color="auto"/>
        <w:right w:val="none" w:sz="0" w:space="0" w:color="auto"/>
      </w:divBdr>
    </w:div>
    <w:div w:id="1923251941">
      <w:bodyDiv w:val="1"/>
      <w:marLeft w:val="0"/>
      <w:marRight w:val="0"/>
      <w:marTop w:val="0"/>
      <w:marBottom w:val="0"/>
      <w:divBdr>
        <w:top w:val="none" w:sz="0" w:space="0" w:color="auto"/>
        <w:left w:val="none" w:sz="0" w:space="0" w:color="auto"/>
        <w:bottom w:val="none" w:sz="0" w:space="0" w:color="auto"/>
        <w:right w:val="none" w:sz="0" w:space="0" w:color="auto"/>
      </w:divBdr>
    </w:div>
    <w:div w:id="1949117098">
      <w:bodyDiv w:val="1"/>
      <w:marLeft w:val="0"/>
      <w:marRight w:val="0"/>
      <w:marTop w:val="0"/>
      <w:marBottom w:val="0"/>
      <w:divBdr>
        <w:top w:val="none" w:sz="0" w:space="0" w:color="auto"/>
        <w:left w:val="none" w:sz="0" w:space="0" w:color="auto"/>
        <w:bottom w:val="none" w:sz="0" w:space="0" w:color="auto"/>
        <w:right w:val="none" w:sz="0" w:space="0" w:color="auto"/>
      </w:divBdr>
    </w:div>
    <w:div w:id="1953124901">
      <w:bodyDiv w:val="1"/>
      <w:marLeft w:val="0"/>
      <w:marRight w:val="0"/>
      <w:marTop w:val="0"/>
      <w:marBottom w:val="0"/>
      <w:divBdr>
        <w:top w:val="none" w:sz="0" w:space="0" w:color="auto"/>
        <w:left w:val="none" w:sz="0" w:space="0" w:color="auto"/>
        <w:bottom w:val="none" w:sz="0" w:space="0" w:color="auto"/>
        <w:right w:val="none" w:sz="0" w:space="0" w:color="auto"/>
      </w:divBdr>
    </w:div>
    <w:div w:id="1967732274">
      <w:bodyDiv w:val="1"/>
      <w:marLeft w:val="0"/>
      <w:marRight w:val="0"/>
      <w:marTop w:val="0"/>
      <w:marBottom w:val="0"/>
      <w:divBdr>
        <w:top w:val="none" w:sz="0" w:space="0" w:color="auto"/>
        <w:left w:val="none" w:sz="0" w:space="0" w:color="auto"/>
        <w:bottom w:val="none" w:sz="0" w:space="0" w:color="auto"/>
        <w:right w:val="none" w:sz="0" w:space="0" w:color="auto"/>
      </w:divBdr>
    </w:div>
    <w:div w:id="1998224085">
      <w:bodyDiv w:val="1"/>
      <w:marLeft w:val="0"/>
      <w:marRight w:val="0"/>
      <w:marTop w:val="0"/>
      <w:marBottom w:val="0"/>
      <w:divBdr>
        <w:top w:val="none" w:sz="0" w:space="0" w:color="auto"/>
        <w:left w:val="none" w:sz="0" w:space="0" w:color="auto"/>
        <w:bottom w:val="none" w:sz="0" w:space="0" w:color="auto"/>
        <w:right w:val="none" w:sz="0" w:space="0" w:color="auto"/>
      </w:divBdr>
    </w:div>
    <w:div w:id="2010057266">
      <w:bodyDiv w:val="1"/>
      <w:marLeft w:val="0"/>
      <w:marRight w:val="0"/>
      <w:marTop w:val="0"/>
      <w:marBottom w:val="0"/>
      <w:divBdr>
        <w:top w:val="none" w:sz="0" w:space="0" w:color="auto"/>
        <w:left w:val="none" w:sz="0" w:space="0" w:color="auto"/>
        <w:bottom w:val="none" w:sz="0" w:space="0" w:color="auto"/>
        <w:right w:val="none" w:sz="0" w:space="0" w:color="auto"/>
      </w:divBdr>
    </w:div>
    <w:div w:id="2016613045">
      <w:bodyDiv w:val="1"/>
      <w:marLeft w:val="0"/>
      <w:marRight w:val="0"/>
      <w:marTop w:val="0"/>
      <w:marBottom w:val="0"/>
      <w:divBdr>
        <w:top w:val="none" w:sz="0" w:space="0" w:color="auto"/>
        <w:left w:val="none" w:sz="0" w:space="0" w:color="auto"/>
        <w:bottom w:val="none" w:sz="0" w:space="0" w:color="auto"/>
        <w:right w:val="none" w:sz="0" w:space="0" w:color="auto"/>
      </w:divBdr>
    </w:div>
    <w:div w:id="2038265501">
      <w:bodyDiv w:val="1"/>
      <w:marLeft w:val="0"/>
      <w:marRight w:val="0"/>
      <w:marTop w:val="0"/>
      <w:marBottom w:val="0"/>
      <w:divBdr>
        <w:top w:val="none" w:sz="0" w:space="0" w:color="auto"/>
        <w:left w:val="none" w:sz="0" w:space="0" w:color="auto"/>
        <w:bottom w:val="none" w:sz="0" w:space="0" w:color="auto"/>
        <w:right w:val="none" w:sz="0" w:space="0" w:color="auto"/>
      </w:divBdr>
    </w:div>
    <w:div w:id="2044477489">
      <w:bodyDiv w:val="1"/>
      <w:marLeft w:val="0"/>
      <w:marRight w:val="0"/>
      <w:marTop w:val="0"/>
      <w:marBottom w:val="0"/>
      <w:divBdr>
        <w:top w:val="none" w:sz="0" w:space="0" w:color="auto"/>
        <w:left w:val="none" w:sz="0" w:space="0" w:color="auto"/>
        <w:bottom w:val="none" w:sz="0" w:space="0" w:color="auto"/>
        <w:right w:val="none" w:sz="0" w:space="0" w:color="auto"/>
      </w:divBdr>
    </w:div>
    <w:div w:id="2058579072">
      <w:bodyDiv w:val="1"/>
      <w:marLeft w:val="0"/>
      <w:marRight w:val="0"/>
      <w:marTop w:val="0"/>
      <w:marBottom w:val="0"/>
      <w:divBdr>
        <w:top w:val="none" w:sz="0" w:space="0" w:color="auto"/>
        <w:left w:val="none" w:sz="0" w:space="0" w:color="auto"/>
        <w:bottom w:val="none" w:sz="0" w:space="0" w:color="auto"/>
        <w:right w:val="none" w:sz="0" w:space="0" w:color="auto"/>
      </w:divBdr>
    </w:div>
    <w:div w:id="2095663613">
      <w:bodyDiv w:val="1"/>
      <w:marLeft w:val="0"/>
      <w:marRight w:val="0"/>
      <w:marTop w:val="0"/>
      <w:marBottom w:val="0"/>
      <w:divBdr>
        <w:top w:val="none" w:sz="0" w:space="0" w:color="auto"/>
        <w:left w:val="none" w:sz="0" w:space="0" w:color="auto"/>
        <w:bottom w:val="none" w:sz="0" w:space="0" w:color="auto"/>
        <w:right w:val="none" w:sz="0" w:space="0" w:color="auto"/>
      </w:divBdr>
    </w:div>
    <w:div w:id="2101950270">
      <w:bodyDiv w:val="1"/>
      <w:marLeft w:val="0"/>
      <w:marRight w:val="0"/>
      <w:marTop w:val="0"/>
      <w:marBottom w:val="0"/>
      <w:divBdr>
        <w:top w:val="none" w:sz="0" w:space="0" w:color="auto"/>
        <w:left w:val="none" w:sz="0" w:space="0" w:color="auto"/>
        <w:bottom w:val="none" w:sz="0" w:space="0" w:color="auto"/>
        <w:right w:val="none" w:sz="0" w:space="0" w:color="auto"/>
      </w:divBdr>
    </w:div>
    <w:div w:id="2111123781">
      <w:bodyDiv w:val="1"/>
      <w:marLeft w:val="0"/>
      <w:marRight w:val="0"/>
      <w:marTop w:val="0"/>
      <w:marBottom w:val="0"/>
      <w:divBdr>
        <w:top w:val="none" w:sz="0" w:space="0" w:color="auto"/>
        <w:left w:val="none" w:sz="0" w:space="0" w:color="auto"/>
        <w:bottom w:val="none" w:sz="0" w:space="0" w:color="auto"/>
        <w:right w:val="none" w:sz="0" w:space="0" w:color="auto"/>
      </w:divBdr>
    </w:div>
    <w:div w:id="2117602781">
      <w:bodyDiv w:val="1"/>
      <w:marLeft w:val="0"/>
      <w:marRight w:val="0"/>
      <w:marTop w:val="0"/>
      <w:marBottom w:val="0"/>
      <w:divBdr>
        <w:top w:val="none" w:sz="0" w:space="0" w:color="auto"/>
        <w:left w:val="none" w:sz="0" w:space="0" w:color="auto"/>
        <w:bottom w:val="none" w:sz="0" w:space="0" w:color="auto"/>
        <w:right w:val="none" w:sz="0" w:space="0" w:color="auto"/>
      </w:divBdr>
    </w:div>
    <w:div w:id="2139451282">
      <w:bodyDiv w:val="1"/>
      <w:marLeft w:val="0"/>
      <w:marRight w:val="0"/>
      <w:marTop w:val="0"/>
      <w:marBottom w:val="0"/>
      <w:divBdr>
        <w:top w:val="none" w:sz="0" w:space="0" w:color="auto"/>
        <w:left w:val="none" w:sz="0" w:space="0" w:color="auto"/>
        <w:bottom w:val="none" w:sz="0" w:space="0" w:color="auto"/>
        <w:right w:val="none" w:sz="0" w:space="0" w:color="auto"/>
      </w:divBdr>
    </w:div>
    <w:div w:id="21427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ru.wikipedia.org/wiki/%D0%94%D0%BE%D0%B1%D1%80%D0%BE%D0%B2%D0%BE%D0%BB%D1%8C%D1%87%D0%B5%D1%81%D0%BA%D0%B8%D0%B5_%D0%B1%D0%B0%D1%82%D0%B0%D0%BB%D1%8C%D0%BE%D0%BD%D1%8B_%D0%A0%D0%BE%D1%81%D1%81%D0%B8%D0%B8_%D0%B2%D0%BE_%D0%B2%D1%82%D0%BE%D1%80%D0%B6%D0%B5%D0%BD%D0%B8%D0%B8_%D0%BD%D0%B0_%D0%A3%D0%BA%D1%80%D0%B0%D0%B8%D0%BD%D1%8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g.ru/sujet/donbas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AAC484E1434F3EB701A779673B2B79"/>
        <w:category>
          <w:name w:val="Общие"/>
          <w:gallery w:val="placeholder"/>
        </w:category>
        <w:types>
          <w:type w:val="bbPlcHdr"/>
        </w:types>
        <w:behaviors>
          <w:behavior w:val="content"/>
        </w:behaviors>
        <w:guid w:val="{CA0EFA2C-D388-436D-B86E-3977CC862C9C}"/>
      </w:docPartPr>
      <w:docPartBody>
        <w:p w:rsidR="004C2C6B" w:rsidRDefault="004C2C6B" w:rsidP="004C2C6B">
          <w:r>
            <w:rPr>
              <w:rFonts w:asciiTheme="majorHAnsi" w:eastAsiaTheme="majorEastAsia" w:hAnsiTheme="majorHAnsi" w:cstheme="majorBidi"/>
              <w:color w:val="5B9BD5" w:themeColor="accent1"/>
              <w:sz w:val="80"/>
              <w:szCs w:val="80"/>
            </w:rPr>
            <w:t>[Введите название документа]</w:t>
          </w:r>
        </w:p>
      </w:docPartBody>
    </w:docPart>
    <w:docPart>
      <w:docPartPr>
        <w:name w:val="255D2CCDAE7B4334BF751AB0C3743A0E"/>
        <w:category>
          <w:name w:val="Общие"/>
          <w:gallery w:val="placeholder"/>
        </w:category>
        <w:types>
          <w:type w:val="bbPlcHdr"/>
        </w:types>
        <w:behaviors>
          <w:behavior w:val="content"/>
        </w:behaviors>
        <w:guid w:val="{7D58AFEE-DBCF-4A2C-B5E4-D6D5231761C0}"/>
      </w:docPartPr>
      <w:docPartBody>
        <w:p w:rsidR="003325EA" w:rsidRDefault="00FC25E6" w:rsidP="00FC25E6">
          <w:r>
            <w:rPr>
              <w:color w:val="5B9BD5" w:themeColor="accent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16"/>
    <w:rsid w:val="000026C8"/>
    <w:rsid w:val="00167D08"/>
    <w:rsid w:val="00204E0B"/>
    <w:rsid w:val="003325EA"/>
    <w:rsid w:val="004276FD"/>
    <w:rsid w:val="00446180"/>
    <w:rsid w:val="004700EA"/>
    <w:rsid w:val="004C2C6B"/>
    <w:rsid w:val="005B7B16"/>
    <w:rsid w:val="007378CC"/>
    <w:rsid w:val="00822601"/>
    <w:rsid w:val="00831B20"/>
    <w:rsid w:val="00A56281"/>
    <w:rsid w:val="00A732B2"/>
    <w:rsid w:val="00AA1AED"/>
    <w:rsid w:val="00C32C23"/>
    <w:rsid w:val="00CA22C5"/>
    <w:rsid w:val="00E97D7D"/>
    <w:rsid w:val="00F2191D"/>
    <w:rsid w:val="00FC25E6"/>
    <w:rsid w:val="00FF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AAC484E1434F3EB701A779673B2B79">
    <w:name w:val="9DAAC484E1434F3EB701A779673B2B79"/>
    <w:rsid w:val="004C2C6B"/>
  </w:style>
  <w:style w:type="paragraph" w:customStyle="1" w:styleId="255D2CCDAE7B4334BF751AB0C3743A0E">
    <w:name w:val="255D2CCDAE7B4334BF751AB0C3743A0E"/>
    <w:rsid w:val="00FC25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Москва, 2025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3A003-6F1C-42FE-9723-5B524A71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35610</Words>
  <Characters>202983</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Вовлеченность субъектов Российской Федерации    в повестку Специальной военной операции</vt:lpstr>
    </vt:vector>
  </TitlesOfParts>
  <Company>Grizli777</Company>
  <LinksUpToDate>false</LinksUpToDate>
  <CharactersWithSpaces>238117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Вовлеченность субъектов Российской Федерации    в повестку Специальной военной операции</dc:title>
  <dc:creator>User1</dc:creator>
  <cp:lastModifiedBy>am</cp:lastModifiedBy>
  <cp:revision>2</cp:revision>
  <dcterms:created xsi:type="dcterms:W3CDTF">2025-03-03T14:22:00Z</dcterms:created>
  <dcterms:modified xsi:type="dcterms:W3CDTF">2025-03-03T14:22:00Z</dcterms:modified>
</cp:coreProperties>
</file>